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8ACD" w14:textId="601B5328" w:rsidR="00DA0651" w:rsidRPr="008F0C39" w:rsidRDefault="00DA0651" w:rsidP="00DA06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val="ro-RO"/>
        </w:rPr>
      </w:pPr>
      <w:r w:rsidRPr="008F0C39">
        <w:rPr>
          <w:rFonts w:eastAsia="Times New Roman" w:cstheme="minorHAnsi"/>
          <w:b/>
          <w:bCs/>
          <w:color w:val="222222"/>
          <w:lang w:val="ro-RO"/>
        </w:rPr>
        <w:t>Informații privind</w:t>
      </w:r>
      <w:r w:rsidRPr="008F0C39">
        <w:rPr>
          <w:rFonts w:eastAsia="Times New Roman" w:cstheme="minorHAnsi"/>
          <w:color w:val="222222"/>
          <w:lang w:val="ro-RO"/>
        </w:rPr>
        <w:t xml:space="preserve"> </w:t>
      </w:r>
      <w:r w:rsidRPr="008F0C39">
        <w:rPr>
          <w:rFonts w:eastAsia="Times New Roman" w:cstheme="minorHAnsi"/>
          <w:b/>
          <w:bCs/>
          <w:color w:val="222222"/>
          <w:lang w:val="ro-RO"/>
        </w:rPr>
        <w:t xml:space="preserve">posturile didactice şi de cercetare vacante din învăţământului superior scoase la concurs de USAMV Cluj-Napoca în semestrul I, an universitar </w:t>
      </w:r>
      <w:r w:rsidR="003D6775" w:rsidRPr="008F0C39">
        <w:rPr>
          <w:rFonts w:eastAsia="Times New Roman" w:cstheme="minorHAnsi"/>
          <w:b/>
          <w:bCs/>
          <w:color w:val="222222"/>
          <w:lang w:val="ro-RO"/>
        </w:rPr>
        <w:t>2020-2021</w:t>
      </w:r>
    </w:p>
    <w:p w14:paraId="4E85C4DF" w14:textId="2EC99EA0" w:rsidR="00DA0651" w:rsidRPr="008F0C39" w:rsidRDefault="00DA0651" w:rsidP="00DA0651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8F0C39">
        <w:rPr>
          <w:rFonts w:eastAsia="Times New Roman" w:cstheme="minorHAnsi"/>
          <w:b/>
          <w:bCs/>
          <w:color w:val="222222"/>
          <w:lang w:val="ro-RO"/>
        </w:rPr>
        <w:t>necesare pe</w:t>
      </w:r>
      <w:r w:rsidR="00D6313C">
        <w:rPr>
          <w:rFonts w:eastAsia="Times New Roman" w:cstheme="minorHAnsi"/>
          <w:b/>
          <w:bCs/>
          <w:color w:val="222222"/>
          <w:lang w:val="ro-RO"/>
        </w:rPr>
        <w:t>ntru publicarea pe site-ul M.E.C</w:t>
      </w:r>
      <w:bookmarkStart w:id="0" w:name="_GoBack"/>
      <w:bookmarkEnd w:id="0"/>
    </w:p>
    <w:p w14:paraId="7CDE7626" w14:textId="77777777" w:rsidR="00DA0651" w:rsidRPr="008F0C39" w:rsidRDefault="00DA0651" w:rsidP="00DA0651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0A797E21" w14:textId="5C2679F8" w:rsidR="009C737C" w:rsidRPr="008F0C39" w:rsidRDefault="00DA0651" w:rsidP="00E54C3B">
      <w:pPr>
        <w:spacing w:after="0" w:line="240" w:lineRule="auto"/>
        <w:rPr>
          <w:rFonts w:cstheme="minorHAnsi"/>
          <w:color w:val="FF0000"/>
          <w:lang w:val="ro-RO"/>
        </w:rPr>
      </w:pPr>
      <w:r w:rsidRPr="008F0C39">
        <w:rPr>
          <w:rFonts w:cstheme="minorHAnsi"/>
          <w:color w:val="FF0000"/>
          <w:lang w:val="ro-RO"/>
        </w:rPr>
        <w:t xml:space="preserve">Anunţurile referitoare la posturile </w:t>
      </w:r>
      <w:r w:rsidRPr="008F0C39">
        <w:rPr>
          <w:rFonts w:cstheme="minorHAnsi"/>
          <w:b/>
          <w:color w:val="FF0000"/>
          <w:lang w:val="ro-RO"/>
        </w:rPr>
        <w:t>de conferenţiar universitar, profesor universitar, cercetător ştiinţific gradul II</w:t>
      </w:r>
      <w:r w:rsidRPr="008F0C39">
        <w:rPr>
          <w:rFonts w:cstheme="minorHAnsi"/>
          <w:color w:val="FF0000"/>
          <w:lang w:val="ro-RO"/>
        </w:rPr>
        <w:t xml:space="preserve"> şi </w:t>
      </w:r>
      <w:r w:rsidRPr="008F0C39">
        <w:rPr>
          <w:rFonts w:cstheme="minorHAnsi"/>
          <w:b/>
          <w:color w:val="FF0000"/>
          <w:lang w:val="ro-RO"/>
        </w:rPr>
        <w:t xml:space="preserve">cercetător ştiinţific gradul I </w:t>
      </w:r>
      <w:r w:rsidRPr="008F0C39">
        <w:rPr>
          <w:rFonts w:cstheme="minorHAnsi"/>
          <w:color w:val="FF0000"/>
          <w:lang w:val="ro-RO"/>
        </w:rPr>
        <w:t xml:space="preserve">vor fi completate şi cu informaţia în limba engleză. Pentru posturile de </w:t>
      </w:r>
      <w:r w:rsidRPr="008F0C39">
        <w:rPr>
          <w:rFonts w:cstheme="minorHAnsi"/>
          <w:b/>
          <w:color w:val="FF0000"/>
          <w:lang w:val="ro-RO"/>
        </w:rPr>
        <w:t>asistent și șef de lucrări</w:t>
      </w:r>
      <w:r w:rsidRPr="008F0C39">
        <w:rPr>
          <w:rFonts w:cstheme="minorHAnsi"/>
          <w:color w:val="FF0000"/>
          <w:lang w:val="ro-RO"/>
        </w:rPr>
        <w:t xml:space="preserve"> informațiile vor fi doar în limba română</w:t>
      </w:r>
    </w:p>
    <w:p w14:paraId="71E8605F" w14:textId="77777777" w:rsidR="009C737C" w:rsidRPr="008F0C39" w:rsidRDefault="0095447B" w:rsidP="00E54C3B">
      <w:pPr>
        <w:spacing w:after="0" w:line="240" w:lineRule="auto"/>
        <w:rPr>
          <w:rFonts w:cstheme="minorHAnsi"/>
          <w:lang w:val="ro-RO"/>
        </w:rPr>
      </w:pPr>
      <w:r w:rsidRPr="008F0C39">
        <w:rPr>
          <w:rFonts w:cstheme="minorHAnsi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566"/>
        <w:gridCol w:w="7499"/>
      </w:tblGrid>
      <w:tr w:rsidR="009C737C" w:rsidRPr="008F0C39" w14:paraId="7C441CE3" w14:textId="77777777" w:rsidTr="00170C5F">
        <w:tc>
          <w:tcPr>
            <w:tcW w:w="2123" w:type="dxa"/>
            <w:vMerge w:val="restart"/>
          </w:tcPr>
          <w:p w14:paraId="7AC6190A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CBB90A4" w14:textId="77777777" w:rsidR="009C737C" w:rsidRPr="008F0C39" w:rsidRDefault="009C737C" w:rsidP="009C737C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2A8AEBB" w14:textId="77777777" w:rsidR="009C737C" w:rsidRPr="008F0C39" w:rsidRDefault="009E7FB8" w:rsidP="009E7FB8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Universitatea de Științe Agricole și Medicină Veterinară Cluj-Napoca</w:t>
            </w:r>
          </w:p>
        </w:tc>
      </w:tr>
      <w:tr w:rsidR="009C737C" w:rsidRPr="008F0C39" w14:paraId="0863154C" w14:textId="77777777" w:rsidTr="00170C5F">
        <w:tc>
          <w:tcPr>
            <w:tcW w:w="2123" w:type="dxa"/>
            <w:vMerge/>
          </w:tcPr>
          <w:p w14:paraId="5C153250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4381F06" w14:textId="77777777" w:rsidR="009C737C" w:rsidRPr="008F0C39" w:rsidRDefault="009C737C" w:rsidP="009C737C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80AFB99" w14:textId="1D5EBCAE" w:rsidR="009C737C" w:rsidRPr="008F0C39" w:rsidRDefault="009C737C" w:rsidP="009E7FB8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189F8CE6" w14:textId="77777777" w:rsidTr="00170C5F">
        <w:tc>
          <w:tcPr>
            <w:tcW w:w="2123" w:type="dxa"/>
            <w:vMerge w:val="restart"/>
          </w:tcPr>
          <w:p w14:paraId="5C34A99F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6B5C2E9F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A757F40" w14:textId="5E807588" w:rsidR="009C737C" w:rsidRPr="008F0C39" w:rsidRDefault="00E72A8E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Facultatea de Știința și Tehnologia Alimentelor</w:t>
            </w:r>
          </w:p>
        </w:tc>
      </w:tr>
      <w:tr w:rsidR="009C737C" w:rsidRPr="008F0C39" w14:paraId="2940B30E" w14:textId="77777777" w:rsidTr="00170C5F">
        <w:tc>
          <w:tcPr>
            <w:tcW w:w="2123" w:type="dxa"/>
            <w:vMerge/>
          </w:tcPr>
          <w:p w14:paraId="3BED1471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136186F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540495" w14:textId="6F085A7B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3183224C" w14:textId="77777777" w:rsidTr="00170C5F">
        <w:tc>
          <w:tcPr>
            <w:tcW w:w="2123" w:type="dxa"/>
            <w:vMerge w:val="restart"/>
          </w:tcPr>
          <w:p w14:paraId="3221DB48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57E61FAA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5993AD" w14:textId="4E9E16B6" w:rsidR="009C737C" w:rsidRPr="008F0C39" w:rsidRDefault="00E72A8E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Știința Alimentelor</w:t>
            </w:r>
          </w:p>
        </w:tc>
      </w:tr>
      <w:tr w:rsidR="009C737C" w:rsidRPr="008F0C39" w14:paraId="724E8B4C" w14:textId="77777777" w:rsidTr="00170C5F">
        <w:tc>
          <w:tcPr>
            <w:tcW w:w="2123" w:type="dxa"/>
            <w:vMerge/>
          </w:tcPr>
          <w:p w14:paraId="0EC79E45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B0F7CAF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C2F0138" w14:textId="2E841D24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57AB62C6" w14:textId="77777777" w:rsidTr="00170C5F">
        <w:tc>
          <w:tcPr>
            <w:tcW w:w="2123" w:type="dxa"/>
            <w:vMerge w:val="restart"/>
          </w:tcPr>
          <w:p w14:paraId="4A42C72A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EDF671A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B835046" w14:textId="1F77516B" w:rsidR="009C737C" w:rsidRPr="008F0C39" w:rsidRDefault="00C63758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II/B/</w:t>
            </w:r>
            <w:r w:rsidR="000200BD" w:rsidRPr="008F0C39">
              <w:rPr>
                <w:rFonts w:cstheme="minorHAnsi"/>
                <w:lang w:val="ro-RO"/>
              </w:rPr>
              <w:t>4</w:t>
            </w:r>
          </w:p>
        </w:tc>
      </w:tr>
      <w:tr w:rsidR="009C737C" w:rsidRPr="008F0C39" w14:paraId="1F3DE6E4" w14:textId="77777777" w:rsidTr="00170C5F">
        <w:tc>
          <w:tcPr>
            <w:tcW w:w="2123" w:type="dxa"/>
            <w:vMerge/>
          </w:tcPr>
          <w:p w14:paraId="64F91B7F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3A0C19C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9305BC9" w14:textId="607EA770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3C3012F3" w14:textId="77777777" w:rsidTr="00170C5F">
        <w:tc>
          <w:tcPr>
            <w:tcW w:w="2123" w:type="dxa"/>
            <w:vMerge w:val="restart"/>
          </w:tcPr>
          <w:p w14:paraId="24CF8D80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Funcţia</w:t>
            </w:r>
          </w:p>
        </w:tc>
        <w:tc>
          <w:tcPr>
            <w:tcW w:w="566" w:type="dxa"/>
          </w:tcPr>
          <w:p w14:paraId="497424B7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7B169AF" w14:textId="212B8541" w:rsidR="009C737C" w:rsidRPr="008F0C39" w:rsidRDefault="00C63758" w:rsidP="00E54C3B">
            <w:pPr>
              <w:rPr>
                <w:rFonts w:cstheme="minorHAnsi"/>
                <w:bCs/>
                <w:lang w:val="ro-RO"/>
              </w:rPr>
            </w:pPr>
            <w:r w:rsidRPr="008F0C39">
              <w:rPr>
                <w:rFonts w:eastAsia="Calibri" w:cstheme="minorHAnsi"/>
                <w:bCs/>
                <w:lang w:val="ro-RO"/>
              </w:rPr>
              <w:t>Șef lucrări</w:t>
            </w:r>
          </w:p>
        </w:tc>
      </w:tr>
      <w:tr w:rsidR="009C737C" w:rsidRPr="008F0C39" w14:paraId="6A805EBD" w14:textId="77777777" w:rsidTr="00170C5F">
        <w:tc>
          <w:tcPr>
            <w:tcW w:w="2123" w:type="dxa"/>
            <w:vMerge/>
          </w:tcPr>
          <w:p w14:paraId="1B53CCD8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8E648C4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582804A" w14:textId="7C96A07B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5560DC2C" w14:textId="77777777" w:rsidTr="00170C5F">
        <w:tc>
          <w:tcPr>
            <w:tcW w:w="2123" w:type="dxa"/>
            <w:vMerge w:val="restart"/>
          </w:tcPr>
          <w:p w14:paraId="59BF59EA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Disci</w:t>
            </w:r>
            <w:r w:rsidR="008B65CC" w:rsidRPr="008F0C39">
              <w:rPr>
                <w:rFonts w:cstheme="minorHAnsi"/>
                <w:lang w:val="ro-RO"/>
              </w:rPr>
              <w:t>plinele din planul de învăţământ</w:t>
            </w:r>
          </w:p>
        </w:tc>
        <w:tc>
          <w:tcPr>
            <w:tcW w:w="566" w:type="dxa"/>
          </w:tcPr>
          <w:p w14:paraId="1CE95D5F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7657FEE" w14:textId="6BE9B95B" w:rsidR="0065668F" w:rsidRPr="008F0C39" w:rsidRDefault="0065668F" w:rsidP="00C63758">
            <w:pPr>
              <w:rPr>
                <w:rFonts w:cstheme="minorHAnsi"/>
                <w:shd w:val="clear" w:color="auto" w:fill="FFFFFF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Autentificarea şi falsificarea alimentelor 1</w:t>
            </w:r>
          </w:p>
          <w:p w14:paraId="010B4521" w14:textId="4AC735BD" w:rsidR="000200BD" w:rsidRPr="008F0C39" w:rsidRDefault="000200BD" w:rsidP="00C63758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Autentificarea și falsificarea alimentelor 2</w:t>
            </w:r>
          </w:p>
          <w:p w14:paraId="2D31AC05" w14:textId="62A05643" w:rsidR="000200BD" w:rsidRPr="008F0C39" w:rsidRDefault="000200BD" w:rsidP="00C63758">
            <w:pPr>
              <w:rPr>
                <w:rStyle w:val="apple-converted-space"/>
                <w:rFonts w:cstheme="minorHAnsi"/>
                <w:shd w:val="clear" w:color="auto" w:fill="FFFFFF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Deșeuri alimentare reciclabile</w:t>
            </w:r>
          </w:p>
          <w:p w14:paraId="6B29C4EB" w14:textId="064D9F35" w:rsidR="000200BD" w:rsidRPr="008F0C39" w:rsidRDefault="000200BD" w:rsidP="00C63758">
            <w:pPr>
              <w:rPr>
                <w:rFonts w:cstheme="minorHAnsi"/>
                <w:shd w:val="clear" w:color="auto" w:fill="FFFFFF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Alimente funcționale 1</w:t>
            </w:r>
          </w:p>
          <w:p w14:paraId="4C7CD22F" w14:textId="470AA72A" w:rsidR="000200BD" w:rsidRPr="008F0C39" w:rsidRDefault="000200BD" w:rsidP="00C63758">
            <w:pPr>
              <w:rPr>
                <w:rFonts w:cstheme="minorHAnsi"/>
                <w:shd w:val="clear" w:color="auto" w:fill="FFFFFF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Alimente funcționale 2</w:t>
            </w:r>
          </w:p>
          <w:p w14:paraId="3642DAF8" w14:textId="77777777" w:rsidR="009C737C" w:rsidRPr="008F0C39" w:rsidRDefault="000200BD" w:rsidP="00C63758">
            <w:pPr>
              <w:rPr>
                <w:rFonts w:cstheme="minorHAnsi"/>
                <w:shd w:val="clear" w:color="auto" w:fill="FFFFFF"/>
                <w:lang w:val="ro-RO"/>
              </w:rPr>
            </w:pPr>
            <w:r w:rsidRPr="008F0C39">
              <w:rPr>
                <w:rFonts w:cstheme="minorHAnsi"/>
                <w:shd w:val="clear" w:color="auto" w:fill="FFFFFF"/>
                <w:lang w:val="ro-RO"/>
              </w:rPr>
              <w:t>Falsificarea şi autentificarea produselor alimentare</w:t>
            </w:r>
          </w:p>
          <w:p w14:paraId="3FAFC68D" w14:textId="28FE9C84" w:rsidR="00607AA2" w:rsidRPr="008F0C39" w:rsidRDefault="00607AA2" w:rsidP="00C63758">
            <w:pPr>
              <w:rPr>
                <w:rFonts w:cstheme="minorHAnsi"/>
                <w:shd w:val="clear" w:color="auto" w:fill="FFFFFF"/>
                <w:lang w:val="ro-RO"/>
              </w:rPr>
            </w:pPr>
          </w:p>
        </w:tc>
      </w:tr>
      <w:tr w:rsidR="009C737C" w:rsidRPr="008F0C39" w14:paraId="082A312B" w14:textId="77777777" w:rsidTr="00170C5F">
        <w:tc>
          <w:tcPr>
            <w:tcW w:w="2123" w:type="dxa"/>
            <w:vMerge/>
          </w:tcPr>
          <w:p w14:paraId="7FEB72BA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069D353F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810661C" w14:textId="28F18FFB" w:rsidR="00345033" w:rsidRPr="008F0C39" w:rsidRDefault="00345033" w:rsidP="00102CC3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452EB52B" w14:textId="77777777" w:rsidTr="00170C5F">
        <w:tc>
          <w:tcPr>
            <w:tcW w:w="2123" w:type="dxa"/>
            <w:vMerge w:val="restart"/>
          </w:tcPr>
          <w:p w14:paraId="55ACEECD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66520071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2E7E450" w14:textId="38C5693C" w:rsidR="009C737C" w:rsidRPr="008F0C39" w:rsidRDefault="00345033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bCs/>
                <w:color w:val="000000"/>
                <w:lang w:val="ro-RO"/>
              </w:rPr>
              <w:t>Ingineria Resurselor Vegetale şi Animale</w:t>
            </w:r>
          </w:p>
        </w:tc>
      </w:tr>
      <w:tr w:rsidR="009C737C" w:rsidRPr="008F0C39" w14:paraId="66A407D7" w14:textId="77777777" w:rsidTr="00170C5F">
        <w:tc>
          <w:tcPr>
            <w:tcW w:w="2123" w:type="dxa"/>
            <w:vMerge/>
          </w:tcPr>
          <w:p w14:paraId="2BE8FFE0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24ACF245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D6F5E5" w14:textId="34D0C7A1" w:rsidR="009C737C" w:rsidRPr="008F0C39" w:rsidRDefault="009C737C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ro-RO"/>
              </w:rPr>
            </w:pPr>
          </w:p>
        </w:tc>
      </w:tr>
      <w:tr w:rsidR="009C737C" w:rsidRPr="008F0C39" w14:paraId="3D9D2201" w14:textId="77777777" w:rsidTr="00170C5F">
        <w:tc>
          <w:tcPr>
            <w:tcW w:w="2123" w:type="dxa"/>
            <w:vMerge w:val="restart"/>
          </w:tcPr>
          <w:p w14:paraId="3DCD9F0B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145B3DF8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77C1C1" w14:textId="76A5CE41" w:rsidR="00C63758" w:rsidRPr="008F0C39" w:rsidRDefault="00C63758" w:rsidP="00C63758">
            <w:pPr>
              <w:jc w:val="both"/>
              <w:rPr>
                <w:rFonts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cstheme="minorHAnsi"/>
                <w:bCs/>
                <w:color w:val="000000"/>
                <w:lang w:val="ro-RO" w:eastAsia="ro-RO"/>
              </w:rPr>
              <w:t xml:space="preserve">Postul de șef lucrări, </w:t>
            </w:r>
            <w:r w:rsidR="00EA1ED9" w:rsidRPr="008F0C39">
              <w:rPr>
                <w:rFonts w:cstheme="minorHAnsi"/>
                <w:bCs/>
                <w:lang w:val="ro-RO"/>
              </w:rPr>
              <w:t>ș</w:t>
            </w:r>
            <w:r w:rsidRPr="008F0C39">
              <w:rPr>
                <w:rFonts w:cstheme="minorHAnsi"/>
                <w:bCs/>
                <w:lang w:val="ro-RO"/>
              </w:rPr>
              <w:t xml:space="preserve">ef de lucrări, </w:t>
            </w:r>
            <w:r w:rsidRPr="008F0C39">
              <w:rPr>
                <w:rFonts w:cstheme="minorHAnsi"/>
                <w:bCs/>
                <w:color w:val="000000"/>
                <w:lang w:val="ro-RO" w:eastAsia="ro-RO"/>
              </w:rPr>
              <w:t xml:space="preserve">vacant poziția </w:t>
            </w:r>
            <w:r w:rsidRPr="008F0C39">
              <w:rPr>
                <w:rFonts w:cstheme="minorHAnsi"/>
                <w:bCs/>
                <w:lang w:val="ro-RO"/>
              </w:rPr>
              <w:t>II/B/</w:t>
            </w:r>
            <w:r w:rsidR="000200BD" w:rsidRPr="008F0C39">
              <w:rPr>
                <w:rFonts w:cstheme="minorHAnsi"/>
                <w:bCs/>
                <w:lang w:val="ro-RO"/>
              </w:rPr>
              <w:t>4</w:t>
            </w:r>
            <w:r w:rsidRPr="008F0C39">
              <w:rPr>
                <w:rFonts w:cstheme="minorHAnsi"/>
                <w:bCs/>
                <w:lang w:val="ro-RO"/>
              </w:rPr>
              <w:t>,</w:t>
            </w:r>
            <w:r w:rsidRPr="008F0C39">
              <w:rPr>
                <w:rFonts w:cstheme="minorHAnsi"/>
                <w:bCs/>
                <w:color w:val="000000"/>
                <w:lang w:val="ro-RO" w:eastAsia="ro-RO"/>
              </w:rPr>
              <w:t xml:space="preserve"> prevăzut în Statul de funcții și personal didactic din învățământul superior al Departamentului Știința Alimentelor, aprobat în anul universitar 2020 - 2021, conține o normă de 1</w:t>
            </w:r>
            <w:r w:rsidR="000200BD" w:rsidRPr="008F0C39">
              <w:rPr>
                <w:rFonts w:cstheme="minorHAnsi"/>
                <w:bCs/>
                <w:color w:val="000000"/>
                <w:lang w:val="ro-RO" w:eastAsia="ro-RO"/>
              </w:rPr>
              <w:t>1</w:t>
            </w:r>
            <w:r w:rsidR="00C23036" w:rsidRPr="008F0C39">
              <w:rPr>
                <w:rFonts w:cstheme="minorHAnsi"/>
                <w:bCs/>
                <w:color w:val="000000"/>
                <w:lang w:val="ro-RO" w:eastAsia="ro-RO"/>
              </w:rPr>
              <w:t>,00</w:t>
            </w:r>
            <w:r w:rsidRPr="008F0C39">
              <w:rPr>
                <w:rFonts w:cstheme="minorHAnsi"/>
                <w:bCs/>
                <w:color w:val="000000"/>
                <w:lang w:val="ro-RO" w:eastAsia="ro-RO"/>
              </w:rPr>
              <w:t xml:space="preserve"> ore convenționale, asigurate cu ore de curs si lucrări practice de laborator și practică:</w:t>
            </w:r>
          </w:p>
          <w:p w14:paraId="2D780751" w14:textId="15538797" w:rsidR="00AD1766" w:rsidRPr="008F0C39" w:rsidRDefault="000200BD" w:rsidP="000200B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2 ore curs </w:t>
            </w: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>/ săptămâna</w:t>
            </w:r>
            <w:r w:rsidR="00C23036"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, </w:t>
            </w: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semestrul II,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 xml:space="preserve">licență CEPA an 3, </w:t>
            </w:r>
            <w:r w:rsidR="00AD1766"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la disciplina Autentificarea şi falsificarea alimentelor 2</w:t>
            </w:r>
          </w:p>
          <w:p w14:paraId="57175804" w14:textId="3569D61F" w:rsidR="00C23036" w:rsidRPr="008F0C39" w:rsidRDefault="00C23036" w:rsidP="00C230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ore lucrări practice / săptămâna, semestrul II, specializare master SAPCO, an 1, la disciplina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Deșeuri alimentare reciclabile</w:t>
            </w:r>
            <w:r w:rsidRPr="008F0C39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ro-RO"/>
              </w:rPr>
              <w:t xml:space="preserve"> (2 grupe)</w:t>
            </w:r>
          </w:p>
          <w:p w14:paraId="47A49160" w14:textId="77777777" w:rsidR="00C23036" w:rsidRPr="008F0C39" w:rsidRDefault="00C23036" w:rsidP="00C230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ore  lucrări practice / săptămâna, semestrul I, specializare licență CEPA an 4, la disciplina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Alimente funcționale 1</w:t>
            </w:r>
            <w:r w:rsidRPr="008F0C39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ro-RO"/>
              </w:rPr>
              <w:t xml:space="preserve"> (1 grupa)</w:t>
            </w:r>
          </w:p>
          <w:p w14:paraId="622AA401" w14:textId="4CAEE343" w:rsidR="00C23036" w:rsidRPr="008F0C39" w:rsidRDefault="00C23036" w:rsidP="00C230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ore  lucrări practice / săptămâna, semestrul II, specializare licență CEPA an 4, la disciplina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Alimente funcționale 2</w:t>
            </w:r>
            <w:r w:rsidRPr="008F0C39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ro-RO"/>
              </w:rPr>
              <w:t xml:space="preserve"> (1 grupa)</w:t>
            </w:r>
          </w:p>
          <w:p w14:paraId="51149413" w14:textId="54FA3F55" w:rsidR="00C23036" w:rsidRPr="008F0C39" w:rsidRDefault="00C23036" w:rsidP="00C230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</w:t>
            </w:r>
            <w:r w:rsidRPr="008F0C39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ore curs </w:t>
            </w: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/ săptămâna, semestrul I,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licență IPA an 4, la disciplina Falsificarea şi autentificarea produselor alimentare</w:t>
            </w:r>
          </w:p>
          <w:p w14:paraId="3205D1DD" w14:textId="60605C9C" w:rsidR="00AD1766" w:rsidRPr="008F0C39" w:rsidRDefault="00AD1766" w:rsidP="000200B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ore  lucrări practice / săptămâna, semestrul I, specializare licență CEPA an 3, la disciplina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Autentificarea şi falsificarea alimentelor 1</w:t>
            </w:r>
            <w:r w:rsidRPr="008F0C39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ro-RO"/>
              </w:rPr>
              <w:t xml:space="preserve"> (1 grupa)</w:t>
            </w:r>
          </w:p>
          <w:p w14:paraId="03754D86" w14:textId="77777777" w:rsidR="00C23036" w:rsidRPr="008F0C39" w:rsidRDefault="00C23036" w:rsidP="00C230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  <w:r w:rsidRPr="008F0C39"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  <w:t xml:space="preserve">2 ore lucrări practice / săptămâna (1 grupa) semestrul II, </w:t>
            </w:r>
            <w:r w:rsidRPr="008F0C39">
              <w:rPr>
                <w:rFonts w:asciiTheme="minorHAnsi" w:hAnsiTheme="minorHAnsi" w:cstheme="minorHAnsi"/>
                <w:shd w:val="clear" w:color="auto" w:fill="FFFFFF"/>
                <w:lang w:val="ro-RO"/>
              </w:rPr>
              <w:t>licență CEPA an 3, la disciplina Autentificarea şi falsificarea alimentelor 2</w:t>
            </w:r>
          </w:p>
          <w:p w14:paraId="7E0791E7" w14:textId="77777777" w:rsidR="00C23036" w:rsidRPr="008F0C39" w:rsidRDefault="00C23036" w:rsidP="00C2303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</w:p>
          <w:p w14:paraId="0B6505D3" w14:textId="75893308" w:rsidR="009C737C" w:rsidRPr="008F0C39" w:rsidRDefault="009C737C" w:rsidP="00AD17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ro-RO" w:eastAsia="ro-RO"/>
              </w:rPr>
            </w:pPr>
          </w:p>
        </w:tc>
      </w:tr>
      <w:tr w:rsidR="009C737C" w:rsidRPr="008F0C39" w14:paraId="4FF3A51B" w14:textId="77777777" w:rsidTr="00170C5F">
        <w:tc>
          <w:tcPr>
            <w:tcW w:w="2123" w:type="dxa"/>
            <w:vMerge/>
          </w:tcPr>
          <w:p w14:paraId="502E5C99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DA34A6D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C6B0035" w14:textId="56F5C1DB" w:rsidR="00692DCB" w:rsidRPr="008F0C39" w:rsidRDefault="00692DCB" w:rsidP="008969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ro-RO"/>
              </w:rPr>
            </w:pPr>
          </w:p>
        </w:tc>
      </w:tr>
      <w:tr w:rsidR="009C737C" w:rsidRPr="008F0C39" w14:paraId="0B893D37" w14:textId="77777777" w:rsidTr="00170C5F">
        <w:tc>
          <w:tcPr>
            <w:tcW w:w="2123" w:type="dxa"/>
            <w:vMerge w:val="restart"/>
          </w:tcPr>
          <w:p w14:paraId="5111CAF5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2A40427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6C592E1" w14:textId="77777777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 xml:space="preserve">pregătirea și efectuarea orelor, curs, lucrări practice și practica pentru disciplinele cuprinse în norma didactică; </w:t>
            </w:r>
          </w:p>
          <w:p w14:paraId="3738A7DA" w14:textId="77777777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întocmirea și actualizarea periodicӑ a fișelor de disciplină;</w:t>
            </w:r>
          </w:p>
          <w:p w14:paraId="2D1375C1" w14:textId="5E993950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întocmirea rapoartelor de activitate săptămânala, organizarea examenelor practice si a colocviilor la disciplinele din norma didactică;</w:t>
            </w:r>
          </w:p>
          <w:p w14:paraId="01753977" w14:textId="77777777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consultații pentru studenți asigurate la disciplinele din normă;</w:t>
            </w:r>
          </w:p>
          <w:p w14:paraId="368243ED" w14:textId="77777777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îndrumare proiecte licență;elaborare materiale didactice;</w:t>
            </w:r>
          </w:p>
          <w:p w14:paraId="1BFC979B" w14:textId="77777777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activitate de cercetare științifică;</w:t>
            </w:r>
          </w:p>
          <w:p w14:paraId="6BB4C75C" w14:textId="34E4B51D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lastRenderedPageBreak/>
              <w:t>îndrumare cercuri științifice studențești;participare la manifestări științifice;participare la activitățile administrative, de învățământ, de consultanță și de cercetare ale disciplinei și ale departamentului;</w:t>
            </w:r>
          </w:p>
          <w:p w14:paraId="4504E297" w14:textId="256B7B92" w:rsidR="00A65704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activități administrative la nivelul departamentului si facultatii (admitere, promovare, targuri, festivaluri, etc.)</w:t>
            </w:r>
          </w:p>
          <w:p w14:paraId="59401C44" w14:textId="6C3B2AC5" w:rsidR="009C737C" w:rsidRPr="008F0C39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8F0C39">
              <w:rPr>
                <w:rFonts w:asciiTheme="minorHAnsi" w:hAnsiTheme="minorHAnsi" w:cstheme="minorHAnsi"/>
                <w:bCs/>
                <w:lang w:val="ro-RO"/>
              </w:rPr>
              <w:t>activități de promovare și legătură cu mediul economic; alte activități pentru pregătirea practică și teoretică a studenților.</w:t>
            </w:r>
          </w:p>
        </w:tc>
      </w:tr>
      <w:tr w:rsidR="009C737C" w:rsidRPr="008F0C39" w14:paraId="2D16A318" w14:textId="77777777" w:rsidTr="00170C5F">
        <w:tc>
          <w:tcPr>
            <w:tcW w:w="2123" w:type="dxa"/>
            <w:vMerge/>
          </w:tcPr>
          <w:p w14:paraId="2AFE18A9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104CF47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90C65C" w14:textId="77777777" w:rsidR="009C737C" w:rsidRPr="008F0C39" w:rsidRDefault="009C737C" w:rsidP="00F34AA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3F9B1538" w14:textId="77777777" w:rsidTr="00170C5F">
        <w:tc>
          <w:tcPr>
            <w:tcW w:w="2123" w:type="dxa"/>
            <w:vMerge w:val="restart"/>
          </w:tcPr>
          <w:p w14:paraId="587BAA3B" w14:textId="19E47EF2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Data </w:t>
            </w:r>
            <w:r w:rsidR="006127E6" w:rsidRPr="008F0C39">
              <w:rPr>
                <w:rFonts w:cstheme="minorHAnsi"/>
                <w:lang w:val="ro-RO"/>
              </w:rPr>
              <w:t>susținerii</w:t>
            </w:r>
            <w:r w:rsidRPr="008F0C39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1B3E8376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845FA2B" w14:textId="52B22B88" w:rsidR="009C737C" w:rsidRPr="008F0C39" w:rsidRDefault="008F0C39" w:rsidP="00E54C3B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8.02.2021</w:t>
            </w:r>
          </w:p>
        </w:tc>
      </w:tr>
      <w:tr w:rsidR="009C737C" w:rsidRPr="008F0C39" w14:paraId="17754B72" w14:textId="77777777" w:rsidTr="00170C5F">
        <w:tc>
          <w:tcPr>
            <w:tcW w:w="2123" w:type="dxa"/>
            <w:vMerge/>
          </w:tcPr>
          <w:p w14:paraId="3B89D7C4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2274C8D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8B0889A" w14:textId="7E25D099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5F8F1DDF" w14:textId="77777777" w:rsidTr="00170C5F">
        <w:tc>
          <w:tcPr>
            <w:tcW w:w="2123" w:type="dxa"/>
            <w:vMerge w:val="restart"/>
          </w:tcPr>
          <w:p w14:paraId="09DC238B" w14:textId="035BE2FE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Ora </w:t>
            </w:r>
            <w:r w:rsidR="006127E6" w:rsidRPr="008F0C39">
              <w:rPr>
                <w:rFonts w:cstheme="minorHAnsi"/>
                <w:lang w:val="ro-RO"/>
              </w:rPr>
              <w:t>susținerii</w:t>
            </w:r>
            <w:r w:rsidRPr="008F0C39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D4C37C7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004B48B" w14:textId="13389B1C" w:rsidR="009C737C" w:rsidRPr="008F0C39" w:rsidRDefault="00953A07" w:rsidP="00E54C3B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12.00</w:t>
            </w:r>
          </w:p>
        </w:tc>
      </w:tr>
      <w:tr w:rsidR="009C737C" w:rsidRPr="008F0C39" w14:paraId="37046FBC" w14:textId="77777777" w:rsidTr="00170C5F">
        <w:tc>
          <w:tcPr>
            <w:tcW w:w="2123" w:type="dxa"/>
            <w:vMerge/>
          </w:tcPr>
          <w:p w14:paraId="1079EB00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0392390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B160682" w14:textId="64CF420D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9C737C" w:rsidRPr="008F0C39" w14:paraId="30461961" w14:textId="77777777" w:rsidTr="00170C5F">
        <w:tc>
          <w:tcPr>
            <w:tcW w:w="2123" w:type="dxa"/>
            <w:vMerge w:val="restart"/>
          </w:tcPr>
          <w:p w14:paraId="403F5637" w14:textId="5ACCAD4B" w:rsidR="009C737C" w:rsidRPr="008F0C39" w:rsidRDefault="009C737C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Locul </w:t>
            </w:r>
            <w:r w:rsidR="006127E6" w:rsidRPr="008F0C39">
              <w:rPr>
                <w:rFonts w:cstheme="minorHAnsi"/>
                <w:lang w:val="ro-RO"/>
              </w:rPr>
              <w:t>susținerii</w:t>
            </w:r>
            <w:r w:rsidRPr="008F0C39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8DB4A6E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FC33E9E" w14:textId="58D97BB3" w:rsidR="009C737C" w:rsidRPr="008F0C39" w:rsidRDefault="00953A07" w:rsidP="00E54C3B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ICAR, sala curs</w:t>
            </w:r>
          </w:p>
        </w:tc>
      </w:tr>
      <w:tr w:rsidR="009C737C" w:rsidRPr="008F0C39" w14:paraId="6C0D427A" w14:textId="77777777" w:rsidTr="00170C5F">
        <w:tc>
          <w:tcPr>
            <w:tcW w:w="2123" w:type="dxa"/>
            <w:vMerge/>
          </w:tcPr>
          <w:p w14:paraId="0C4859F6" w14:textId="77777777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EAFDCED" w14:textId="77777777" w:rsidR="009C737C" w:rsidRPr="008F0C39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BBB5088" w14:textId="654A0C85" w:rsidR="009C737C" w:rsidRPr="008F0C39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8056AD" w:rsidRPr="008F0C39" w14:paraId="394E9E7B" w14:textId="77777777" w:rsidTr="00170C5F">
        <w:tc>
          <w:tcPr>
            <w:tcW w:w="2123" w:type="dxa"/>
            <w:vMerge w:val="restart"/>
            <w:shd w:val="clear" w:color="auto" w:fill="auto"/>
          </w:tcPr>
          <w:p w14:paraId="53BC30B0" w14:textId="77777777" w:rsidR="008056AD" w:rsidRPr="008F0C39" w:rsidRDefault="008056AD" w:rsidP="00E54C3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Tematica probelor de concurs</w:t>
            </w:r>
            <w:r w:rsidR="00BF24AE" w:rsidRPr="008F0C39">
              <w:rPr>
                <w:rFonts w:cstheme="minorHAnsi"/>
                <w:lang w:val="ro-RO"/>
              </w:rPr>
              <w:t xml:space="preserve"> şi bibliografia</w:t>
            </w:r>
          </w:p>
        </w:tc>
        <w:tc>
          <w:tcPr>
            <w:tcW w:w="566" w:type="dxa"/>
          </w:tcPr>
          <w:p w14:paraId="75A4BF34" w14:textId="77777777" w:rsidR="008056AD" w:rsidRPr="008F0C39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20390BF" w14:textId="77777777" w:rsidR="000200BD" w:rsidRPr="008F0C39" w:rsidRDefault="000200BD" w:rsidP="000200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TEMATICA:</w:t>
            </w:r>
          </w:p>
          <w:p w14:paraId="7DD4AD46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Definirea termenilor şi a criteriilor care definesc autenticitatea unui produs alimentar</w:t>
            </w:r>
          </w:p>
          <w:p w14:paraId="630857FB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Autentificarea produselor de origine vegetalӑ : vin, ulei de mӑsline, cafea, cacao, produse organice;</w:t>
            </w:r>
          </w:p>
          <w:p w14:paraId="52241445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Autentificarea produselor de origine animalӑ: lapte și derivate, carne și derivate, produse organice</w:t>
            </w:r>
          </w:p>
          <w:p w14:paraId="4D2A7DF9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Alimente funcţionale de origine animală</w:t>
            </w:r>
          </w:p>
          <w:p w14:paraId="722F8A4D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Alimente funcţionale de origine vegetală</w:t>
            </w:r>
          </w:p>
          <w:p w14:paraId="24D9ABCD" w14:textId="77777777" w:rsidR="000200BD" w:rsidRPr="008F0C39" w:rsidRDefault="000200BD" w:rsidP="000200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ro-RO"/>
              </w:rPr>
            </w:pPr>
            <w:r w:rsidRPr="008F0C39">
              <w:rPr>
                <w:rFonts w:cstheme="minorHAnsi"/>
                <w:bCs/>
                <w:lang w:val="ro-RO"/>
              </w:rPr>
              <w:t>Metode de extracţie şi valorificarea compuşilor bioactivi din deșeuri alimentare reciclabile</w:t>
            </w:r>
          </w:p>
          <w:p w14:paraId="4DA0ACD1" w14:textId="77777777" w:rsidR="000200BD" w:rsidRPr="008F0C39" w:rsidRDefault="000200BD" w:rsidP="000200BD">
            <w:pPr>
              <w:autoSpaceDE w:val="0"/>
              <w:autoSpaceDN w:val="0"/>
              <w:adjustRightInd w:val="0"/>
              <w:jc w:val="both"/>
              <w:rPr>
                <w:rFonts w:eastAsia="EUAlbertina-Bold-Identity-H" w:cstheme="minorHAnsi"/>
                <w:bCs/>
                <w:lang w:val="ro-RO"/>
              </w:rPr>
            </w:pPr>
          </w:p>
          <w:p w14:paraId="2812A37F" w14:textId="77777777" w:rsidR="000200BD" w:rsidRPr="008F0C39" w:rsidRDefault="000200BD" w:rsidP="000200BD">
            <w:pPr>
              <w:autoSpaceDE w:val="0"/>
              <w:autoSpaceDN w:val="0"/>
              <w:adjustRightInd w:val="0"/>
              <w:jc w:val="both"/>
              <w:rPr>
                <w:rFonts w:eastAsia="EUAlbertina-Bold-Identity-H" w:cstheme="minorHAnsi"/>
                <w:bCs/>
                <w:lang w:val="ro-RO"/>
              </w:rPr>
            </w:pPr>
            <w:r w:rsidRPr="008F0C39">
              <w:rPr>
                <w:rFonts w:eastAsia="EUAlbertina-Bold-Identity-H" w:cstheme="minorHAnsi"/>
                <w:bCs/>
                <w:lang w:val="ro-RO"/>
              </w:rPr>
              <w:t>BIBLIOGRAFIE:</w:t>
            </w:r>
          </w:p>
          <w:p w14:paraId="6E17033E" w14:textId="77777777" w:rsidR="000200BD" w:rsidRPr="008F0C39" w:rsidRDefault="000200BD" w:rsidP="000200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Socaci Sonia A., 2018, </w:t>
            </w:r>
            <w:r w:rsidRPr="008F0C39">
              <w:rPr>
                <w:rFonts w:cstheme="minorHAnsi"/>
                <w:i/>
                <w:iCs/>
                <w:lang w:val="ro-RO"/>
              </w:rPr>
              <w:t>Autentificarea produselor alimentare</w:t>
            </w:r>
            <w:r w:rsidRPr="008F0C39">
              <w:rPr>
                <w:rFonts w:cstheme="minorHAnsi"/>
                <w:lang w:val="ro-RO"/>
              </w:rPr>
              <w:t>, Ed. AcademicPres, ISBN 978-973-744-682-4</w:t>
            </w:r>
          </w:p>
          <w:p w14:paraId="03E46600" w14:textId="77777777" w:rsidR="000200BD" w:rsidRPr="008F0C39" w:rsidRDefault="000200BD" w:rsidP="000200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Bulancea, M., Răpeanu, G., </w:t>
            </w:r>
            <w:r w:rsidRPr="008F0C39">
              <w:rPr>
                <w:rFonts w:cstheme="minorHAnsi"/>
                <w:i/>
                <w:lang w:val="ro-RO"/>
              </w:rPr>
              <w:t>Autentificarea şi identificarea falsificărilor produselor alimentare</w:t>
            </w:r>
            <w:r w:rsidRPr="008F0C39">
              <w:rPr>
                <w:rFonts w:cstheme="minorHAnsi"/>
                <w:lang w:val="ro-RO"/>
              </w:rPr>
              <w:t>, 2009, Ed. Didactică şi Pedagogică, Bucureşti</w:t>
            </w:r>
          </w:p>
          <w:p w14:paraId="6C29C6DE" w14:textId="77777777" w:rsidR="000200BD" w:rsidRPr="008F0C39" w:rsidRDefault="000200BD" w:rsidP="000200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Ţibulca D., Jimborean M., 2013, Alimente funcţionale de origine animală, Editura Risoprint, Cluj-Napoca</w:t>
            </w:r>
          </w:p>
          <w:p w14:paraId="19BF2DAF" w14:textId="77777777" w:rsidR="000200BD" w:rsidRPr="008F0C39" w:rsidRDefault="000200BD" w:rsidP="000200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o-RO"/>
              </w:rPr>
            </w:pPr>
            <w:r w:rsidRPr="008F0C39">
              <w:rPr>
                <w:rFonts w:eastAsia="AdvGulliv-R" w:cstheme="minorHAnsi"/>
                <w:lang w:val="ro-RO"/>
              </w:rPr>
              <w:t>Hueda, MC (eds.), 2017,</w:t>
            </w:r>
            <w:r w:rsidRPr="008F0C39">
              <w:rPr>
                <w:rFonts w:eastAsia="AdvGulliv-R" w:cstheme="minorHAnsi"/>
                <w:i/>
                <w:iCs/>
                <w:lang w:val="ro-RO"/>
              </w:rPr>
              <w:t xml:space="preserve"> Functional Food – Improve Health through Adequate Food</w:t>
            </w:r>
            <w:r w:rsidRPr="008F0C39">
              <w:rPr>
                <w:rFonts w:eastAsia="AdvGulliv-R" w:cstheme="minorHAnsi"/>
                <w:iCs/>
                <w:lang w:val="ro-RO"/>
              </w:rPr>
              <w:t xml:space="preserve">, Intech, Croația, </w:t>
            </w:r>
            <w:r w:rsidRPr="008F0C39">
              <w:rPr>
                <w:rFonts w:cstheme="minorHAnsi"/>
                <w:shd w:val="clear" w:color="auto" w:fill="FFFFFF"/>
                <w:lang w:val="ro-RO"/>
              </w:rPr>
              <w:t>ISBN  978-953-51-3440-4</w:t>
            </w:r>
          </w:p>
          <w:p w14:paraId="56484FF1" w14:textId="77777777" w:rsidR="000200BD" w:rsidRPr="008F0C39" w:rsidRDefault="000200BD" w:rsidP="000200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o-RO"/>
              </w:rPr>
            </w:pPr>
            <w:r w:rsidRPr="008F0C39">
              <w:rPr>
                <w:rFonts w:eastAsia="AdvGulliv-R" w:cstheme="minorHAnsi"/>
                <w:lang w:val="ro-RO"/>
              </w:rPr>
              <w:t>Costin G, Segal R, 1999, Alimente funcţionale – alimentele şi sănătatea, Ed. Academica, Galaţi</w:t>
            </w:r>
          </w:p>
          <w:p w14:paraId="069911DA" w14:textId="6875E80F" w:rsidR="00170C5F" w:rsidRPr="008F0C39" w:rsidRDefault="00170C5F" w:rsidP="00A65704">
            <w:pPr>
              <w:pStyle w:val="CVNormal"/>
              <w:ind w:left="720" w:right="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</w:p>
        </w:tc>
      </w:tr>
      <w:tr w:rsidR="00170C5F" w:rsidRPr="008F0C39" w14:paraId="30D143C3" w14:textId="77777777" w:rsidTr="00170C5F">
        <w:tc>
          <w:tcPr>
            <w:tcW w:w="2123" w:type="dxa"/>
            <w:vMerge/>
            <w:shd w:val="clear" w:color="auto" w:fill="auto"/>
          </w:tcPr>
          <w:p w14:paraId="182296B3" w14:textId="77777777" w:rsidR="00170C5F" w:rsidRPr="008F0C39" w:rsidRDefault="00170C5F" w:rsidP="00170C5F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01FC057B" w14:textId="77777777" w:rsidR="00170C5F" w:rsidRPr="008F0C39" w:rsidRDefault="00170C5F" w:rsidP="00170C5F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ED9B3BD" w14:textId="04D04534" w:rsidR="00170C5F" w:rsidRPr="008F0C39" w:rsidRDefault="00170C5F" w:rsidP="00170C5F">
            <w:pPr>
              <w:rPr>
                <w:rFonts w:eastAsia="Times New Roman" w:cstheme="minorHAnsi"/>
                <w:b/>
                <w:bCs/>
                <w:lang w:val="ro-RO"/>
              </w:rPr>
            </w:pPr>
          </w:p>
        </w:tc>
      </w:tr>
      <w:tr w:rsidR="00170C5F" w:rsidRPr="008F0C39" w14:paraId="10897049" w14:textId="77777777" w:rsidTr="00170C5F">
        <w:tc>
          <w:tcPr>
            <w:tcW w:w="2123" w:type="dxa"/>
            <w:vMerge w:val="restart"/>
          </w:tcPr>
          <w:p w14:paraId="67214B1B" w14:textId="77777777" w:rsidR="00170C5F" w:rsidRPr="008F0C39" w:rsidRDefault="00170C5F" w:rsidP="00170C5F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Comisia de concurs</w:t>
            </w:r>
          </w:p>
        </w:tc>
        <w:tc>
          <w:tcPr>
            <w:tcW w:w="566" w:type="dxa"/>
          </w:tcPr>
          <w:p w14:paraId="034B3EA7" w14:textId="77777777" w:rsidR="00170C5F" w:rsidRPr="008F0C39" w:rsidRDefault="00170C5F" w:rsidP="00170C5F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9C059E0" w14:textId="77777777" w:rsidR="008F0C39" w:rsidRPr="008F0C39" w:rsidRDefault="008F0C39" w:rsidP="008F0C39">
            <w:pPr>
              <w:pStyle w:val="ListParagraph"/>
              <w:ind w:left="0"/>
              <w:rPr>
                <w:lang w:val="ro-RO"/>
              </w:rPr>
            </w:pPr>
            <w:r w:rsidRPr="008F0C39">
              <w:rPr>
                <w:lang w:val="ro-RO"/>
              </w:rPr>
              <w:t>Președinte comisie: Prof.dr. Suharoschi Ramona</w:t>
            </w:r>
          </w:p>
          <w:p w14:paraId="034498E1" w14:textId="77777777" w:rsidR="008F0C39" w:rsidRPr="008F0C39" w:rsidRDefault="008F0C39" w:rsidP="008F0C39">
            <w:pPr>
              <w:pStyle w:val="ListParagraph"/>
              <w:ind w:left="0"/>
              <w:rPr>
                <w:lang w:val="ro-RO"/>
              </w:rPr>
            </w:pPr>
            <w:r w:rsidRPr="008F0C39">
              <w:rPr>
                <w:lang w:val="ro-RO"/>
              </w:rPr>
              <w:t>Membrii:                 Prof.dr. Păucean Adriana</w:t>
            </w:r>
          </w:p>
          <w:p w14:paraId="79A9B38C" w14:textId="086E24BA" w:rsidR="008F0C39" w:rsidRPr="008F0C39" w:rsidRDefault="008F0C39" w:rsidP="008F0C39">
            <w:pPr>
              <w:pStyle w:val="ListParagraph"/>
              <w:ind w:left="1080"/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     Conf.dr. Ţibulcă Dorin</w:t>
            </w:r>
          </w:p>
          <w:p w14:paraId="7E59EA75" w14:textId="234AD22F" w:rsidR="008F0C39" w:rsidRPr="008F0C39" w:rsidRDefault="008F0C39" w:rsidP="008F0C39">
            <w:pPr>
              <w:pStyle w:val="ListParagraph"/>
              <w:ind w:left="1080"/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     Conf. dr. Leopold Loredana</w:t>
            </w:r>
          </w:p>
          <w:p w14:paraId="5A84914C" w14:textId="77777777" w:rsidR="008F0C39" w:rsidRPr="008F0C39" w:rsidRDefault="008F0C39" w:rsidP="008F0C39">
            <w:pPr>
              <w:pStyle w:val="ListParagraph"/>
              <w:ind w:left="1080"/>
              <w:jc w:val="both"/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     Conf. dr. Jimborean Mirela</w:t>
            </w:r>
          </w:p>
          <w:p w14:paraId="2AC7081F" w14:textId="77777777" w:rsidR="008F0C39" w:rsidRPr="008F0C39" w:rsidRDefault="008F0C39" w:rsidP="008F0C39">
            <w:pPr>
              <w:pStyle w:val="ListParagraph"/>
              <w:ind w:left="1080"/>
              <w:jc w:val="both"/>
              <w:rPr>
                <w:lang w:val="ro-RO"/>
              </w:rPr>
            </w:pPr>
          </w:p>
          <w:p w14:paraId="308F5C3D" w14:textId="77777777" w:rsidR="008F0C39" w:rsidRPr="008F0C39" w:rsidRDefault="008F0C39" w:rsidP="008F0C39">
            <w:pPr>
              <w:pStyle w:val="ListParagraph"/>
              <w:ind w:left="0"/>
              <w:jc w:val="both"/>
              <w:rPr>
                <w:lang w:val="ro-RO"/>
              </w:rPr>
            </w:pPr>
            <w:r w:rsidRPr="008F0C39">
              <w:rPr>
                <w:lang w:val="ro-RO"/>
              </w:rPr>
              <w:t>Membri supleanți:  Prof.dr. Sonia Socaci</w:t>
            </w:r>
          </w:p>
          <w:p w14:paraId="06D254E0" w14:textId="77777777" w:rsidR="008F0C39" w:rsidRPr="008F0C39" w:rsidRDefault="008F0C39" w:rsidP="008F0C39">
            <w:pPr>
              <w:pStyle w:val="ListParagraph"/>
              <w:ind w:left="0"/>
              <w:jc w:val="both"/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                      Conf. dr. Coman Cristina</w:t>
            </w:r>
          </w:p>
          <w:p w14:paraId="4E0EB824" w14:textId="3F9A1D59" w:rsidR="008F0C39" w:rsidRPr="008F0C39" w:rsidRDefault="008F0C39" w:rsidP="008F0C39">
            <w:pPr>
              <w:pStyle w:val="ListParagraph"/>
              <w:ind w:left="1080"/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Şef lucr. dr. Pop Anamaria</w:t>
            </w:r>
          </w:p>
          <w:p w14:paraId="752E6945" w14:textId="2CB8DFEE" w:rsidR="00170C5F" w:rsidRPr="008F0C39" w:rsidRDefault="00170C5F" w:rsidP="000200BD">
            <w:pPr>
              <w:ind w:left="1404" w:firstLine="720"/>
              <w:rPr>
                <w:rFonts w:cstheme="minorHAnsi"/>
                <w:lang w:val="ro-RO"/>
              </w:rPr>
            </w:pPr>
          </w:p>
        </w:tc>
      </w:tr>
      <w:tr w:rsidR="008056AD" w:rsidRPr="008F0C39" w14:paraId="73783B44" w14:textId="77777777" w:rsidTr="00170C5F">
        <w:trPr>
          <w:trHeight w:val="269"/>
        </w:trPr>
        <w:tc>
          <w:tcPr>
            <w:tcW w:w="2123" w:type="dxa"/>
            <w:vMerge/>
          </w:tcPr>
          <w:p w14:paraId="03A54982" w14:textId="77777777" w:rsidR="008056AD" w:rsidRPr="008F0C39" w:rsidRDefault="008056AD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701C169" w14:textId="77777777" w:rsidR="008056AD" w:rsidRPr="008F0C39" w:rsidRDefault="008056AD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65DA66" w14:textId="49855358" w:rsidR="008056AD" w:rsidRPr="008F0C39" w:rsidRDefault="008056AD" w:rsidP="00844CDE">
            <w:pPr>
              <w:ind w:left="2124" w:firstLine="36"/>
              <w:rPr>
                <w:rFonts w:cstheme="minorHAnsi"/>
                <w:lang w:val="ro-RO"/>
              </w:rPr>
            </w:pPr>
          </w:p>
        </w:tc>
      </w:tr>
      <w:tr w:rsidR="008056AD" w:rsidRPr="008F0C39" w14:paraId="42235702" w14:textId="77777777" w:rsidTr="00170C5F">
        <w:tc>
          <w:tcPr>
            <w:tcW w:w="2123" w:type="dxa"/>
            <w:vMerge w:val="restart"/>
          </w:tcPr>
          <w:p w14:paraId="66869317" w14:textId="54665C1B" w:rsidR="008056AD" w:rsidRPr="008F0C39" w:rsidRDefault="008056AD" w:rsidP="008056AD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 xml:space="preserve">Comisia de </w:t>
            </w:r>
            <w:r w:rsidR="00CE6372" w:rsidRPr="008F0C39">
              <w:rPr>
                <w:rFonts w:cstheme="minorHAnsi"/>
                <w:lang w:val="ro-RO"/>
              </w:rPr>
              <w:t>contestații</w:t>
            </w:r>
          </w:p>
        </w:tc>
        <w:tc>
          <w:tcPr>
            <w:tcW w:w="566" w:type="dxa"/>
          </w:tcPr>
          <w:p w14:paraId="53C5CF11" w14:textId="77777777" w:rsidR="008056AD" w:rsidRPr="008F0C39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1B0E940" w14:textId="77777777" w:rsidR="008F0C39" w:rsidRPr="008F0C39" w:rsidRDefault="008F0C39" w:rsidP="008F0C39">
            <w:pPr>
              <w:pStyle w:val="NoSpacing"/>
            </w:pPr>
            <w:r w:rsidRPr="008F0C39">
              <w:t>Președinte comisie:</w:t>
            </w:r>
            <w:r w:rsidRPr="008F0C39">
              <w:tab/>
              <w:t>Prof.dr. Edward Muntean - USAMV Cluj-Napoca</w:t>
            </w:r>
          </w:p>
          <w:p w14:paraId="5AF11603" w14:textId="2E85BCA9" w:rsidR="008F0C39" w:rsidRPr="008F0C39" w:rsidRDefault="008F0C39" w:rsidP="008F0C39">
            <w:pPr>
              <w:rPr>
                <w:lang w:val="ro-RO"/>
              </w:rPr>
            </w:pPr>
            <w:r w:rsidRPr="008F0C39">
              <w:rPr>
                <w:lang w:val="ro-RO"/>
              </w:rPr>
              <w:t xml:space="preserve">Membri: </w:t>
            </w:r>
            <w:r w:rsidRPr="008F0C39">
              <w:rPr>
                <w:lang w:val="ro-RO"/>
              </w:rPr>
              <w:tab/>
            </w:r>
            <w:r w:rsidRPr="008F0C39">
              <w:rPr>
                <w:lang w:val="ro-RO"/>
              </w:rPr>
              <w:tab/>
              <w:t>Prof. dr. Sorin Stănilă - USAMV Cluj-Napoca</w:t>
            </w:r>
          </w:p>
          <w:p w14:paraId="6DE66227" w14:textId="7C3ADA9F" w:rsidR="008F0C39" w:rsidRPr="008F0C39" w:rsidRDefault="008F0C39" w:rsidP="008F0C39">
            <w:pPr>
              <w:rPr>
                <w:lang w:val="ro-RO"/>
              </w:rPr>
            </w:pPr>
            <w:r w:rsidRPr="008F0C39">
              <w:rPr>
                <w:lang w:val="ro-RO"/>
              </w:rPr>
              <w:tab/>
            </w:r>
            <w:r w:rsidRPr="008F0C39">
              <w:rPr>
                <w:lang w:val="ro-RO"/>
              </w:rPr>
              <w:tab/>
            </w:r>
            <w:r w:rsidRPr="008F0C39">
              <w:rPr>
                <w:lang w:val="ro-RO"/>
              </w:rPr>
              <w:tab/>
              <w:t xml:space="preserve">Şef lucr. dr. Mureșan </w:t>
            </w:r>
            <w:r>
              <w:rPr>
                <w:lang w:val="ro-RO"/>
              </w:rPr>
              <w:t>A</w:t>
            </w:r>
            <w:r w:rsidRPr="008F0C39">
              <w:rPr>
                <w:lang w:val="ro-RO"/>
              </w:rPr>
              <w:t>ndruța - USAMV Cluj-Napoca</w:t>
            </w:r>
          </w:p>
          <w:p w14:paraId="3A50760B" w14:textId="77777777" w:rsidR="008F0C39" w:rsidRPr="008F0C39" w:rsidRDefault="008F0C39" w:rsidP="008F0C39">
            <w:pPr>
              <w:ind w:left="1416" w:firstLine="708"/>
              <w:rPr>
                <w:lang w:val="ro-RO"/>
              </w:rPr>
            </w:pPr>
            <w:r w:rsidRPr="008F0C39">
              <w:rPr>
                <w:lang w:val="ro-RO"/>
              </w:rPr>
              <w:t>Şef lucr. dr. Pop Carmen- USAMV Cluj-Napoca</w:t>
            </w:r>
          </w:p>
          <w:p w14:paraId="3BCD51D9" w14:textId="77777777" w:rsidR="008F0C39" w:rsidRPr="008F0C39" w:rsidRDefault="008F0C39" w:rsidP="008F0C39">
            <w:pPr>
              <w:ind w:left="2124" w:firstLine="36"/>
              <w:rPr>
                <w:lang w:val="ro-RO"/>
              </w:rPr>
            </w:pPr>
            <w:r w:rsidRPr="008F0C39">
              <w:rPr>
                <w:lang w:val="ro-RO"/>
              </w:rPr>
              <w:t>Şef lucr. dr. Lucian Cuibus- USAMV Cluj-Napoca</w:t>
            </w:r>
          </w:p>
          <w:p w14:paraId="4EC9C11B" w14:textId="77777777" w:rsidR="008F0C39" w:rsidRPr="008F0C39" w:rsidRDefault="008F0C39" w:rsidP="008F0C39">
            <w:pPr>
              <w:ind w:left="2124" w:firstLine="36"/>
              <w:rPr>
                <w:lang w:val="ro-RO"/>
              </w:rPr>
            </w:pPr>
          </w:p>
          <w:p w14:paraId="2D020965" w14:textId="20B5B85C" w:rsidR="008F0C39" w:rsidRPr="008F0C39" w:rsidRDefault="008F0C39" w:rsidP="008F0C39">
            <w:pPr>
              <w:rPr>
                <w:lang w:val="ro-RO"/>
              </w:rPr>
            </w:pPr>
            <w:r w:rsidRPr="008F0C39">
              <w:rPr>
                <w:lang w:val="ro-RO"/>
              </w:rPr>
              <w:lastRenderedPageBreak/>
              <w:t>Membri supleanţi:    Prof. dr. Dulf Francisc - USAMV Cluj-Napoca</w:t>
            </w:r>
            <w:r w:rsidRPr="008F0C39">
              <w:rPr>
                <w:lang w:val="ro-RO"/>
              </w:rPr>
              <w:tab/>
            </w:r>
          </w:p>
          <w:p w14:paraId="422F2056" w14:textId="77777777" w:rsidR="008F0C39" w:rsidRPr="008F0C39" w:rsidRDefault="008F0C39" w:rsidP="008F0C39">
            <w:pPr>
              <w:rPr>
                <w:lang w:val="ro-RO"/>
              </w:rPr>
            </w:pPr>
            <w:r w:rsidRPr="008F0C39">
              <w:rPr>
                <w:lang w:val="ro-RO"/>
              </w:rPr>
              <w:t xml:space="preserve">                                     Conf. dr.Rodica Sobolu - USAMV Cluj-Napoca</w:t>
            </w:r>
          </w:p>
          <w:p w14:paraId="24F8695F" w14:textId="252D8D7B" w:rsidR="008F0C39" w:rsidRPr="008F0C39" w:rsidRDefault="008F0C39" w:rsidP="008F0C39">
            <w:pPr>
              <w:rPr>
                <w:lang w:val="ro-RO"/>
              </w:rPr>
            </w:pPr>
            <w:r w:rsidRPr="008F0C39">
              <w:rPr>
                <w:lang w:val="ro-RO"/>
              </w:rPr>
              <w:tab/>
            </w:r>
            <w:r w:rsidRPr="008F0C39">
              <w:rPr>
                <w:lang w:val="ro-RO"/>
              </w:rPr>
              <w:tab/>
            </w:r>
            <w:r>
              <w:rPr>
                <w:lang w:val="ro-RO"/>
              </w:rPr>
              <w:t xml:space="preserve">        </w:t>
            </w:r>
            <w:r w:rsidRPr="008F0C39">
              <w:rPr>
                <w:lang w:val="ro-RO"/>
              </w:rPr>
              <w:t>Şef. lucr.dr. Adriana David - USAMV Cluj-Napoca</w:t>
            </w:r>
          </w:p>
          <w:p w14:paraId="7BFA0874" w14:textId="5766D9D8" w:rsidR="008056AD" w:rsidRPr="008F0C39" w:rsidRDefault="008056AD" w:rsidP="00F85AE4">
            <w:pPr>
              <w:rPr>
                <w:rFonts w:cstheme="minorHAnsi"/>
                <w:lang w:val="ro-RO"/>
              </w:rPr>
            </w:pPr>
          </w:p>
        </w:tc>
      </w:tr>
      <w:tr w:rsidR="008056AD" w:rsidRPr="008F0C39" w14:paraId="2DF293AA" w14:textId="77777777" w:rsidTr="00170C5F">
        <w:tc>
          <w:tcPr>
            <w:tcW w:w="2123" w:type="dxa"/>
            <w:vMerge/>
          </w:tcPr>
          <w:p w14:paraId="60CDADC8" w14:textId="77777777" w:rsidR="008056AD" w:rsidRPr="008F0C39" w:rsidRDefault="008056AD" w:rsidP="00AF77FF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D90CB7D" w14:textId="77777777" w:rsidR="008056AD" w:rsidRPr="008F0C39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93B95E6" w14:textId="2F8DD584" w:rsidR="008056AD" w:rsidRPr="008F0C39" w:rsidRDefault="008056AD" w:rsidP="00F85AE4">
            <w:pPr>
              <w:rPr>
                <w:rFonts w:cstheme="minorHAnsi"/>
                <w:lang w:val="ro-RO"/>
              </w:rPr>
            </w:pPr>
          </w:p>
        </w:tc>
      </w:tr>
    </w:tbl>
    <w:p w14:paraId="4E17A4F1" w14:textId="77777777" w:rsidR="00E8015B" w:rsidRPr="008F0C39" w:rsidRDefault="00E8015B" w:rsidP="00E54C3B">
      <w:pPr>
        <w:spacing w:after="0" w:line="240" w:lineRule="auto"/>
        <w:rPr>
          <w:rFonts w:cstheme="minorHAnsi"/>
          <w:lang w:val="ro-RO"/>
        </w:rPr>
      </w:pPr>
    </w:p>
    <w:p w14:paraId="7C1F96A0" w14:textId="77777777" w:rsidR="009C737C" w:rsidRPr="008F0C39" w:rsidRDefault="00874116" w:rsidP="00E54C3B">
      <w:pPr>
        <w:spacing w:after="0" w:line="240" w:lineRule="auto"/>
        <w:rPr>
          <w:rFonts w:cstheme="minorHAnsi"/>
          <w:b/>
          <w:lang w:val="ro-RO"/>
        </w:rPr>
      </w:pPr>
      <w:r w:rsidRPr="008F0C39">
        <w:rPr>
          <w:rFonts w:cstheme="minorHAnsi"/>
          <w:b/>
          <w:lang w:val="ro-RO"/>
        </w:rPr>
        <w:t>Pentru site-ul universității:</w:t>
      </w:r>
    </w:p>
    <w:p w14:paraId="62E27999" w14:textId="77777777" w:rsidR="00874116" w:rsidRPr="008F0C39" w:rsidRDefault="00874116" w:rsidP="00E54C3B">
      <w:pPr>
        <w:spacing w:after="0" w:line="240" w:lineRule="auto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566"/>
        <w:gridCol w:w="7540"/>
      </w:tblGrid>
      <w:tr w:rsidR="00874116" w:rsidRPr="008F0C39" w14:paraId="7ED0A48C" w14:textId="77777777" w:rsidTr="00615BE2">
        <w:tc>
          <w:tcPr>
            <w:tcW w:w="2090" w:type="dxa"/>
            <w:vMerge w:val="restart"/>
          </w:tcPr>
          <w:p w14:paraId="255FDDFE" w14:textId="77777777" w:rsidR="00874116" w:rsidRPr="008F0C39" w:rsidRDefault="00874116" w:rsidP="00874116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9D412F7" w14:textId="77777777" w:rsidR="00874116" w:rsidRPr="008F0C39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40" w:type="dxa"/>
          </w:tcPr>
          <w:p w14:paraId="07E888B1" w14:textId="13F6578E" w:rsidR="00874116" w:rsidRPr="008F0C39" w:rsidRDefault="00E10054" w:rsidP="000F7B62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8.</w:t>
            </w:r>
            <w:r w:rsidR="00347A9D">
              <w:rPr>
                <w:rFonts w:cstheme="minorHAnsi"/>
                <w:lang w:val="ro-RO"/>
              </w:rPr>
              <w:t>02</w:t>
            </w:r>
            <w:r w:rsidRPr="008F0C39">
              <w:rPr>
                <w:rFonts w:cstheme="minorHAnsi"/>
                <w:lang w:val="ro-RO"/>
              </w:rPr>
              <w:t>.202</w:t>
            </w:r>
            <w:r w:rsidR="008F0C39">
              <w:rPr>
                <w:rFonts w:cstheme="minorHAnsi"/>
                <w:lang w:val="ro-RO"/>
              </w:rPr>
              <w:t>1</w:t>
            </w:r>
          </w:p>
        </w:tc>
      </w:tr>
      <w:tr w:rsidR="00874116" w:rsidRPr="008F0C39" w14:paraId="41A4FDDB" w14:textId="77777777" w:rsidTr="00615BE2">
        <w:tc>
          <w:tcPr>
            <w:tcW w:w="2090" w:type="dxa"/>
            <w:vMerge/>
          </w:tcPr>
          <w:p w14:paraId="25457C2F" w14:textId="77777777" w:rsidR="00874116" w:rsidRPr="008F0C39" w:rsidRDefault="00874116" w:rsidP="000F7B62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5B9CB25" w14:textId="77777777" w:rsidR="00874116" w:rsidRPr="008F0C39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40" w:type="dxa"/>
          </w:tcPr>
          <w:p w14:paraId="73B353DB" w14:textId="2F1F757D" w:rsidR="00874116" w:rsidRPr="008F0C39" w:rsidRDefault="00874116" w:rsidP="000F7B62">
            <w:pPr>
              <w:rPr>
                <w:rFonts w:cstheme="minorHAnsi"/>
                <w:lang w:val="ro-RO"/>
              </w:rPr>
            </w:pPr>
          </w:p>
        </w:tc>
      </w:tr>
      <w:tr w:rsidR="00874116" w:rsidRPr="008F0C39" w14:paraId="20051FEF" w14:textId="77777777" w:rsidTr="00615BE2">
        <w:tc>
          <w:tcPr>
            <w:tcW w:w="2090" w:type="dxa"/>
            <w:vMerge w:val="restart"/>
          </w:tcPr>
          <w:p w14:paraId="71AB99CA" w14:textId="77777777" w:rsidR="00874116" w:rsidRPr="008F0C39" w:rsidRDefault="00874116" w:rsidP="00874116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5F37D56A" w14:textId="77777777" w:rsidR="00874116" w:rsidRPr="008F0C39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40" w:type="dxa"/>
          </w:tcPr>
          <w:p w14:paraId="5BB260C5" w14:textId="7508F49A" w:rsidR="00874116" w:rsidRPr="008F0C39" w:rsidRDefault="00F85AE4" w:rsidP="0095447B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Toate probele de concurs se desfăşoară în conformitate cu RC 37 cu o pauză de 10 minute între probe</w:t>
            </w:r>
          </w:p>
          <w:p w14:paraId="653751B0" w14:textId="5D4B39F2" w:rsidR="00747162" w:rsidRPr="008F0C39" w:rsidRDefault="00953A07" w:rsidP="00747162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12.00 </w:t>
            </w:r>
            <w:r w:rsidR="00747162" w:rsidRPr="008F0C39">
              <w:rPr>
                <w:rFonts w:cstheme="minorHAnsi"/>
                <w:lang w:val="ro-RO"/>
              </w:rPr>
              <w:t>Proba 1: Prelegere publică – 45 min</w:t>
            </w:r>
          </w:p>
          <w:p w14:paraId="5C5DFE81" w14:textId="0DD7A77E" w:rsidR="00BD44BE" w:rsidRPr="008F0C39" w:rsidRDefault="00953A07" w:rsidP="00BD44BE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13.00 </w:t>
            </w:r>
            <w:r w:rsidR="00747162" w:rsidRPr="008F0C39">
              <w:rPr>
                <w:rFonts w:cstheme="minorHAnsi"/>
                <w:lang w:val="ro-RO"/>
              </w:rPr>
              <w:t xml:space="preserve">Proba 2: </w:t>
            </w:r>
            <w:r w:rsidR="00BD44BE" w:rsidRPr="008F0C39">
              <w:rPr>
                <w:rFonts w:cstheme="minorHAnsi"/>
                <w:lang w:val="ro-RO"/>
              </w:rPr>
              <w:t>Proba teoretică orală</w:t>
            </w:r>
            <w:r w:rsidR="00747162" w:rsidRPr="008F0C39">
              <w:rPr>
                <w:rFonts w:cstheme="minorHAnsi"/>
                <w:lang w:val="ro-RO"/>
              </w:rPr>
              <w:t xml:space="preserve"> – </w:t>
            </w:r>
            <w:r w:rsidR="00BD44BE" w:rsidRPr="008F0C39">
              <w:rPr>
                <w:rFonts w:cstheme="minorHAnsi"/>
                <w:lang w:val="ro-RO"/>
              </w:rPr>
              <w:t>1 h</w:t>
            </w:r>
          </w:p>
          <w:p w14:paraId="7C03273C" w14:textId="176E9622" w:rsidR="00747162" w:rsidRPr="008F0C39" w:rsidRDefault="00953A07" w:rsidP="00747162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14.00 </w:t>
            </w:r>
            <w:r w:rsidR="00747162" w:rsidRPr="008F0C39">
              <w:rPr>
                <w:rFonts w:cstheme="minorHAnsi"/>
                <w:lang w:val="ro-RO"/>
              </w:rPr>
              <w:t xml:space="preserve">Proba 3: Proba practică – lucrări practice – </w:t>
            </w:r>
            <w:r w:rsidR="00BD44BE" w:rsidRPr="008F0C39">
              <w:rPr>
                <w:rFonts w:cstheme="minorHAnsi"/>
                <w:lang w:val="ro-RO"/>
              </w:rPr>
              <w:t>1 h</w:t>
            </w:r>
          </w:p>
        </w:tc>
      </w:tr>
      <w:tr w:rsidR="00874116" w:rsidRPr="008F0C39" w14:paraId="5CA25C32" w14:textId="77777777" w:rsidTr="00615BE2">
        <w:tc>
          <w:tcPr>
            <w:tcW w:w="2090" w:type="dxa"/>
            <w:vMerge/>
          </w:tcPr>
          <w:p w14:paraId="7FA6E677" w14:textId="77777777" w:rsidR="00874116" w:rsidRPr="008F0C39" w:rsidRDefault="00874116" w:rsidP="000F7B62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0E470D8" w14:textId="77777777" w:rsidR="00874116" w:rsidRPr="008F0C39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8F0C39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40" w:type="dxa"/>
          </w:tcPr>
          <w:p w14:paraId="16C9F400" w14:textId="48FDA8C3" w:rsidR="00874116" w:rsidRPr="008F0C39" w:rsidRDefault="00874116" w:rsidP="0095447B">
            <w:pPr>
              <w:rPr>
                <w:rFonts w:cstheme="minorHAnsi"/>
                <w:lang w:val="ro-RO"/>
              </w:rPr>
            </w:pPr>
          </w:p>
        </w:tc>
      </w:tr>
      <w:tr w:rsidR="00615BE2" w:rsidRPr="008F0C39" w14:paraId="55BC17DD" w14:textId="77777777" w:rsidTr="00615BE2">
        <w:tc>
          <w:tcPr>
            <w:tcW w:w="2090" w:type="dxa"/>
          </w:tcPr>
          <w:p w14:paraId="4004F962" w14:textId="2D81760B" w:rsidR="00615BE2" w:rsidRPr="008F0C39" w:rsidRDefault="00615BE2" w:rsidP="000F7B62">
            <w:pPr>
              <w:rPr>
                <w:rFonts w:cstheme="minorHAnsi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Locul susţinerii probelor de concurs</w:t>
            </w:r>
          </w:p>
        </w:tc>
        <w:tc>
          <w:tcPr>
            <w:tcW w:w="566" w:type="dxa"/>
          </w:tcPr>
          <w:p w14:paraId="19E00051" w14:textId="77777777" w:rsidR="00615BE2" w:rsidRPr="008F0C39" w:rsidRDefault="00615BE2" w:rsidP="000F7B62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540" w:type="dxa"/>
          </w:tcPr>
          <w:p w14:paraId="4178E37D" w14:textId="7EDE85B2" w:rsidR="00615BE2" w:rsidRPr="008F0C39" w:rsidRDefault="00BD44BE" w:rsidP="0095447B">
            <w:pPr>
              <w:rPr>
                <w:rFonts w:cstheme="minorHAnsi"/>
                <w:color w:val="FF0000"/>
                <w:lang w:val="ro-RO"/>
              </w:rPr>
            </w:pPr>
            <w:r w:rsidRPr="008F0C39">
              <w:rPr>
                <w:rFonts w:cstheme="minorHAnsi"/>
                <w:lang w:val="ro-RO"/>
              </w:rPr>
              <w:t>I</w:t>
            </w:r>
            <w:r w:rsidR="004D67EF" w:rsidRPr="008F0C39">
              <w:rPr>
                <w:rFonts w:cstheme="minorHAnsi"/>
                <w:lang w:val="ro-RO"/>
              </w:rPr>
              <w:t>CAR, Sala curs, Laborator aditivi</w:t>
            </w:r>
          </w:p>
        </w:tc>
      </w:tr>
    </w:tbl>
    <w:p w14:paraId="5BB7CCD8" w14:textId="77777777" w:rsidR="00874116" w:rsidRPr="008F0C39" w:rsidRDefault="00874116" w:rsidP="00E54C3B">
      <w:pPr>
        <w:spacing w:after="0" w:line="240" w:lineRule="auto"/>
        <w:rPr>
          <w:rFonts w:cstheme="minorHAnsi"/>
          <w:lang w:val="ro-RO"/>
        </w:rPr>
      </w:pPr>
    </w:p>
    <w:p w14:paraId="353A5CC7" w14:textId="77777777" w:rsidR="009C737C" w:rsidRPr="008F0C39" w:rsidRDefault="009C737C" w:rsidP="009C737C">
      <w:pPr>
        <w:spacing w:after="0" w:line="240" w:lineRule="auto"/>
        <w:jc w:val="center"/>
        <w:rPr>
          <w:rFonts w:cstheme="minorHAnsi"/>
          <w:lang w:val="ro-RO"/>
        </w:rPr>
      </w:pPr>
      <w:r w:rsidRPr="008F0C39">
        <w:rPr>
          <w:rFonts w:cstheme="minorHAnsi"/>
          <w:lang w:val="ro-RO"/>
        </w:rPr>
        <w:t>Decan,</w:t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</w:r>
      <w:r w:rsidRPr="008F0C39">
        <w:rPr>
          <w:rFonts w:cstheme="minorHAnsi"/>
          <w:lang w:val="ro-RO"/>
        </w:rPr>
        <w:tab/>
        <w:t>Director de Departament,</w:t>
      </w:r>
    </w:p>
    <w:p w14:paraId="4FE4CF8C" w14:textId="34F6E014" w:rsidR="009C737C" w:rsidRPr="008F0C39" w:rsidRDefault="00445CC1" w:rsidP="00BD44BE">
      <w:pPr>
        <w:tabs>
          <w:tab w:val="left" w:pos="1500"/>
        </w:tabs>
        <w:spacing w:after="0" w:line="240" w:lineRule="auto"/>
        <w:rPr>
          <w:rFonts w:cstheme="minorHAnsi"/>
          <w:lang w:val="ro-RO"/>
        </w:rPr>
      </w:pPr>
      <w:r w:rsidRPr="008F0C39">
        <w:rPr>
          <w:rFonts w:cstheme="minorHAnsi"/>
          <w:lang w:val="ro-RO"/>
        </w:rPr>
        <w:t>Prof. dr</w:t>
      </w:r>
      <w:r w:rsidR="00F85AE4" w:rsidRPr="008F0C39">
        <w:rPr>
          <w:rFonts w:cstheme="minorHAnsi"/>
          <w:lang w:val="ro-RO"/>
        </w:rPr>
        <w:t xml:space="preserve"> </w:t>
      </w:r>
      <w:r w:rsidR="00BD44BE" w:rsidRPr="008F0C39">
        <w:rPr>
          <w:rFonts w:cstheme="minorHAnsi"/>
          <w:lang w:val="ro-RO"/>
        </w:rPr>
        <w:t>Elena Mudura</w:t>
      </w:r>
      <w:r w:rsidR="00BD44BE" w:rsidRPr="008F0C39">
        <w:rPr>
          <w:rFonts w:cstheme="minorHAnsi"/>
          <w:lang w:val="ro-RO"/>
        </w:rPr>
        <w:tab/>
      </w:r>
      <w:r w:rsidR="00BD44BE" w:rsidRPr="008F0C39">
        <w:rPr>
          <w:rFonts w:cstheme="minorHAnsi"/>
          <w:lang w:val="ro-RO"/>
        </w:rPr>
        <w:tab/>
      </w:r>
      <w:r w:rsidR="00BD44BE" w:rsidRPr="008F0C39">
        <w:rPr>
          <w:rFonts w:cstheme="minorHAnsi"/>
          <w:lang w:val="ro-RO"/>
        </w:rPr>
        <w:tab/>
      </w:r>
      <w:r w:rsidR="00BD44BE" w:rsidRPr="008F0C39">
        <w:rPr>
          <w:rFonts w:cstheme="minorHAnsi"/>
          <w:lang w:val="ro-RO"/>
        </w:rPr>
        <w:tab/>
      </w:r>
      <w:r w:rsidR="00BD44BE" w:rsidRPr="008F0C39">
        <w:rPr>
          <w:rFonts w:cstheme="minorHAnsi"/>
          <w:lang w:val="ro-RO"/>
        </w:rPr>
        <w:tab/>
      </w:r>
      <w:r w:rsidR="00BD44BE" w:rsidRPr="008F0C39">
        <w:rPr>
          <w:rFonts w:cstheme="minorHAnsi"/>
          <w:lang w:val="ro-RO"/>
        </w:rPr>
        <w:tab/>
        <w:t xml:space="preserve"> </w:t>
      </w:r>
      <w:r w:rsidR="00F85AE4" w:rsidRPr="008F0C39">
        <w:rPr>
          <w:rFonts w:cstheme="minorHAnsi"/>
          <w:lang w:val="ro-RO"/>
        </w:rPr>
        <w:t>Prof. dr. Ramona Suharoschi</w:t>
      </w:r>
    </w:p>
    <w:p w14:paraId="17FB000F" w14:textId="30407F2F" w:rsidR="009C737C" w:rsidRPr="008F0C39" w:rsidRDefault="00EA6DE6" w:rsidP="009C737C">
      <w:pPr>
        <w:spacing w:after="0" w:line="240" w:lineRule="auto"/>
        <w:jc w:val="center"/>
        <w:rPr>
          <w:rFonts w:cstheme="minorHAnsi"/>
          <w:lang w:val="ro-RO"/>
        </w:rPr>
      </w:pPr>
      <w:r w:rsidRPr="008F0C39">
        <w:rPr>
          <w:rFonts w:cstheme="minorHAnsi"/>
          <w:noProof/>
        </w:rPr>
        <w:drawing>
          <wp:anchor distT="0" distB="0" distL="0" distR="0" simplePos="0" relativeHeight="251659264" behindDoc="1" locked="0" layoutInCell="1" allowOverlap="1" wp14:anchorId="355BE96B" wp14:editId="3D1D455F">
            <wp:simplePos x="0" y="0"/>
            <wp:positionH relativeFrom="page">
              <wp:posOffset>6199457</wp:posOffset>
            </wp:positionH>
            <wp:positionV relativeFrom="paragraph">
              <wp:posOffset>49383</wp:posOffset>
            </wp:positionV>
            <wp:extent cx="384810" cy="297815"/>
            <wp:effectExtent l="0" t="0" r="0" b="0"/>
            <wp:wrapTight wrapText="bothSides">
              <wp:wrapPolygon edited="0">
                <wp:start x="0" y="0"/>
                <wp:lineTo x="0" y="20264"/>
                <wp:lineTo x="20673" y="20264"/>
                <wp:lineTo x="20673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FCE5" w14:textId="77777777" w:rsidR="009C737C" w:rsidRPr="008F0C39" w:rsidRDefault="009C737C" w:rsidP="009C737C">
      <w:pPr>
        <w:spacing w:after="0" w:line="240" w:lineRule="auto"/>
        <w:jc w:val="center"/>
        <w:rPr>
          <w:rFonts w:cstheme="minorHAnsi"/>
          <w:lang w:val="ro-RO"/>
        </w:rPr>
      </w:pPr>
    </w:p>
    <w:p w14:paraId="4C1B8E92" w14:textId="734AAB2D" w:rsidR="009C737C" w:rsidRPr="008F0C39" w:rsidRDefault="009C737C" w:rsidP="009C737C">
      <w:pPr>
        <w:spacing w:after="0" w:line="240" w:lineRule="auto"/>
        <w:rPr>
          <w:rFonts w:cstheme="minorHAnsi"/>
          <w:lang w:val="ro-RO"/>
        </w:rPr>
      </w:pPr>
      <w:r w:rsidRPr="008F0C39">
        <w:rPr>
          <w:rFonts w:cstheme="minorHAnsi"/>
          <w:lang w:val="ro-RO"/>
        </w:rPr>
        <w:t>Data completării formularului:</w:t>
      </w:r>
      <w:r w:rsidR="0000608A" w:rsidRPr="008F0C39">
        <w:rPr>
          <w:rFonts w:cstheme="minorHAnsi"/>
          <w:lang w:val="ro-RO"/>
        </w:rPr>
        <w:t xml:space="preserve"> </w:t>
      </w:r>
      <w:r w:rsidR="0036390E" w:rsidRPr="008F0C39">
        <w:rPr>
          <w:rFonts w:cstheme="minorHAnsi"/>
          <w:lang w:val="ro-RO"/>
        </w:rPr>
        <w:t>2</w:t>
      </w:r>
      <w:r w:rsidR="00666A3C">
        <w:rPr>
          <w:rFonts w:cstheme="minorHAnsi"/>
          <w:lang w:val="ro-RO"/>
        </w:rPr>
        <w:t>7</w:t>
      </w:r>
      <w:r w:rsidR="00BD44BE" w:rsidRPr="008F0C39">
        <w:rPr>
          <w:rFonts w:cstheme="minorHAnsi"/>
          <w:lang w:val="ro-RO"/>
        </w:rPr>
        <w:t>.</w:t>
      </w:r>
      <w:r w:rsidR="0036390E" w:rsidRPr="008F0C39">
        <w:rPr>
          <w:rFonts w:cstheme="minorHAnsi"/>
          <w:lang w:val="ro-RO"/>
        </w:rPr>
        <w:t>11</w:t>
      </w:r>
      <w:r w:rsidR="00BD44BE" w:rsidRPr="008F0C39">
        <w:rPr>
          <w:rFonts w:cstheme="minorHAnsi"/>
          <w:lang w:val="ro-RO"/>
        </w:rPr>
        <w:t>.2020</w:t>
      </w:r>
    </w:p>
    <w:sectPr w:rsidR="009C737C" w:rsidRPr="008F0C39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ebrechtre">
    <w:altName w:val="Calibri"/>
    <w:charset w:val="00"/>
    <w:family w:val="swiss"/>
    <w:pitch w:val="default"/>
    <w:sig w:usb0="00000003" w:usb1="00000000" w:usb2="00000000" w:usb3="00000000" w:csb0="00000001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113"/>
    <w:multiLevelType w:val="hybridMultilevel"/>
    <w:tmpl w:val="23AAA142"/>
    <w:lvl w:ilvl="0" w:tplc="C7081F0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8BB"/>
    <w:multiLevelType w:val="hybridMultilevel"/>
    <w:tmpl w:val="C61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804"/>
    <w:multiLevelType w:val="hybridMultilevel"/>
    <w:tmpl w:val="82AA16FA"/>
    <w:lvl w:ilvl="0" w:tplc="982AF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44098"/>
    <w:multiLevelType w:val="hybridMultilevel"/>
    <w:tmpl w:val="824AF76A"/>
    <w:lvl w:ilvl="0" w:tplc="57DC26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AEF"/>
    <w:multiLevelType w:val="hybridMultilevel"/>
    <w:tmpl w:val="2A9873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2B67F53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B15"/>
    <w:multiLevelType w:val="hybridMultilevel"/>
    <w:tmpl w:val="740684F4"/>
    <w:lvl w:ilvl="0" w:tplc="8CB0E3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1806"/>
    <w:multiLevelType w:val="hybridMultilevel"/>
    <w:tmpl w:val="496E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4A22"/>
    <w:multiLevelType w:val="hybridMultilevel"/>
    <w:tmpl w:val="F06AA69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0683"/>
    <w:multiLevelType w:val="hybridMultilevel"/>
    <w:tmpl w:val="436AC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E3540CD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0A44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19BF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7C4D"/>
    <w:multiLevelType w:val="hybridMultilevel"/>
    <w:tmpl w:val="BD96CEE0"/>
    <w:lvl w:ilvl="0" w:tplc="583A1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9871A2"/>
    <w:multiLevelType w:val="hybridMultilevel"/>
    <w:tmpl w:val="31B2E9A6"/>
    <w:lvl w:ilvl="0" w:tplc="DEF63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D21B93"/>
    <w:multiLevelType w:val="hybridMultilevel"/>
    <w:tmpl w:val="A9BAEECA"/>
    <w:lvl w:ilvl="0" w:tplc="6C069F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F0C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7F2D"/>
    <w:multiLevelType w:val="hybridMultilevel"/>
    <w:tmpl w:val="3124B046"/>
    <w:lvl w:ilvl="0" w:tplc="FAF0894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A67CC"/>
    <w:multiLevelType w:val="hybridMultilevel"/>
    <w:tmpl w:val="BAD05AE0"/>
    <w:lvl w:ilvl="0" w:tplc="72F8374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6428"/>
    <w:multiLevelType w:val="hybridMultilevel"/>
    <w:tmpl w:val="B4A48B2C"/>
    <w:lvl w:ilvl="0" w:tplc="E760F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F252F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25"/>
  </w:num>
  <w:num w:numId="5">
    <w:abstractNumId w:val="14"/>
  </w:num>
  <w:num w:numId="6">
    <w:abstractNumId w:val="12"/>
  </w:num>
  <w:num w:numId="7">
    <w:abstractNumId w:val="18"/>
  </w:num>
  <w:num w:numId="8">
    <w:abstractNumId w:val="5"/>
  </w:num>
  <w:num w:numId="9">
    <w:abstractNumId w:val="26"/>
  </w:num>
  <w:num w:numId="10">
    <w:abstractNumId w:val="23"/>
  </w:num>
  <w:num w:numId="11">
    <w:abstractNumId w:val="3"/>
  </w:num>
  <w:num w:numId="12">
    <w:abstractNumId w:val="0"/>
  </w:num>
  <w:num w:numId="13">
    <w:abstractNumId w:val="22"/>
  </w:num>
  <w:num w:numId="14">
    <w:abstractNumId w:val="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6"/>
  </w:num>
  <w:num w:numId="18">
    <w:abstractNumId w:val="6"/>
  </w:num>
  <w:num w:numId="19">
    <w:abstractNumId w:val="20"/>
  </w:num>
  <w:num w:numId="20">
    <w:abstractNumId w:val="8"/>
  </w:num>
  <w:num w:numId="21">
    <w:abstractNumId w:val="19"/>
  </w:num>
  <w:num w:numId="22">
    <w:abstractNumId w:val="13"/>
  </w:num>
  <w:num w:numId="23">
    <w:abstractNumId w:val="2"/>
  </w:num>
  <w:num w:numId="24">
    <w:abstractNumId w:val="15"/>
  </w:num>
  <w:num w:numId="25">
    <w:abstractNumId w:val="7"/>
  </w:num>
  <w:num w:numId="26">
    <w:abstractNumId w:val="17"/>
  </w:num>
  <w:num w:numId="27">
    <w:abstractNumId w:val="24"/>
  </w:num>
  <w:num w:numId="28">
    <w:abstractNumId w:val="21"/>
  </w:num>
  <w:num w:numId="29">
    <w:abstractNumId w:val="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200BD"/>
    <w:rsid w:val="000B1622"/>
    <w:rsid w:val="000C55A5"/>
    <w:rsid w:val="00102CC3"/>
    <w:rsid w:val="00141A7A"/>
    <w:rsid w:val="00170C5F"/>
    <w:rsid w:val="001B06C7"/>
    <w:rsid w:val="001C070A"/>
    <w:rsid w:val="001C56F7"/>
    <w:rsid w:val="00217689"/>
    <w:rsid w:val="002C3277"/>
    <w:rsid w:val="002C7344"/>
    <w:rsid w:val="002E4FED"/>
    <w:rsid w:val="00331812"/>
    <w:rsid w:val="00345033"/>
    <w:rsid w:val="00347A9D"/>
    <w:rsid w:val="00352A75"/>
    <w:rsid w:val="0036390E"/>
    <w:rsid w:val="0038551E"/>
    <w:rsid w:val="00390E36"/>
    <w:rsid w:val="003A6597"/>
    <w:rsid w:val="003C378C"/>
    <w:rsid w:val="003D0525"/>
    <w:rsid w:val="003D6775"/>
    <w:rsid w:val="003D7E0D"/>
    <w:rsid w:val="003E66CF"/>
    <w:rsid w:val="003F791C"/>
    <w:rsid w:val="00430FAE"/>
    <w:rsid w:val="00445CC1"/>
    <w:rsid w:val="00481198"/>
    <w:rsid w:val="004D5905"/>
    <w:rsid w:val="004D67EF"/>
    <w:rsid w:val="00572C7C"/>
    <w:rsid w:val="005764C9"/>
    <w:rsid w:val="0058012F"/>
    <w:rsid w:val="005B2A4E"/>
    <w:rsid w:val="005D6184"/>
    <w:rsid w:val="00607AA2"/>
    <w:rsid w:val="006127E6"/>
    <w:rsid w:val="00615BE2"/>
    <w:rsid w:val="006532F2"/>
    <w:rsid w:val="0065668F"/>
    <w:rsid w:val="00666A3C"/>
    <w:rsid w:val="00692DCB"/>
    <w:rsid w:val="00695BEA"/>
    <w:rsid w:val="006A5B24"/>
    <w:rsid w:val="006B035C"/>
    <w:rsid w:val="007116B2"/>
    <w:rsid w:val="00747162"/>
    <w:rsid w:val="007528F2"/>
    <w:rsid w:val="00755907"/>
    <w:rsid w:val="00761B88"/>
    <w:rsid w:val="00783903"/>
    <w:rsid w:val="00791345"/>
    <w:rsid w:val="007A1A4F"/>
    <w:rsid w:val="007C7377"/>
    <w:rsid w:val="007D1593"/>
    <w:rsid w:val="007D7B57"/>
    <w:rsid w:val="007F5C44"/>
    <w:rsid w:val="007F6E45"/>
    <w:rsid w:val="008056AD"/>
    <w:rsid w:val="00831922"/>
    <w:rsid w:val="0084183A"/>
    <w:rsid w:val="00844CDE"/>
    <w:rsid w:val="008633CC"/>
    <w:rsid w:val="00863B0C"/>
    <w:rsid w:val="00874116"/>
    <w:rsid w:val="00896943"/>
    <w:rsid w:val="008B65CC"/>
    <w:rsid w:val="008F0C39"/>
    <w:rsid w:val="008F0CD1"/>
    <w:rsid w:val="00932F4B"/>
    <w:rsid w:val="00935116"/>
    <w:rsid w:val="00953A07"/>
    <w:rsid w:val="0095447B"/>
    <w:rsid w:val="009C4C53"/>
    <w:rsid w:val="009C737C"/>
    <w:rsid w:val="009E7FB8"/>
    <w:rsid w:val="00A34598"/>
    <w:rsid w:val="00A65704"/>
    <w:rsid w:val="00A8512C"/>
    <w:rsid w:val="00A971C6"/>
    <w:rsid w:val="00AD1766"/>
    <w:rsid w:val="00AD32A3"/>
    <w:rsid w:val="00B26E63"/>
    <w:rsid w:val="00B4197C"/>
    <w:rsid w:val="00B4796E"/>
    <w:rsid w:val="00B503C6"/>
    <w:rsid w:val="00B63468"/>
    <w:rsid w:val="00B72845"/>
    <w:rsid w:val="00B81C9F"/>
    <w:rsid w:val="00B932FC"/>
    <w:rsid w:val="00B979A6"/>
    <w:rsid w:val="00BD44BE"/>
    <w:rsid w:val="00BF24AE"/>
    <w:rsid w:val="00C23036"/>
    <w:rsid w:val="00C63758"/>
    <w:rsid w:val="00C73CA2"/>
    <w:rsid w:val="00C92D67"/>
    <w:rsid w:val="00CE6372"/>
    <w:rsid w:val="00D6313C"/>
    <w:rsid w:val="00D76CDB"/>
    <w:rsid w:val="00DA0651"/>
    <w:rsid w:val="00DA4C79"/>
    <w:rsid w:val="00E10054"/>
    <w:rsid w:val="00E14904"/>
    <w:rsid w:val="00E54B74"/>
    <w:rsid w:val="00E54C3B"/>
    <w:rsid w:val="00E72A8E"/>
    <w:rsid w:val="00E8015B"/>
    <w:rsid w:val="00E86C44"/>
    <w:rsid w:val="00E91454"/>
    <w:rsid w:val="00EA1ED9"/>
    <w:rsid w:val="00EA6DE6"/>
    <w:rsid w:val="00EB39E3"/>
    <w:rsid w:val="00EC3883"/>
    <w:rsid w:val="00F10E71"/>
    <w:rsid w:val="00F34AAB"/>
    <w:rsid w:val="00F51092"/>
    <w:rsid w:val="00F51E74"/>
    <w:rsid w:val="00F65846"/>
    <w:rsid w:val="00F67C36"/>
    <w:rsid w:val="00F85AE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CD33"/>
  <w15:docId w15:val="{34216536-204F-0D40-BF2C-73473395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rsid w:val="00345033"/>
  </w:style>
  <w:style w:type="paragraph" w:customStyle="1" w:styleId="CVNormal">
    <w:name w:val="CV Normal"/>
    <w:basedOn w:val="Normal"/>
    <w:rsid w:val="00692DC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NoSpacing">
    <w:name w:val="No Spacing"/>
    <w:qFormat/>
    <w:rsid w:val="008969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84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0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70C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E6372"/>
    <w:pPr>
      <w:autoSpaceDE w:val="0"/>
      <w:autoSpaceDN w:val="0"/>
      <w:adjustRightInd w:val="0"/>
      <w:spacing w:after="0" w:line="240" w:lineRule="auto"/>
    </w:pPr>
    <w:rPr>
      <w:rFonts w:ascii="Engebrechtre" w:hAnsi="Engebrechtre" w:cs="Engebrechtre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7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7</cp:revision>
  <cp:lastPrinted>2018-12-07T08:31:00Z</cp:lastPrinted>
  <dcterms:created xsi:type="dcterms:W3CDTF">2020-11-27T07:33:00Z</dcterms:created>
  <dcterms:modified xsi:type="dcterms:W3CDTF">2020-11-28T07:28:00Z</dcterms:modified>
</cp:coreProperties>
</file>