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F0" w:rsidRDefault="00E560F0" w:rsidP="00E560F0">
      <w:pPr>
        <w:spacing w:line="360" w:lineRule="auto"/>
        <w:ind w:left="-720" w:right="-604" w:firstLine="720"/>
        <w:jc w:val="center"/>
        <w:rPr>
          <w:rFonts w:ascii="Times New Roman" w:hAnsi="Times New Roman"/>
          <w:color w:val="050505"/>
          <w:sz w:val="28"/>
          <w:szCs w:val="28"/>
          <w:lang w:val="it-IT" w:eastAsia="en-GB"/>
        </w:rPr>
      </w:pPr>
      <w:r>
        <w:rPr>
          <w:noProof/>
          <w:sz w:val="28"/>
          <w:szCs w:val="28"/>
        </w:rPr>
        <w:drawing>
          <wp:inline distT="0" distB="0" distL="0" distR="0" wp14:anchorId="4C1DC566" wp14:editId="2D2AADAD">
            <wp:extent cx="5274310" cy="91457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color USAMV.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914573"/>
                    </a:xfrm>
                    <a:prstGeom prst="rect">
                      <a:avLst/>
                    </a:prstGeom>
                  </pic:spPr>
                </pic:pic>
              </a:graphicData>
            </a:graphic>
          </wp:inline>
        </w:drawing>
      </w:r>
    </w:p>
    <w:p w:rsidR="00E560F0" w:rsidRPr="00AE4328" w:rsidRDefault="00AE4328" w:rsidP="00AE4328">
      <w:pPr>
        <w:spacing w:line="360" w:lineRule="auto"/>
        <w:ind w:firstLine="720"/>
        <w:jc w:val="center"/>
        <w:rPr>
          <w:rFonts w:ascii="Times New Roman" w:hAnsi="Times New Roman"/>
          <w:b/>
          <w:color w:val="050505"/>
          <w:sz w:val="32"/>
          <w:szCs w:val="32"/>
          <w:lang w:val="it-IT" w:eastAsia="en-GB"/>
        </w:rPr>
      </w:pPr>
      <w:r w:rsidRPr="00AE4328">
        <w:rPr>
          <w:rFonts w:ascii="Times New Roman" w:hAnsi="Times New Roman"/>
          <w:b/>
          <w:color w:val="050505"/>
          <w:sz w:val="32"/>
          <w:szCs w:val="32"/>
          <w:lang w:val="it-IT" w:eastAsia="en-GB"/>
        </w:rPr>
        <w:t>”Parfum de Cluj” – vizitarea colecției de peste 300 de soiuri de trandafiri a USAMV Cluj-Napoca</w:t>
      </w:r>
    </w:p>
    <w:p w:rsidR="00AE4328" w:rsidRDefault="00AE4328" w:rsidP="00544AB5">
      <w:pPr>
        <w:spacing w:line="360" w:lineRule="auto"/>
        <w:ind w:firstLine="720"/>
        <w:rPr>
          <w:rFonts w:ascii="Times New Roman" w:hAnsi="Times New Roman"/>
          <w:color w:val="050505"/>
          <w:sz w:val="28"/>
          <w:szCs w:val="28"/>
          <w:lang w:val="it-IT" w:eastAsia="en-GB"/>
        </w:rPr>
      </w:pPr>
      <w:r>
        <w:rPr>
          <w:rFonts w:ascii="Times New Roman" w:hAnsi="Times New Roman"/>
          <w:color w:val="050505"/>
          <w:sz w:val="28"/>
          <w:szCs w:val="28"/>
          <w:lang w:val="it-IT" w:eastAsia="en-GB"/>
        </w:rPr>
        <w:t xml:space="preserve">Universitatea de Științe Agricole și Medicină Veterinară (USAMV) Cluj-Napoca vă invită la </w:t>
      </w:r>
      <w:r w:rsidR="00544AB5">
        <w:rPr>
          <w:rFonts w:ascii="Times New Roman" w:hAnsi="Times New Roman"/>
          <w:color w:val="050505"/>
          <w:sz w:val="28"/>
          <w:szCs w:val="28"/>
          <w:lang w:val="it-IT" w:eastAsia="en-GB"/>
        </w:rPr>
        <w:t>”Parfum de Cluj”, eveniment dedicat iubitorilor de trandafir</w:t>
      </w:r>
      <w:r w:rsidR="007E0F86">
        <w:rPr>
          <w:rFonts w:ascii="Times New Roman" w:hAnsi="Times New Roman"/>
          <w:color w:val="050505"/>
          <w:sz w:val="28"/>
          <w:szCs w:val="28"/>
          <w:lang w:val="it-IT" w:eastAsia="en-GB"/>
        </w:rPr>
        <w:t xml:space="preserve">i, </w:t>
      </w:r>
      <w:r>
        <w:rPr>
          <w:rFonts w:ascii="Times New Roman" w:hAnsi="Times New Roman"/>
          <w:color w:val="050505"/>
          <w:sz w:val="28"/>
          <w:szCs w:val="28"/>
          <w:lang w:val="it-IT" w:eastAsia="en-GB"/>
        </w:rPr>
        <w:t xml:space="preserve">care </w:t>
      </w:r>
      <w:r w:rsidR="007E0F86">
        <w:rPr>
          <w:rFonts w:ascii="Times New Roman" w:hAnsi="Times New Roman"/>
          <w:color w:val="050505"/>
          <w:sz w:val="28"/>
          <w:szCs w:val="28"/>
          <w:lang w:val="it-IT" w:eastAsia="en-GB"/>
        </w:rPr>
        <w:t>va avea loc sâmbătă</w:t>
      </w:r>
      <w:r w:rsidR="00544AB5">
        <w:rPr>
          <w:rFonts w:ascii="Times New Roman" w:hAnsi="Times New Roman"/>
          <w:color w:val="050505"/>
          <w:sz w:val="28"/>
          <w:szCs w:val="28"/>
          <w:lang w:val="it-IT" w:eastAsia="en-GB"/>
        </w:rPr>
        <w:t xml:space="preserve">, 18 iunie 2022, la Stațiunea de </w:t>
      </w:r>
      <w:r>
        <w:rPr>
          <w:rFonts w:ascii="Times New Roman" w:hAnsi="Times New Roman"/>
          <w:color w:val="050505"/>
          <w:sz w:val="28"/>
          <w:szCs w:val="28"/>
          <w:lang w:val="it-IT" w:eastAsia="en-GB"/>
        </w:rPr>
        <w:t xml:space="preserve">Cercetare Horticolă </w:t>
      </w:r>
      <w:r w:rsidR="005C652A">
        <w:rPr>
          <w:rFonts w:ascii="Times New Roman" w:hAnsi="Times New Roman"/>
          <w:color w:val="050505"/>
          <w:sz w:val="28"/>
          <w:szCs w:val="28"/>
          <w:lang w:val="it-IT" w:eastAsia="en-GB"/>
        </w:rPr>
        <w:t xml:space="preserve">(SCH) </w:t>
      </w:r>
      <w:r>
        <w:rPr>
          <w:rFonts w:ascii="Times New Roman" w:hAnsi="Times New Roman"/>
          <w:color w:val="050505"/>
          <w:sz w:val="28"/>
          <w:szCs w:val="28"/>
          <w:lang w:val="it-IT" w:eastAsia="en-GB"/>
        </w:rPr>
        <w:t xml:space="preserve">din cartierul Gheorgheni. </w:t>
      </w:r>
    </w:p>
    <w:p w:rsidR="00544AB5" w:rsidRDefault="00AE4328" w:rsidP="00544AB5">
      <w:pPr>
        <w:spacing w:line="360" w:lineRule="auto"/>
        <w:ind w:firstLine="720"/>
        <w:rPr>
          <w:rFonts w:ascii="Times New Roman" w:hAnsi="Times New Roman"/>
          <w:color w:val="050505"/>
          <w:sz w:val="28"/>
          <w:szCs w:val="28"/>
          <w:lang w:val="it-IT" w:eastAsia="en-GB"/>
        </w:rPr>
      </w:pPr>
      <w:r>
        <w:rPr>
          <w:rFonts w:ascii="Times New Roman" w:hAnsi="Times New Roman"/>
          <w:color w:val="050505"/>
          <w:sz w:val="28"/>
          <w:szCs w:val="28"/>
          <w:lang w:val="it-IT" w:eastAsia="en-GB"/>
        </w:rPr>
        <w:t xml:space="preserve">Stațiunea găzduiește de zeci de ani </w:t>
      </w:r>
      <w:r w:rsidR="007C25E2">
        <w:rPr>
          <w:rFonts w:ascii="Times New Roman" w:hAnsi="Times New Roman"/>
          <w:color w:val="050505"/>
          <w:sz w:val="28"/>
          <w:szCs w:val="28"/>
          <w:lang w:val="it-IT" w:eastAsia="en-GB"/>
        </w:rPr>
        <w:t xml:space="preserve">o </w:t>
      </w:r>
      <w:r w:rsidR="00544AB5">
        <w:rPr>
          <w:rFonts w:ascii="Times New Roman" w:hAnsi="Times New Roman"/>
          <w:color w:val="050505"/>
          <w:sz w:val="28"/>
          <w:szCs w:val="28"/>
          <w:lang w:val="it-IT" w:eastAsia="en-GB"/>
        </w:rPr>
        <w:t>colecți</w:t>
      </w:r>
      <w:r w:rsidR="007C25E2">
        <w:rPr>
          <w:rFonts w:ascii="Times New Roman" w:hAnsi="Times New Roman"/>
          <w:color w:val="050505"/>
          <w:sz w:val="28"/>
          <w:szCs w:val="28"/>
          <w:lang w:val="it-IT" w:eastAsia="en-GB"/>
        </w:rPr>
        <w:t>e impresionantă</w:t>
      </w:r>
      <w:r w:rsidR="00BB7260">
        <w:rPr>
          <w:rFonts w:ascii="Times New Roman" w:hAnsi="Times New Roman"/>
          <w:color w:val="050505"/>
          <w:sz w:val="28"/>
          <w:szCs w:val="28"/>
          <w:lang w:val="it-IT" w:eastAsia="en-GB"/>
        </w:rPr>
        <w:t xml:space="preserve"> de</w:t>
      </w:r>
      <w:bookmarkStart w:id="0" w:name="_GoBack"/>
      <w:bookmarkEnd w:id="0"/>
      <w:r w:rsidR="00544AB5">
        <w:rPr>
          <w:rFonts w:ascii="Times New Roman" w:hAnsi="Times New Roman"/>
          <w:color w:val="050505"/>
          <w:sz w:val="28"/>
          <w:szCs w:val="28"/>
          <w:lang w:val="it-IT" w:eastAsia="en-GB"/>
        </w:rPr>
        <w:t xml:space="preserve"> peste 300 de soiuri</w:t>
      </w:r>
      <w:r>
        <w:rPr>
          <w:rFonts w:ascii="Times New Roman" w:hAnsi="Times New Roman"/>
          <w:color w:val="050505"/>
          <w:sz w:val="28"/>
          <w:szCs w:val="28"/>
          <w:lang w:val="it-IT" w:eastAsia="en-GB"/>
        </w:rPr>
        <w:t xml:space="preserve"> de trandafiri</w:t>
      </w:r>
      <w:r w:rsidR="00544AB5">
        <w:rPr>
          <w:rFonts w:ascii="Times New Roman" w:hAnsi="Times New Roman"/>
          <w:color w:val="050505"/>
          <w:sz w:val="28"/>
          <w:szCs w:val="28"/>
          <w:lang w:val="it-IT" w:eastAsia="en-GB"/>
        </w:rPr>
        <w:t xml:space="preserve">, inclusiv 46 de soiuri create de-a lungul timpului de </w:t>
      </w:r>
      <w:r w:rsidR="00043D8E">
        <w:rPr>
          <w:rFonts w:ascii="Times New Roman" w:hAnsi="Times New Roman"/>
          <w:color w:val="050505"/>
          <w:sz w:val="28"/>
          <w:szCs w:val="28"/>
          <w:lang w:val="it-IT" w:eastAsia="en-GB"/>
        </w:rPr>
        <w:t xml:space="preserve">către </w:t>
      </w:r>
      <w:r w:rsidR="00544AB5">
        <w:rPr>
          <w:rFonts w:ascii="Times New Roman" w:hAnsi="Times New Roman"/>
          <w:color w:val="050505"/>
          <w:sz w:val="28"/>
          <w:szCs w:val="28"/>
          <w:lang w:val="it-IT" w:eastAsia="en-GB"/>
        </w:rPr>
        <w:t xml:space="preserve">specialiștii USAMV Cluj-Napoca. </w:t>
      </w:r>
    </w:p>
    <w:p w:rsidR="00544AB5" w:rsidRDefault="00544AB5" w:rsidP="00544AB5">
      <w:pPr>
        <w:spacing w:line="360" w:lineRule="auto"/>
        <w:ind w:firstLine="720"/>
        <w:rPr>
          <w:rFonts w:ascii="Times New Roman" w:hAnsi="Times New Roman"/>
          <w:color w:val="050505"/>
          <w:sz w:val="28"/>
          <w:szCs w:val="28"/>
          <w:lang w:val="it-IT" w:eastAsia="en-GB"/>
        </w:rPr>
      </w:pPr>
      <w:r>
        <w:rPr>
          <w:rFonts w:ascii="Times New Roman" w:hAnsi="Times New Roman"/>
          <w:color w:val="050505"/>
          <w:sz w:val="28"/>
          <w:szCs w:val="28"/>
          <w:lang w:val="it-IT" w:eastAsia="en-GB"/>
        </w:rPr>
        <w:t>Între orele 10.00 –</w:t>
      </w:r>
      <w:r w:rsidR="00E42CB1">
        <w:rPr>
          <w:rFonts w:ascii="Times New Roman" w:hAnsi="Times New Roman"/>
          <w:color w:val="050505"/>
          <w:sz w:val="28"/>
          <w:szCs w:val="28"/>
          <w:lang w:val="it-IT" w:eastAsia="en-GB"/>
        </w:rPr>
        <w:t xml:space="preserve"> 18</w:t>
      </w:r>
      <w:r>
        <w:rPr>
          <w:rFonts w:ascii="Times New Roman" w:hAnsi="Times New Roman"/>
          <w:color w:val="050505"/>
          <w:sz w:val="28"/>
          <w:szCs w:val="28"/>
          <w:lang w:val="it-IT" w:eastAsia="en-GB"/>
        </w:rPr>
        <w:t>.00, vizitatorii vor avea ocazia să admire trandafirii aflați în plină perioadă de înflorire, să primească sfaturi privind îngrijirea acestora de la specialiștii stațiunii</w:t>
      </w:r>
      <w:r w:rsidR="00C335A3">
        <w:rPr>
          <w:rFonts w:ascii="Times New Roman" w:hAnsi="Times New Roman"/>
          <w:color w:val="050505"/>
          <w:sz w:val="28"/>
          <w:szCs w:val="28"/>
          <w:lang w:val="it-IT" w:eastAsia="en-GB"/>
        </w:rPr>
        <w:t xml:space="preserve"> și </w:t>
      </w:r>
      <w:r w:rsidR="002D5053">
        <w:rPr>
          <w:rFonts w:ascii="Times New Roman" w:hAnsi="Times New Roman"/>
          <w:color w:val="050505"/>
          <w:sz w:val="28"/>
          <w:szCs w:val="28"/>
          <w:lang w:val="it-IT" w:eastAsia="en-GB"/>
        </w:rPr>
        <w:t>să facă fotografii</w:t>
      </w:r>
      <w:r>
        <w:rPr>
          <w:rFonts w:ascii="Times New Roman" w:hAnsi="Times New Roman"/>
          <w:color w:val="050505"/>
          <w:sz w:val="28"/>
          <w:szCs w:val="28"/>
          <w:lang w:val="it-IT" w:eastAsia="en-GB"/>
        </w:rPr>
        <w:t xml:space="preserve">. De asemenea, va fi amenajat </w:t>
      </w:r>
      <w:r w:rsidR="00A44F5B">
        <w:rPr>
          <w:rFonts w:ascii="Times New Roman" w:hAnsi="Times New Roman"/>
          <w:color w:val="050505"/>
          <w:sz w:val="28"/>
          <w:szCs w:val="28"/>
          <w:lang w:val="it-IT" w:eastAsia="en-GB"/>
        </w:rPr>
        <w:t xml:space="preserve">și </w:t>
      </w:r>
      <w:r>
        <w:rPr>
          <w:rFonts w:ascii="Times New Roman" w:hAnsi="Times New Roman"/>
          <w:color w:val="050505"/>
          <w:sz w:val="28"/>
          <w:szCs w:val="28"/>
          <w:lang w:val="it-IT" w:eastAsia="en-GB"/>
        </w:rPr>
        <w:t>un stand de prezentare a produselor Makita.</w:t>
      </w:r>
    </w:p>
    <w:p w:rsidR="00B806CF" w:rsidRDefault="00544AB5" w:rsidP="00544AB5">
      <w:pPr>
        <w:spacing w:line="360" w:lineRule="auto"/>
        <w:ind w:firstLine="720"/>
        <w:rPr>
          <w:rFonts w:ascii="Times New Roman" w:hAnsi="Times New Roman"/>
          <w:color w:val="050505"/>
          <w:sz w:val="28"/>
          <w:szCs w:val="28"/>
          <w:lang w:val="it-IT" w:eastAsia="en-GB"/>
        </w:rPr>
      </w:pPr>
      <w:r>
        <w:rPr>
          <w:rFonts w:ascii="Times New Roman" w:hAnsi="Times New Roman"/>
          <w:color w:val="050505"/>
          <w:sz w:val="28"/>
          <w:szCs w:val="28"/>
          <w:lang w:val="it-IT" w:eastAsia="en-GB"/>
        </w:rPr>
        <w:t xml:space="preserve">În aceeași zi, tot la SCH, va avea loc și reuniunea membrilor Asociației ”Amicii Rozelor” din România, înființată în anul 1990 și care este afiliată </w:t>
      </w:r>
      <w:r w:rsidRPr="00544AB5">
        <w:rPr>
          <w:rFonts w:ascii="Times New Roman" w:hAnsi="Times New Roman"/>
          <w:color w:val="050505"/>
          <w:sz w:val="28"/>
          <w:szCs w:val="28"/>
          <w:lang w:val="it-IT" w:eastAsia="en-GB"/>
        </w:rPr>
        <w:t xml:space="preserve">la Societatea Mondială de Roze (WRF). </w:t>
      </w:r>
    </w:p>
    <w:p w:rsidR="00544AB5" w:rsidRDefault="00B806CF" w:rsidP="00544AB5">
      <w:pPr>
        <w:spacing w:line="360" w:lineRule="auto"/>
        <w:ind w:firstLine="720"/>
        <w:rPr>
          <w:rFonts w:ascii="Times New Roman" w:hAnsi="Times New Roman"/>
          <w:sz w:val="28"/>
          <w:szCs w:val="28"/>
          <w:lang w:val="it-IT"/>
        </w:rPr>
      </w:pPr>
      <w:r>
        <w:rPr>
          <w:rFonts w:ascii="Times New Roman" w:hAnsi="Times New Roman"/>
          <w:color w:val="050505"/>
          <w:sz w:val="28"/>
          <w:szCs w:val="28"/>
          <w:lang w:val="it-IT" w:eastAsia="en-GB"/>
        </w:rPr>
        <w:t>”</w:t>
      </w:r>
      <w:r w:rsidR="00544AB5" w:rsidRPr="00544AB5">
        <w:rPr>
          <w:rFonts w:ascii="Times New Roman" w:hAnsi="Times New Roman"/>
          <w:color w:val="050505"/>
          <w:sz w:val="28"/>
          <w:szCs w:val="28"/>
          <w:lang w:val="it-IT" w:eastAsia="en-GB"/>
        </w:rPr>
        <w:t>Principalul scop al asociației este promovarea culturii trandafirului, iar agenda sa include în acest sens organizarea de conferințe și demonstrații practice, participarea la evenimente similare din UE și la Congrese WRF. De două ori pe an, asociația publică Revista Rosarium, prin intermediul căreia ajung la cei peste 600 de membri cunoștințe profesionale de interes</w:t>
      </w:r>
      <w:r>
        <w:rPr>
          <w:rFonts w:ascii="Times New Roman" w:hAnsi="Times New Roman"/>
          <w:color w:val="050505"/>
          <w:sz w:val="28"/>
          <w:szCs w:val="28"/>
          <w:lang w:val="it-IT" w:eastAsia="en-GB"/>
        </w:rPr>
        <w:t>”, precizează reprezentanții Stațiunii de Cercetare Horticolă</w:t>
      </w:r>
      <w:r w:rsidR="00394A5B">
        <w:rPr>
          <w:rFonts w:ascii="Times New Roman" w:hAnsi="Times New Roman"/>
          <w:color w:val="050505"/>
          <w:sz w:val="28"/>
          <w:szCs w:val="28"/>
          <w:lang w:val="it-IT" w:eastAsia="en-GB"/>
        </w:rPr>
        <w:t xml:space="preserve"> USAMV Cluj-Napoca</w:t>
      </w:r>
      <w:r w:rsidR="00544AB5" w:rsidRPr="00544AB5">
        <w:rPr>
          <w:rFonts w:ascii="Times New Roman" w:hAnsi="Times New Roman"/>
          <w:color w:val="050505"/>
          <w:sz w:val="28"/>
          <w:szCs w:val="28"/>
          <w:lang w:val="it-IT" w:eastAsia="en-GB"/>
        </w:rPr>
        <w:t>.</w:t>
      </w:r>
      <w:r w:rsidR="00544AB5" w:rsidRPr="00544AB5">
        <w:rPr>
          <w:rFonts w:ascii="Times New Roman" w:hAnsi="Times New Roman"/>
          <w:sz w:val="28"/>
          <w:szCs w:val="28"/>
          <w:lang w:val="it-IT"/>
        </w:rPr>
        <w:t xml:space="preserve"> </w:t>
      </w:r>
    </w:p>
    <w:p w:rsidR="00544AB5" w:rsidRPr="00544AB5" w:rsidRDefault="00955A9A" w:rsidP="00544AB5">
      <w:pPr>
        <w:spacing w:line="360" w:lineRule="auto"/>
        <w:ind w:firstLine="720"/>
        <w:rPr>
          <w:rFonts w:ascii="Times New Roman" w:hAnsi="Times New Roman"/>
          <w:sz w:val="28"/>
          <w:szCs w:val="28"/>
          <w:lang w:val="it-IT"/>
        </w:rPr>
      </w:pPr>
      <w:r>
        <w:rPr>
          <w:rFonts w:ascii="Times New Roman" w:hAnsi="Times New Roman"/>
          <w:sz w:val="28"/>
          <w:szCs w:val="28"/>
          <w:lang w:val="it-IT"/>
        </w:rPr>
        <w:lastRenderedPageBreak/>
        <w:t xml:space="preserve">Intrarea la eveniment este liberă, iar accesul </w:t>
      </w:r>
      <w:r w:rsidR="00041713">
        <w:rPr>
          <w:rFonts w:ascii="Times New Roman" w:hAnsi="Times New Roman"/>
          <w:sz w:val="28"/>
          <w:szCs w:val="28"/>
          <w:lang w:val="it-IT"/>
        </w:rPr>
        <w:t xml:space="preserve">se face </w:t>
      </w:r>
      <w:r>
        <w:rPr>
          <w:rFonts w:ascii="Times New Roman" w:hAnsi="Times New Roman"/>
          <w:sz w:val="28"/>
          <w:szCs w:val="28"/>
          <w:lang w:val="it-IT"/>
        </w:rPr>
        <w:t xml:space="preserve">pe la </w:t>
      </w:r>
      <w:r w:rsidR="007E0F86">
        <w:rPr>
          <w:rFonts w:ascii="Times New Roman" w:hAnsi="Times New Roman"/>
          <w:sz w:val="28"/>
          <w:szCs w:val="28"/>
          <w:lang w:val="it-IT"/>
        </w:rPr>
        <w:t>intrarea</w:t>
      </w:r>
      <w:r w:rsidR="0045675E">
        <w:rPr>
          <w:rFonts w:ascii="Times New Roman" w:hAnsi="Times New Roman"/>
          <w:sz w:val="28"/>
          <w:szCs w:val="28"/>
          <w:lang w:val="it-IT"/>
        </w:rPr>
        <w:t xml:space="preserve"> din str. Horticultorilor nr. 5.</w:t>
      </w:r>
    </w:p>
    <w:sectPr w:rsidR="00544AB5" w:rsidRPr="00544AB5" w:rsidSect="00E560F0">
      <w:pgSz w:w="11906" w:h="16838" w:code="9"/>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B5"/>
    <w:rsid w:val="00041713"/>
    <w:rsid w:val="00043D8E"/>
    <w:rsid w:val="000F3C6F"/>
    <w:rsid w:val="0012007B"/>
    <w:rsid w:val="002D5053"/>
    <w:rsid w:val="00394A5B"/>
    <w:rsid w:val="0045675E"/>
    <w:rsid w:val="00544AB5"/>
    <w:rsid w:val="005C652A"/>
    <w:rsid w:val="006C511F"/>
    <w:rsid w:val="007C0F7B"/>
    <w:rsid w:val="007C25E2"/>
    <w:rsid w:val="007E0F86"/>
    <w:rsid w:val="00955A9A"/>
    <w:rsid w:val="00965EB7"/>
    <w:rsid w:val="00A31EF7"/>
    <w:rsid w:val="00A44F5B"/>
    <w:rsid w:val="00AE4328"/>
    <w:rsid w:val="00B806CF"/>
    <w:rsid w:val="00BB7260"/>
    <w:rsid w:val="00C335A3"/>
    <w:rsid w:val="00E25DD5"/>
    <w:rsid w:val="00E42CB1"/>
    <w:rsid w:val="00E560F0"/>
    <w:rsid w:val="00FB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B5"/>
    <w:rPr>
      <w:rFonts w:ascii="Calibri" w:eastAsia="Times New Roman"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AB5"/>
    <w:pPr>
      <w:spacing w:after="0" w:line="240" w:lineRule="auto"/>
    </w:pPr>
    <w:rPr>
      <w:rFonts w:ascii="Calibri" w:eastAsia="Times New Roman" w:hAnsi="Calibri" w:cs="Times New Roman"/>
      <w:sz w:val="22"/>
      <w:lang w:val="en-GB"/>
    </w:rPr>
  </w:style>
  <w:style w:type="paragraph" w:styleId="BalloonText">
    <w:name w:val="Balloon Text"/>
    <w:basedOn w:val="Normal"/>
    <w:link w:val="BalloonTextChar"/>
    <w:uiPriority w:val="99"/>
    <w:semiHidden/>
    <w:unhideWhenUsed/>
    <w:rsid w:val="00E5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F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B5"/>
    <w:rPr>
      <w:rFonts w:ascii="Calibri" w:eastAsia="Times New Roman"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AB5"/>
    <w:pPr>
      <w:spacing w:after="0" w:line="240" w:lineRule="auto"/>
    </w:pPr>
    <w:rPr>
      <w:rFonts w:ascii="Calibri" w:eastAsia="Times New Roman" w:hAnsi="Calibri" w:cs="Times New Roman"/>
      <w:sz w:val="22"/>
      <w:lang w:val="en-GB"/>
    </w:rPr>
  </w:style>
  <w:style w:type="paragraph" w:styleId="BalloonText">
    <w:name w:val="Balloon Text"/>
    <w:basedOn w:val="Normal"/>
    <w:link w:val="BalloonTextChar"/>
    <w:uiPriority w:val="99"/>
    <w:semiHidden/>
    <w:unhideWhenUsed/>
    <w:rsid w:val="00E5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F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cp:lastPrinted>2022-06-16T06:09:00Z</cp:lastPrinted>
  <dcterms:created xsi:type="dcterms:W3CDTF">2022-06-14T10:54:00Z</dcterms:created>
  <dcterms:modified xsi:type="dcterms:W3CDTF">2022-06-16T06:29:00Z</dcterms:modified>
</cp:coreProperties>
</file>