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FC733" w14:textId="77777777" w:rsidR="00D25223" w:rsidRDefault="00D252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45F9E6BD" w14:textId="77777777" w:rsidR="00D25223" w:rsidRDefault="00D252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5725390C" w14:textId="77777777" w:rsidR="00B469ED" w:rsidRDefault="00B469ED" w:rsidP="00B4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necesare pentru publicarea pe site-ul ministerului educaţiei a posturilor didactice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USAMV Cluj-Napoca</w:t>
      </w:r>
    </w:p>
    <w:p w14:paraId="4A0A555B" w14:textId="77777777" w:rsidR="00B469ED" w:rsidRDefault="00B469ED" w:rsidP="00B4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în 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2022-2023</w:t>
      </w:r>
    </w:p>
    <w:p w14:paraId="46B469EC" w14:textId="77777777" w:rsidR="00D25223" w:rsidRDefault="00D25223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12504F17" w14:textId="77777777" w:rsidR="00D25223" w:rsidRDefault="00D25223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72704EF8" w14:textId="77777777" w:rsidR="00D25223" w:rsidRDefault="00D25223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46"/>
        <w:gridCol w:w="7527"/>
      </w:tblGrid>
      <w:tr w:rsidR="00A6447A" w14:paraId="72AB66CC" w14:textId="77777777" w:rsidTr="00062940">
        <w:tc>
          <w:tcPr>
            <w:tcW w:w="2123" w:type="dxa"/>
            <w:vMerge w:val="restart"/>
            <w:vAlign w:val="center"/>
          </w:tcPr>
          <w:p w14:paraId="59927DF9" w14:textId="77777777" w:rsidR="00A6447A" w:rsidRDefault="00A6447A" w:rsidP="00A6447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46" w:type="dxa"/>
            <w:vAlign w:val="center"/>
          </w:tcPr>
          <w:p w14:paraId="63F7994A" w14:textId="77777777" w:rsidR="00A6447A" w:rsidRDefault="00A6447A" w:rsidP="00A6447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27" w:type="dxa"/>
          </w:tcPr>
          <w:p w14:paraId="2CC091F0" w14:textId="72C25421" w:rsidR="00A6447A" w:rsidRDefault="00A6447A" w:rsidP="00A6447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A6447A" w14:paraId="75FC9856" w14:textId="77777777" w:rsidTr="00062940">
        <w:tc>
          <w:tcPr>
            <w:tcW w:w="2123" w:type="dxa"/>
            <w:vMerge/>
            <w:vAlign w:val="center"/>
          </w:tcPr>
          <w:p w14:paraId="7B863CEB" w14:textId="77777777" w:rsidR="00A6447A" w:rsidRDefault="00A6447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6" w:type="dxa"/>
            <w:vAlign w:val="center"/>
          </w:tcPr>
          <w:p w14:paraId="67DBEEE4" w14:textId="66628DD6" w:rsidR="00A6447A" w:rsidRDefault="00A6447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27" w:type="dxa"/>
          </w:tcPr>
          <w:p w14:paraId="7B6893D7" w14:textId="77777777" w:rsidR="00A6447A" w:rsidRDefault="00A6447A" w:rsidP="00240FF1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6447A" w14:paraId="672BA97F" w14:textId="77777777" w:rsidTr="00062940">
        <w:tc>
          <w:tcPr>
            <w:tcW w:w="2123" w:type="dxa"/>
            <w:vMerge w:val="restart"/>
            <w:vAlign w:val="center"/>
          </w:tcPr>
          <w:p w14:paraId="3A99C07D" w14:textId="77777777" w:rsidR="00A6447A" w:rsidRDefault="00A6447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46" w:type="dxa"/>
            <w:vAlign w:val="center"/>
          </w:tcPr>
          <w:p w14:paraId="377A570C" w14:textId="77777777" w:rsidR="00A6447A" w:rsidRDefault="00A6447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27" w:type="dxa"/>
          </w:tcPr>
          <w:p w14:paraId="6B6A46D1" w14:textId="02207A9A" w:rsidR="00A6447A" w:rsidRDefault="00A6447A" w:rsidP="00240FF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Silvicultură și Cadastru</w:t>
            </w:r>
          </w:p>
        </w:tc>
      </w:tr>
      <w:tr w:rsidR="00A6447A" w14:paraId="12426EE9" w14:textId="77777777" w:rsidTr="00062940">
        <w:tc>
          <w:tcPr>
            <w:tcW w:w="2123" w:type="dxa"/>
            <w:vMerge/>
            <w:vAlign w:val="center"/>
          </w:tcPr>
          <w:p w14:paraId="36625AA4" w14:textId="77777777" w:rsidR="00A6447A" w:rsidRDefault="00A6447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6" w:type="dxa"/>
            <w:vAlign w:val="center"/>
          </w:tcPr>
          <w:p w14:paraId="763C1A05" w14:textId="75AB6E2E" w:rsidR="00A6447A" w:rsidRDefault="00A6447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27" w:type="dxa"/>
          </w:tcPr>
          <w:p w14:paraId="7ABF26DA" w14:textId="77777777" w:rsidR="00A6447A" w:rsidRDefault="00A6447A" w:rsidP="00240FF1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6447A" w14:paraId="1934A7A4" w14:textId="77777777" w:rsidTr="00062940">
        <w:tc>
          <w:tcPr>
            <w:tcW w:w="2123" w:type="dxa"/>
            <w:vMerge w:val="restart"/>
            <w:vAlign w:val="center"/>
          </w:tcPr>
          <w:p w14:paraId="1760F955" w14:textId="77777777" w:rsidR="00A6447A" w:rsidRDefault="00A6447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46" w:type="dxa"/>
            <w:vAlign w:val="center"/>
          </w:tcPr>
          <w:p w14:paraId="7E49EF77" w14:textId="77777777" w:rsidR="00A6447A" w:rsidRDefault="00A6447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27" w:type="dxa"/>
          </w:tcPr>
          <w:p w14:paraId="7574B445" w14:textId="208AAC75" w:rsidR="00A6447A" w:rsidRDefault="00A6447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 Silvicultură</w:t>
            </w:r>
          </w:p>
        </w:tc>
      </w:tr>
      <w:tr w:rsidR="00A6447A" w14:paraId="22C5B0ED" w14:textId="77777777" w:rsidTr="00062940">
        <w:tc>
          <w:tcPr>
            <w:tcW w:w="2123" w:type="dxa"/>
            <w:vMerge/>
            <w:vAlign w:val="center"/>
          </w:tcPr>
          <w:p w14:paraId="1F4A3B3F" w14:textId="77777777" w:rsidR="00A6447A" w:rsidRDefault="00A6447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6" w:type="dxa"/>
            <w:vAlign w:val="center"/>
          </w:tcPr>
          <w:p w14:paraId="7DCF9AED" w14:textId="47FD53A6" w:rsidR="00A6447A" w:rsidRDefault="00A6447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27" w:type="dxa"/>
          </w:tcPr>
          <w:p w14:paraId="20777B66" w14:textId="77777777" w:rsidR="00A6447A" w:rsidRDefault="00A6447A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6447A" w14:paraId="183040B7" w14:textId="77777777" w:rsidTr="00062940">
        <w:tc>
          <w:tcPr>
            <w:tcW w:w="2123" w:type="dxa"/>
            <w:vMerge w:val="restart"/>
            <w:vAlign w:val="center"/>
          </w:tcPr>
          <w:p w14:paraId="28925DC4" w14:textId="77777777" w:rsidR="00A6447A" w:rsidRDefault="00A6447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46" w:type="dxa"/>
            <w:vAlign w:val="center"/>
          </w:tcPr>
          <w:p w14:paraId="1223FC6D" w14:textId="77777777" w:rsidR="00A6447A" w:rsidRPr="00BA49C4" w:rsidRDefault="00A6447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A49C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27" w:type="dxa"/>
          </w:tcPr>
          <w:p w14:paraId="09979B5F" w14:textId="7A14DF51" w:rsidR="00A6447A" w:rsidRPr="002F3AD8" w:rsidRDefault="00A6447A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2F3AD8">
              <w:rPr>
                <w:rFonts w:ascii="Times New Roman" w:hAnsi="Times New Roman" w:cs="Times New Roman"/>
                <w:b/>
                <w:lang w:val="ro-RO"/>
              </w:rPr>
              <w:t>2 B</w:t>
            </w:r>
          </w:p>
        </w:tc>
      </w:tr>
      <w:tr w:rsidR="00A6447A" w14:paraId="12AAC630" w14:textId="77777777" w:rsidTr="00062940">
        <w:tc>
          <w:tcPr>
            <w:tcW w:w="2123" w:type="dxa"/>
            <w:vMerge/>
            <w:vAlign w:val="center"/>
          </w:tcPr>
          <w:p w14:paraId="58B9C60F" w14:textId="77777777" w:rsidR="00A6447A" w:rsidRDefault="00A6447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6" w:type="dxa"/>
            <w:vAlign w:val="center"/>
          </w:tcPr>
          <w:p w14:paraId="69F014D9" w14:textId="4C8E435F" w:rsidR="00A6447A" w:rsidRPr="00BA49C4" w:rsidRDefault="00A6447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27" w:type="dxa"/>
          </w:tcPr>
          <w:p w14:paraId="3A5CBC26" w14:textId="77777777" w:rsidR="00A6447A" w:rsidRPr="002F3AD8" w:rsidRDefault="00A6447A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A6447A" w14:paraId="011BE8C8" w14:textId="77777777" w:rsidTr="00062940">
        <w:tc>
          <w:tcPr>
            <w:tcW w:w="2123" w:type="dxa"/>
            <w:vMerge w:val="restart"/>
            <w:vAlign w:val="center"/>
          </w:tcPr>
          <w:p w14:paraId="3E6E1413" w14:textId="77777777" w:rsidR="00A6447A" w:rsidRDefault="00A6447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46" w:type="dxa"/>
            <w:vAlign w:val="center"/>
          </w:tcPr>
          <w:p w14:paraId="20050295" w14:textId="77777777" w:rsidR="00A6447A" w:rsidRDefault="00A6447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27" w:type="dxa"/>
          </w:tcPr>
          <w:p w14:paraId="7B40D442" w14:textId="77777777" w:rsidR="00A6447A" w:rsidRPr="002F3AD8" w:rsidRDefault="00A6447A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2F3AD8">
              <w:rPr>
                <w:rFonts w:ascii="Times New Roman" w:hAnsi="Times New Roman" w:cs="Times New Roman"/>
                <w:b/>
                <w:lang w:val="ro-RO"/>
              </w:rPr>
              <w:t>Șef de lucrări</w:t>
            </w:r>
          </w:p>
        </w:tc>
      </w:tr>
      <w:tr w:rsidR="00A6447A" w14:paraId="42A3A676" w14:textId="77777777" w:rsidTr="00062940">
        <w:tc>
          <w:tcPr>
            <w:tcW w:w="2123" w:type="dxa"/>
            <w:vMerge/>
            <w:vAlign w:val="center"/>
          </w:tcPr>
          <w:p w14:paraId="7EA35A14" w14:textId="77777777" w:rsidR="00A6447A" w:rsidRDefault="00A6447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6" w:type="dxa"/>
            <w:vAlign w:val="center"/>
          </w:tcPr>
          <w:p w14:paraId="5BC3AA46" w14:textId="23DF10EE" w:rsidR="00A6447A" w:rsidRDefault="00A6447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27" w:type="dxa"/>
          </w:tcPr>
          <w:p w14:paraId="7C6826C1" w14:textId="77777777" w:rsidR="00A6447A" w:rsidRPr="002F3AD8" w:rsidRDefault="00A6447A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A6447A" w14:paraId="7114FE7B" w14:textId="77777777" w:rsidTr="00062940">
        <w:tc>
          <w:tcPr>
            <w:tcW w:w="2123" w:type="dxa"/>
            <w:vMerge w:val="restart"/>
            <w:vAlign w:val="center"/>
          </w:tcPr>
          <w:p w14:paraId="49048C5D" w14:textId="77777777" w:rsidR="00A6447A" w:rsidRDefault="00A6447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46" w:type="dxa"/>
            <w:vAlign w:val="center"/>
          </w:tcPr>
          <w:p w14:paraId="4E89A4F3" w14:textId="77777777" w:rsidR="00A6447A" w:rsidRDefault="00A6447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27" w:type="dxa"/>
          </w:tcPr>
          <w:p w14:paraId="7F8AD628" w14:textId="5C85F1C8" w:rsidR="00A6447A" w:rsidRPr="00C62E77" w:rsidRDefault="00A6447A" w:rsidP="00C62E77">
            <w:pPr>
              <w:pStyle w:val="ListParagraph"/>
              <w:numPr>
                <w:ilvl w:val="0"/>
                <w:numId w:val="16"/>
              </w:numPr>
              <w:ind w:left="479" w:hanging="28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2E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Metode de cercetare aplicat</w:t>
            </w:r>
            <w:r w:rsidR="00BD3B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iv</w:t>
            </w:r>
            <w:r w:rsidR="00BD3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ă</w:t>
            </w:r>
            <w:r w:rsidRPr="00C62E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în silvicultură – GDBRF anul II -  3.50 h/an;</w:t>
            </w:r>
          </w:p>
          <w:p w14:paraId="0C46BDDC" w14:textId="0706024A" w:rsidR="00A6447A" w:rsidRPr="00C62E77" w:rsidRDefault="00A6447A" w:rsidP="00C62E77">
            <w:pPr>
              <w:pStyle w:val="ListParagraph"/>
              <w:numPr>
                <w:ilvl w:val="0"/>
                <w:numId w:val="16"/>
              </w:numPr>
              <w:ind w:left="479" w:hanging="28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2E77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Drept şi legislaţie forestieră</w:t>
            </w:r>
            <w:r w:rsidRPr="00C62E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Silvicultură anul III -  2.50 h/an;</w:t>
            </w:r>
          </w:p>
          <w:p w14:paraId="10EE682F" w14:textId="0C92833D" w:rsidR="00A6447A" w:rsidRPr="00C62E77" w:rsidRDefault="00A6447A" w:rsidP="00C62E77">
            <w:pPr>
              <w:pStyle w:val="ListParagraph"/>
              <w:numPr>
                <w:ilvl w:val="0"/>
                <w:numId w:val="16"/>
              </w:numPr>
              <w:ind w:left="479" w:hanging="284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2E77">
              <w:rPr>
                <w:rFonts w:ascii="Times New Roman" w:eastAsia="Times New Roman" w:hAnsi="Times New Roman" w:cs="Times New Roman"/>
                <w:lang w:val="ro-RO"/>
              </w:rPr>
              <w:t>Monitoring forestier</w:t>
            </w:r>
            <w:r w:rsidRPr="00C62E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Silvicultură anul III – 5.00 h/an;</w:t>
            </w:r>
            <w:r w:rsidRPr="00C62E7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189DDF7" w14:textId="708C95ED" w:rsidR="00A6447A" w:rsidRPr="00C62E77" w:rsidRDefault="00A6447A" w:rsidP="00C62E77">
            <w:pPr>
              <w:pStyle w:val="ListParagraph"/>
              <w:numPr>
                <w:ilvl w:val="0"/>
                <w:numId w:val="16"/>
              </w:numPr>
              <w:ind w:left="479" w:hanging="284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2E77">
              <w:rPr>
                <w:rFonts w:ascii="Times New Roman" w:eastAsia="Times New Roman" w:hAnsi="Times New Roman" w:cs="Times New Roman"/>
                <w:lang w:val="ro-RO"/>
              </w:rPr>
              <w:t>Practica I</w:t>
            </w:r>
            <w:r w:rsidRPr="00C62E7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Silvicultură </w:t>
            </w:r>
            <w:r w:rsidRPr="00BD3B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anul I </w:t>
            </w:r>
            <w:r w:rsidRPr="00BD3B6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62E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2.14 h/an;</w:t>
            </w:r>
          </w:p>
        </w:tc>
      </w:tr>
      <w:tr w:rsidR="00A6447A" w14:paraId="6BF95A9B" w14:textId="77777777" w:rsidTr="00062940">
        <w:tc>
          <w:tcPr>
            <w:tcW w:w="2123" w:type="dxa"/>
            <w:vMerge/>
            <w:vAlign w:val="center"/>
          </w:tcPr>
          <w:p w14:paraId="18562896" w14:textId="77777777" w:rsidR="00A6447A" w:rsidRDefault="00A6447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6" w:type="dxa"/>
            <w:vAlign w:val="center"/>
          </w:tcPr>
          <w:p w14:paraId="3C5FD2BE" w14:textId="75F69A27" w:rsidR="00A6447A" w:rsidRDefault="00A6447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27" w:type="dxa"/>
          </w:tcPr>
          <w:p w14:paraId="43248B1B" w14:textId="77777777" w:rsidR="00A6447A" w:rsidRDefault="00A6447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6447A" w14:paraId="0C95B890" w14:textId="77777777" w:rsidTr="00062940">
        <w:tc>
          <w:tcPr>
            <w:tcW w:w="2123" w:type="dxa"/>
            <w:vMerge w:val="restart"/>
            <w:vAlign w:val="center"/>
          </w:tcPr>
          <w:p w14:paraId="15165F6E" w14:textId="77777777" w:rsidR="00A6447A" w:rsidRDefault="00A6447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46" w:type="dxa"/>
            <w:vAlign w:val="center"/>
          </w:tcPr>
          <w:p w14:paraId="1657B13E" w14:textId="77777777" w:rsidR="00A6447A" w:rsidRDefault="00A6447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27" w:type="dxa"/>
          </w:tcPr>
          <w:p w14:paraId="3D37466E" w14:textId="77777777" w:rsidR="00A6447A" w:rsidRDefault="00A6447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Silvicultură</w:t>
            </w:r>
          </w:p>
        </w:tc>
      </w:tr>
      <w:tr w:rsidR="00A6447A" w14:paraId="6BFABC4B" w14:textId="77777777" w:rsidTr="00062940">
        <w:tc>
          <w:tcPr>
            <w:tcW w:w="2123" w:type="dxa"/>
            <w:vMerge/>
            <w:vAlign w:val="center"/>
          </w:tcPr>
          <w:p w14:paraId="37A9F878" w14:textId="77777777" w:rsidR="00A6447A" w:rsidRDefault="00A6447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6" w:type="dxa"/>
            <w:vAlign w:val="center"/>
          </w:tcPr>
          <w:p w14:paraId="0EADF41B" w14:textId="65467AC2" w:rsidR="00A6447A" w:rsidRDefault="00A6447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27" w:type="dxa"/>
          </w:tcPr>
          <w:p w14:paraId="427A617C" w14:textId="77777777" w:rsidR="00A6447A" w:rsidRDefault="00A6447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6447A" w14:paraId="54463AAD" w14:textId="77777777" w:rsidTr="00062940">
        <w:tc>
          <w:tcPr>
            <w:tcW w:w="2123" w:type="dxa"/>
            <w:vMerge w:val="restart"/>
            <w:vAlign w:val="center"/>
          </w:tcPr>
          <w:p w14:paraId="363791D3" w14:textId="77777777" w:rsidR="00A6447A" w:rsidRDefault="00A6447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46" w:type="dxa"/>
            <w:vAlign w:val="center"/>
          </w:tcPr>
          <w:p w14:paraId="0CE2201A" w14:textId="77777777" w:rsidR="00A6447A" w:rsidRDefault="00A6447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27" w:type="dxa"/>
          </w:tcPr>
          <w:p w14:paraId="3779DD49" w14:textId="278D7B02" w:rsidR="00A6447A" w:rsidRDefault="00C62E77" w:rsidP="00083BC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</w:t>
            </w:r>
            <w:r w:rsidR="00A6447A" w:rsidRPr="00083BC7">
              <w:rPr>
                <w:rFonts w:ascii="Times New Roman" w:hAnsi="Times New Roman" w:cs="Times New Roman"/>
                <w:lang w:val="ro-RO"/>
              </w:rPr>
              <w:t>Postul de Șef lucrări, vacant poziția IB/2, prevăzut în Statul de Funcții al Departamentului I</w:t>
            </w:r>
            <w:r w:rsidR="00A6447A">
              <w:rPr>
                <w:rFonts w:ascii="Times New Roman" w:hAnsi="Times New Roman" w:cs="Times New Roman"/>
                <w:lang w:val="ro-RO"/>
              </w:rPr>
              <w:t xml:space="preserve"> – Silvicultură, </w:t>
            </w:r>
            <w:r w:rsidR="00A6447A" w:rsidRPr="00083BC7">
              <w:rPr>
                <w:rFonts w:ascii="Times New Roman" w:hAnsi="Times New Roman" w:cs="Times New Roman"/>
                <w:lang w:val="ro-RO"/>
              </w:rPr>
              <w:t xml:space="preserve">conține o normă de </w:t>
            </w:r>
            <w:r w:rsidR="00A6447A" w:rsidRPr="00BD3B68">
              <w:rPr>
                <w:rFonts w:ascii="Times New Roman" w:hAnsi="Times New Roman" w:cs="Times New Roman"/>
                <w:b/>
                <w:lang w:val="ro-RO"/>
              </w:rPr>
              <w:t>13.10 ore convenționale</w:t>
            </w:r>
            <w:r w:rsidR="00A6447A" w:rsidRPr="00083BC7">
              <w:rPr>
                <w:rFonts w:ascii="Times New Roman" w:hAnsi="Times New Roman" w:cs="Times New Roman"/>
                <w:lang w:val="ro-RO"/>
              </w:rPr>
              <w:t xml:space="preserve">, asigurată cu ore de curs și lucrări practice, cu următoarea distribuție semestrială pe discipline: </w:t>
            </w:r>
          </w:p>
          <w:p w14:paraId="4F849EC7" w14:textId="17396DC7" w:rsidR="00A6447A" w:rsidRDefault="00A6447A" w:rsidP="00083BC7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083BC7">
              <w:rPr>
                <w:rFonts w:ascii="Times New Roman" w:eastAsia="Times New Roman" w:hAnsi="Times New Roman" w:cs="Times New Roman"/>
                <w:lang w:val="ro-RO"/>
              </w:rPr>
              <w:t xml:space="preserve">• </w:t>
            </w:r>
            <w:r w:rsidRPr="002F3AD8">
              <w:rPr>
                <w:rFonts w:ascii="Times New Roman" w:eastAsia="Times New Roman" w:hAnsi="Times New Roman" w:cs="Times New Roman"/>
                <w:b/>
                <w:color w:val="000000" w:themeColor="text1"/>
                <w:lang w:val="ro-RO"/>
              </w:rPr>
              <w:t>Metode de cercetare aplica</w:t>
            </w:r>
            <w:r w:rsidR="00BD3B68">
              <w:rPr>
                <w:rFonts w:ascii="Times New Roman" w:eastAsia="Times New Roman" w:hAnsi="Times New Roman" w:cs="Times New Roman"/>
                <w:b/>
                <w:color w:val="000000" w:themeColor="text1"/>
                <w:lang w:val="ro-RO"/>
              </w:rPr>
              <w:t>tivă</w:t>
            </w:r>
            <w:r w:rsidRPr="002F3AD8">
              <w:rPr>
                <w:rFonts w:ascii="Times New Roman" w:eastAsia="Times New Roman" w:hAnsi="Times New Roman" w:cs="Times New Roman"/>
                <w:b/>
                <w:color w:val="000000" w:themeColor="text1"/>
                <w:lang w:val="ro-RO"/>
              </w:rPr>
              <w:t xml:space="preserve"> în silvicultură</w:t>
            </w:r>
            <w:r w:rsidRPr="00083BC7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 xml:space="preserve"> efectuată în semestrul I cu studenții anului II al programului de studii</w:t>
            </w:r>
            <w:r w:rsidRPr="00083BC7">
              <w:t xml:space="preserve"> </w:t>
            </w:r>
            <w:r w:rsidRPr="00083BC7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 xml:space="preserve">Gestionarea durabilă a biodiversităţii şi resurselor forestiere, Facultatea de Silvicultură și Cadastru, astfel: </w:t>
            </w:r>
            <w:r w:rsidRPr="00083BC7">
              <w:rPr>
                <w:rFonts w:ascii="Times New Roman" w:eastAsia="Times New Roman" w:hAnsi="Times New Roman" w:cs="Times New Roman"/>
                <w:lang w:val="ro-RO"/>
              </w:rPr>
              <w:t>1 oră fizică de curs = 2.5 ore convenționale/săptămână timp de 14 săptămâni, cu o medie de 1.25 ore convenționale/an și 3 ore fizice de lucrăr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i practic</w:t>
            </w:r>
            <w:r w:rsidRPr="004B24A4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e și proiect cu 1 formație</w:t>
            </w:r>
            <w:r w:rsidRPr="00BD3B68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de lucru</w:t>
            </w:r>
            <w:r w:rsidRPr="00083BC7">
              <w:rPr>
                <w:rFonts w:ascii="Times New Roman" w:eastAsia="Times New Roman" w:hAnsi="Times New Roman" w:cs="Times New Roman"/>
                <w:lang w:val="ro-RO"/>
              </w:rPr>
              <w:t xml:space="preserve"> = 4.5 ore convenționale/săptămână timp de 14 săptămâni, cu o medie de 2.25 ore convenționale/an, </w:t>
            </w:r>
            <w:r w:rsidRPr="00BD3B68">
              <w:rPr>
                <w:rFonts w:ascii="Times New Roman" w:eastAsia="Times New Roman" w:hAnsi="Times New Roman" w:cs="Times New Roman"/>
                <w:b/>
                <w:lang w:val="ro-RO"/>
              </w:rPr>
              <w:t>în total 3.50 ore convenționale/an</w:t>
            </w:r>
            <w:r w:rsidRPr="00083BC7">
              <w:rPr>
                <w:rFonts w:ascii="Times New Roman" w:eastAsia="Times New Roman" w:hAnsi="Times New Roman" w:cs="Times New Roman"/>
                <w:lang w:val="ro-RO"/>
              </w:rPr>
              <w:t>.</w:t>
            </w:r>
          </w:p>
          <w:p w14:paraId="0CA64893" w14:textId="2EB48BE1" w:rsidR="00A6447A" w:rsidRDefault="00A6447A" w:rsidP="00083BC7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Pr="00083BC7">
              <w:rPr>
                <w:rFonts w:ascii="Times New Roman" w:eastAsia="Times New Roman" w:hAnsi="Times New Roman" w:cs="Times New Roman"/>
                <w:lang w:val="ro-RO"/>
              </w:rPr>
              <w:t xml:space="preserve">• </w:t>
            </w:r>
            <w:r w:rsidRPr="00A6447A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ro-RO"/>
              </w:rPr>
              <w:t>Drept şi legislaţie forestieră</w:t>
            </w:r>
            <w:r w:rsidRPr="00083BC7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 xml:space="preserve">, </w:t>
            </w:r>
            <w:r w:rsidRPr="00083BC7">
              <w:rPr>
                <w:rFonts w:ascii="Times New Roman" w:eastAsia="Times New Roman" w:hAnsi="Times New Roman" w:cs="Times New Roman"/>
                <w:lang w:val="ro-RO"/>
              </w:rPr>
              <w:t>efectuată în semestrul I cu studenții anului III al programului de studii Silvicultură, Facultatea de Silvicu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ltură și Cadastru, astfel: 1 oră fizică</w:t>
            </w:r>
            <w:r w:rsidRPr="00083BC7">
              <w:rPr>
                <w:rFonts w:ascii="Times New Roman" w:eastAsia="Times New Roman" w:hAnsi="Times New Roman" w:cs="Times New Roman"/>
                <w:lang w:val="ro-RO"/>
              </w:rPr>
              <w:t xml:space="preserve"> de curs = 2 ore convenționale/săptămână timp de 14 săptămâni, cu o medie de 1.00 or</w:t>
            </w:r>
            <w:r w:rsidR="00A50824">
              <w:rPr>
                <w:rFonts w:ascii="Times New Roman" w:eastAsia="Times New Roman" w:hAnsi="Times New Roman" w:cs="Times New Roman"/>
                <w:lang w:val="ro-RO"/>
              </w:rPr>
              <w:t>ă</w:t>
            </w:r>
            <w:r w:rsidRPr="00083BC7">
              <w:rPr>
                <w:rFonts w:ascii="Times New Roman" w:eastAsia="Times New Roman" w:hAnsi="Times New Roman" w:cs="Times New Roman"/>
                <w:lang w:val="ro-RO"/>
              </w:rPr>
              <w:t xml:space="preserve"> convențional</w:t>
            </w:r>
            <w:r w:rsidR="00A50824">
              <w:rPr>
                <w:rFonts w:ascii="Times New Roman" w:eastAsia="Times New Roman" w:hAnsi="Times New Roman" w:cs="Times New Roman"/>
                <w:lang w:val="ro-RO"/>
              </w:rPr>
              <w:t>ă</w:t>
            </w:r>
            <w:bookmarkStart w:id="0" w:name="_GoBack"/>
            <w:bookmarkEnd w:id="0"/>
            <w:r w:rsidRPr="00083BC7">
              <w:rPr>
                <w:rFonts w:ascii="Times New Roman" w:eastAsia="Times New Roman" w:hAnsi="Times New Roman" w:cs="Times New Roman"/>
                <w:lang w:val="ro-RO"/>
              </w:rPr>
              <w:t>/an și 1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oră fizică</w:t>
            </w:r>
            <w:r w:rsidRPr="00083BC7">
              <w:rPr>
                <w:rFonts w:ascii="Times New Roman" w:eastAsia="Times New Roman" w:hAnsi="Times New Roman" w:cs="Times New Roman"/>
                <w:lang w:val="ro-RO"/>
              </w:rPr>
              <w:t xml:space="preserve"> de lucrări practice cu 3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formații de lucru</w:t>
            </w:r>
            <w:r w:rsidRPr="00083BC7">
              <w:rPr>
                <w:rFonts w:ascii="Times New Roman" w:eastAsia="Times New Roman" w:hAnsi="Times New Roman" w:cs="Times New Roman"/>
                <w:lang w:val="ro-RO"/>
              </w:rPr>
              <w:t xml:space="preserve"> = 3 ore convenționale/săptămână timp de 14 săptămâni, cu o medie de 1.50 ore convenționale/an, în </w:t>
            </w:r>
            <w:r w:rsidRPr="00BD3B68">
              <w:rPr>
                <w:rFonts w:ascii="Times New Roman" w:eastAsia="Times New Roman" w:hAnsi="Times New Roman" w:cs="Times New Roman"/>
                <w:b/>
                <w:lang w:val="ro-RO"/>
              </w:rPr>
              <w:t>total 2.50 ore convenționale/an</w:t>
            </w:r>
            <w:r w:rsidRPr="00083BC7">
              <w:rPr>
                <w:rFonts w:ascii="Times New Roman" w:eastAsia="Times New Roman" w:hAnsi="Times New Roman" w:cs="Times New Roman"/>
                <w:lang w:val="ro-RO"/>
              </w:rPr>
              <w:t>.</w:t>
            </w:r>
          </w:p>
          <w:p w14:paraId="07836A66" w14:textId="4CF25CCA" w:rsidR="00A6447A" w:rsidRDefault="00A6447A" w:rsidP="00083BC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83BC7">
              <w:rPr>
                <w:rFonts w:ascii="Times New Roman" w:eastAsia="Times New Roman" w:hAnsi="Times New Roman" w:cs="Times New Roman"/>
                <w:lang w:val="ro-RO"/>
              </w:rPr>
              <w:t xml:space="preserve"> • </w:t>
            </w:r>
            <w:r w:rsidRPr="00A6447A">
              <w:rPr>
                <w:rFonts w:ascii="Times New Roman" w:eastAsia="Times New Roman" w:hAnsi="Times New Roman" w:cs="Times New Roman"/>
                <w:b/>
                <w:lang w:val="ro-RO"/>
              </w:rPr>
              <w:t>Monitoring forestier</w:t>
            </w:r>
            <w:r w:rsidRPr="00083BC7">
              <w:rPr>
                <w:rFonts w:ascii="Times New Roman" w:eastAsia="Times New Roman" w:hAnsi="Times New Roman" w:cs="Times New Roman"/>
                <w:lang w:val="ro-RO"/>
              </w:rPr>
              <w:t xml:space="preserve"> efectuată în semestrul I cu studenții anului III al programului de studii Silvicultură, Facultatea de Silvicultură și Cadastru, astfel: </w:t>
            </w:r>
            <w:r w:rsidRPr="00083BC7">
              <w:rPr>
                <w:rFonts w:ascii="Times New Roman" w:hAnsi="Times New Roman" w:cs="Times New Roman"/>
                <w:lang w:val="ro-RO"/>
              </w:rPr>
              <w:t xml:space="preserve">2 ore fizice de curs = 4 ore convenționale/săptămână timp de 14 săptămâni, cu o medie de 2.00 ore convenționale/an și 2 ore fizice de lucrări practice cu 3 </w:t>
            </w:r>
            <w:r>
              <w:rPr>
                <w:rFonts w:ascii="Times New Roman" w:hAnsi="Times New Roman" w:cs="Times New Roman"/>
                <w:lang w:val="ro-RO"/>
              </w:rPr>
              <w:t>formații de lucru</w:t>
            </w:r>
            <w:r w:rsidRPr="00083BC7">
              <w:rPr>
                <w:rFonts w:ascii="Times New Roman" w:hAnsi="Times New Roman" w:cs="Times New Roman"/>
                <w:lang w:val="ro-RO"/>
              </w:rPr>
              <w:t xml:space="preserve"> = 6 ore convenționale/săptămână timp de 14 săptămâni, cu o medie de 3.00 ore convenționale/an, în </w:t>
            </w:r>
            <w:r w:rsidRPr="00BD3B68">
              <w:rPr>
                <w:rFonts w:ascii="Times New Roman" w:hAnsi="Times New Roman" w:cs="Times New Roman"/>
                <w:b/>
                <w:lang w:val="ro-RO"/>
              </w:rPr>
              <w:t>total 5.00 ore convenționale/an.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59F62DC1" w14:textId="113533D4" w:rsidR="00A6447A" w:rsidRPr="00C06652" w:rsidRDefault="00A6447A" w:rsidP="00083BC7">
            <w:pPr>
              <w:jc w:val="both"/>
              <w:rPr>
                <w:rFonts w:ascii="Times New Roman" w:eastAsia="Times New Roman" w:hAnsi="Times New Roman" w:cs="Times New Roman"/>
                <w:highlight w:val="lightGray"/>
                <w:lang w:val="ro-RO"/>
              </w:rPr>
            </w:pPr>
            <w:r w:rsidRPr="00083BC7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83BC7">
              <w:rPr>
                <w:rFonts w:ascii="Times New Roman" w:eastAsia="Times New Roman" w:hAnsi="Times New Roman" w:cs="Times New Roman"/>
                <w:lang w:val="ro-RO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lang w:val="ro-RO"/>
              </w:rPr>
              <w:t>Practică</w:t>
            </w:r>
            <w:r w:rsidRPr="00A6447A">
              <w:rPr>
                <w:rFonts w:ascii="Times New Roman" w:eastAsia="Times New Roman" w:hAnsi="Times New Roman" w:cs="Times New Roman"/>
                <w:b/>
                <w:lang w:val="ro-RO"/>
              </w:rPr>
              <w:t xml:space="preserve"> I</w:t>
            </w:r>
            <w:r w:rsidRPr="00083BC7">
              <w:rPr>
                <w:rFonts w:ascii="Times New Roman" w:eastAsia="Times New Roman" w:hAnsi="Times New Roman" w:cs="Times New Roman"/>
                <w:lang w:val="ro-RO"/>
              </w:rPr>
              <w:t xml:space="preserve"> efectuată în semestrul II cu studenții anului I al programului de studii Silvicultură, Facultatea de Silvicultură și Cadastru, astfel: 30 ore cu 2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formații de lucru</w:t>
            </w:r>
            <w:r w:rsidRPr="00083BC7">
              <w:rPr>
                <w:rFonts w:ascii="Times New Roman" w:eastAsia="Times New Roman" w:hAnsi="Times New Roman" w:cs="Times New Roman"/>
                <w:lang w:val="ro-RO"/>
              </w:rPr>
              <w:t xml:space="preserve"> cu o medie de </w:t>
            </w:r>
            <w:r w:rsidRPr="00BD3B68">
              <w:rPr>
                <w:rFonts w:ascii="Times New Roman" w:eastAsia="Times New Roman" w:hAnsi="Times New Roman" w:cs="Times New Roman"/>
                <w:b/>
                <w:lang w:val="ro-RO"/>
              </w:rPr>
              <w:t>2.14 ore convenționale/an</w:t>
            </w:r>
            <w:r w:rsidRPr="00083BC7">
              <w:rPr>
                <w:rFonts w:ascii="Times New Roman" w:eastAsia="Times New Roman" w:hAnsi="Times New Roman" w:cs="Times New Roman"/>
                <w:lang w:val="ro-RO"/>
              </w:rPr>
              <w:t>.</w:t>
            </w:r>
          </w:p>
        </w:tc>
      </w:tr>
      <w:tr w:rsidR="00A6447A" w14:paraId="177D3B99" w14:textId="77777777" w:rsidTr="00062940">
        <w:tc>
          <w:tcPr>
            <w:tcW w:w="2123" w:type="dxa"/>
            <w:vMerge/>
            <w:vAlign w:val="center"/>
          </w:tcPr>
          <w:p w14:paraId="19EFFCD3" w14:textId="77777777" w:rsidR="00A6447A" w:rsidRDefault="00A6447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6" w:type="dxa"/>
            <w:vAlign w:val="center"/>
          </w:tcPr>
          <w:p w14:paraId="26C2F6EE" w14:textId="729A6E42" w:rsidR="00A6447A" w:rsidRDefault="00A6447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27" w:type="dxa"/>
          </w:tcPr>
          <w:p w14:paraId="2087DEDB" w14:textId="77777777" w:rsidR="00A6447A" w:rsidRDefault="00A6447A" w:rsidP="00083BC7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6447A" w14:paraId="37457996" w14:textId="77777777" w:rsidTr="00062940">
        <w:tc>
          <w:tcPr>
            <w:tcW w:w="2123" w:type="dxa"/>
            <w:vMerge w:val="restart"/>
            <w:vAlign w:val="center"/>
          </w:tcPr>
          <w:p w14:paraId="4896E72B" w14:textId="77777777" w:rsidR="00A6447A" w:rsidRDefault="00A6447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46" w:type="dxa"/>
            <w:vAlign w:val="center"/>
          </w:tcPr>
          <w:p w14:paraId="602F3ABB" w14:textId="77777777" w:rsidR="00A6447A" w:rsidRDefault="00A6447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27" w:type="dxa"/>
          </w:tcPr>
          <w:p w14:paraId="68FD4626" w14:textId="77777777" w:rsidR="00A6447A" w:rsidRDefault="00A6447A" w:rsidP="00BD281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Pregătirea și efectuarea orelor de curs și lucrări practice pentru disciplinele cuprinse în norma didactică;</w:t>
            </w:r>
          </w:p>
          <w:p w14:paraId="58ABEDFD" w14:textId="152304E4" w:rsidR="00A6447A" w:rsidRPr="00C06652" w:rsidRDefault="00A6447A" w:rsidP="00C06652">
            <w:pPr>
              <w:pStyle w:val="ListParagraph"/>
              <w:numPr>
                <w:ilvl w:val="0"/>
                <w:numId w:val="18"/>
              </w:numPr>
              <w:ind w:hanging="225"/>
              <w:jc w:val="both"/>
              <w:rPr>
                <w:rFonts w:ascii="Times New Roman" w:hAnsi="Times New Roman" w:cs="Times New Roman"/>
                <w:lang w:val="ro-RO"/>
              </w:rPr>
            </w:pPr>
            <w:r w:rsidRPr="00C06652">
              <w:rPr>
                <w:rFonts w:ascii="Times New Roman" w:hAnsi="Times New Roman" w:cs="Times New Roman"/>
                <w:lang w:val="ro-RO"/>
              </w:rPr>
              <w:t>Întocmirea fișelor de disciplină și a programelor analitice;</w:t>
            </w:r>
          </w:p>
          <w:p w14:paraId="687F2105" w14:textId="1B11E8BE" w:rsidR="00A6447A" w:rsidRPr="00C06652" w:rsidRDefault="00A6447A" w:rsidP="00C06652">
            <w:pPr>
              <w:pStyle w:val="ListParagraph"/>
              <w:numPr>
                <w:ilvl w:val="0"/>
                <w:numId w:val="18"/>
              </w:numPr>
              <w:ind w:hanging="225"/>
              <w:jc w:val="both"/>
              <w:rPr>
                <w:rFonts w:ascii="Times New Roman" w:hAnsi="Times New Roman" w:cs="Times New Roman"/>
                <w:lang w:val="ro-RO"/>
              </w:rPr>
            </w:pPr>
            <w:r w:rsidRPr="00C06652">
              <w:rPr>
                <w:rFonts w:ascii="Times New Roman" w:hAnsi="Times New Roman" w:cs="Times New Roman"/>
                <w:lang w:val="ro-RO"/>
              </w:rPr>
              <w:t>Pregătirea activității didactice;</w:t>
            </w:r>
          </w:p>
          <w:p w14:paraId="7C5BE148" w14:textId="51964377" w:rsidR="00A6447A" w:rsidRPr="00C06652" w:rsidRDefault="00A6447A" w:rsidP="00C06652">
            <w:pPr>
              <w:pStyle w:val="ListParagraph"/>
              <w:numPr>
                <w:ilvl w:val="0"/>
                <w:numId w:val="18"/>
              </w:numPr>
              <w:ind w:hanging="225"/>
              <w:jc w:val="both"/>
              <w:rPr>
                <w:rFonts w:ascii="Times New Roman" w:hAnsi="Times New Roman" w:cs="Times New Roman"/>
                <w:lang w:val="ro-RO"/>
              </w:rPr>
            </w:pPr>
            <w:r w:rsidRPr="00C06652">
              <w:rPr>
                <w:rFonts w:ascii="Times New Roman" w:hAnsi="Times New Roman" w:cs="Times New Roman"/>
                <w:lang w:val="ro-RO"/>
              </w:rPr>
              <w:t xml:space="preserve">Verificări lucrări și teste; </w:t>
            </w:r>
          </w:p>
          <w:p w14:paraId="543D97AF" w14:textId="1DDEC024" w:rsidR="00A6447A" w:rsidRPr="00C06652" w:rsidRDefault="00A6447A" w:rsidP="00C06652">
            <w:pPr>
              <w:pStyle w:val="ListParagraph"/>
              <w:numPr>
                <w:ilvl w:val="0"/>
                <w:numId w:val="18"/>
              </w:numPr>
              <w:ind w:hanging="225"/>
              <w:jc w:val="both"/>
              <w:rPr>
                <w:rFonts w:ascii="Times New Roman" w:hAnsi="Times New Roman" w:cs="Times New Roman"/>
                <w:lang w:val="ro-RO"/>
              </w:rPr>
            </w:pPr>
            <w:r w:rsidRPr="00C06652">
              <w:rPr>
                <w:rFonts w:ascii="Times New Roman" w:hAnsi="Times New Roman" w:cs="Times New Roman"/>
                <w:lang w:val="ro-RO"/>
              </w:rPr>
              <w:lastRenderedPageBreak/>
              <w:t xml:space="preserve">Consultații pentru studenți asigurate la disciplinele cuprinse în norma didactică; </w:t>
            </w:r>
          </w:p>
          <w:p w14:paraId="0BC620DF" w14:textId="624397E3" w:rsidR="00A6447A" w:rsidRPr="00C06652" w:rsidRDefault="00A6447A" w:rsidP="00C06652">
            <w:pPr>
              <w:pStyle w:val="ListParagraph"/>
              <w:numPr>
                <w:ilvl w:val="0"/>
                <w:numId w:val="18"/>
              </w:numPr>
              <w:ind w:hanging="225"/>
              <w:jc w:val="both"/>
              <w:rPr>
                <w:rFonts w:ascii="Times New Roman" w:hAnsi="Times New Roman" w:cs="Times New Roman"/>
                <w:lang w:val="ro-RO"/>
              </w:rPr>
            </w:pPr>
            <w:r w:rsidRPr="00C06652">
              <w:rPr>
                <w:rFonts w:ascii="Times New Roman" w:hAnsi="Times New Roman" w:cs="Times New Roman"/>
                <w:lang w:val="ro-RO"/>
              </w:rPr>
              <w:t xml:space="preserve">Examinare și asistență la examene; </w:t>
            </w:r>
          </w:p>
          <w:p w14:paraId="38F94245" w14:textId="231D6495" w:rsidR="00A6447A" w:rsidRPr="00C06652" w:rsidRDefault="00A6447A" w:rsidP="00C06652">
            <w:pPr>
              <w:pStyle w:val="ListParagraph"/>
              <w:numPr>
                <w:ilvl w:val="0"/>
                <w:numId w:val="18"/>
              </w:numPr>
              <w:ind w:hanging="225"/>
              <w:jc w:val="both"/>
              <w:rPr>
                <w:rFonts w:ascii="Times New Roman" w:hAnsi="Times New Roman" w:cs="Times New Roman"/>
                <w:lang w:val="ro-RO"/>
              </w:rPr>
            </w:pPr>
            <w:r w:rsidRPr="00C06652">
              <w:rPr>
                <w:rFonts w:ascii="Times New Roman" w:hAnsi="Times New Roman" w:cs="Times New Roman"/>
                <w:lang w:val="ro-RO"/>
              </w:rPr>
              <w:t>Îndrumare proiecte licență/dizertație;</w:t>
            </w:r>
          </w:p>
          <w:p w14:paraId="634D5666" w14:textId="2859DC68" w:rsidR="00A6447A" w:rsidRPr="00C06652" w:rsidRDefault="00A6447A" w:rsidP="00C06652">
            <w:pPr>
              <w:pStyle w:val="ListParagraph"/>
              <w:numPr>
                <w:ilvl w:val="0"/>
                <w:numId w:val="18"/>
              </w:numPr>
              <w:ind w:hanging="225"/>
              <w:jc w:val="both"/>
              <w:rPr>
                <w:rFonts w:ascii="Times New Roman" w:hAnsi="Times New Roman" w:cs="Times New Roman"/>
                <w:lang w:val="ro-RO"/>
              </w:rPr>
            </w:pPr>
            <w:r w:rsidRPr="00C06652">
              <w:rPr>
                <w:rFonts w:ascii="Times New Roman" w:hAnsi="Times New Roman" w:cs="Times New Roman"/>
                <w:lang w:val="ro-RO"/>
              </w:rPr>
              <w:t xml:space="preserve">Elaborare materiale didactice; </w:t>
            </w:r>
          </w:p>
          <w:p w14:paraId="5FAF1490" w14:textId="1C2F08F1" w:rsidR="00A6447A" w:rsidRPr="00C06652" w:rsidRDefault="00A6447A" w:rsidP="00C06652">
            <w:pPr>
              <w:pStyle w:val="ListParagraph"/>
              <w:numPr>
                <w:ilvl w:val="0"/>
                <w:numId w:val="18"/>
              </w:numPr>
              <w:ind w:hanging="225"/>
              <w:jc w:val="both"/>
              <w:rPr>
                <w:rFonts w:ascii="Times New Roman" w:hAnsi="Times New Roman" w:cs="Times New Roman"/>
                <w:lang w:val="ro-RO"/>
              </w:rPr>
            </w:pPr>
            <w:r w:rsidRPr="00C06652">
              <w:rPr>
                <w:rFonts w:ascii="Times New Roman" w:hAnsi="Times New Roman" w:cs="Times New Roman"/>
                <w:lang w:val="ro-RO"/>
              </w:rPr>
              <w:t xml:space="preserve">Activitate de cercetare științifică; </w:t>
            </w:r>
          </w:p>
          <w:p w14:paraId="643130A9" w14:textId="4AEF80BC" w:rsidR="00A6447A" w:rsidRPr="00C06652" w:rsidRDefault="00A6447A" w:rsidP="00C06652">
            <w:pPr>
              <w:pStyle w:val="ListParagraph"/>
              <w:numPr>
                <w:ilvl w:val="0"/>
                <w:numId w:val="18"/>
              </w:numPr>
              <w:ind w:hanging="225"/>
              <w:jc w:val="both"/>
              <w:rPr>
                <w:rFonts w:ascii="Times New Roman" w:hAnsi="Times New Roman" w:cs="Times New Roman"/>
                <w:lang w:val="ro-RO"/>
              </w:rPr>
            </w:pPr>
            <w:r w:rsidRPr="00C06652">
              <w:rPr>
                <w:rFonts w:ascii="Times New Roman" w:hAnsi="Times New Roman" w:cs="Times New Roman"/>
                <w:lang w:val="ro-RO"/>
              </w:rPr>
              <w:t xml:space="preserve">Îndrumare cercuri științifice studențești; </w:t>
            </w:r>
          </w:p>
          <w:p w14:paraId="721D6583" w14:textId="3FE72941" w:rsidR="00A6447A" w:rsidRPr="00C06652" w:rsidRDefault="00A6447A" w:rsidP="00C06652">
            <w:pPr>
              <w:pStyle w:val="ListParagraph"/>
              <w:numPr>
                <w:ilvl w:val="0"/>
                <w:numId w:val="18"/>
              </w:numPr>
              <w:ind w:hanging="225"/>
              <w:jc w:val="both"/>
              <w:rPr>
                <w:rFonts w:ascii="Times New Roman" w:hAnsi="Times New Roman" w:cs="Times New Roman"/>
                <w:lang w:val="ro-RO"/>
              </w:rPr>
            </w:pPr>
            <w:r w:rsidRPr="00C06652">
              <w:rPr>
                <w:rFonts w:ascii="Times New Roman" w:hAnsi="Times New Roman" w:cs="Times New Roman"/>
                <w:lang w:val="ro-RO"/>
              </w:rPr>
              <w:t xml:space="preserve">Participare la activitățile administrative, de învățământ, de consultanță și de cercetare ale colectivului; </w:t>
            </w:r>
          </w:p>
          <w:p w14:paraId="73A29DBC" w14:textId="10709C75" w:rsidR="00A6447A" w:rsidRPr="00C06652" w:rsidRDefault="00A6447A" w:rsidP="00C06652">
            <w:pPr>
              <w:pStyle w:val="ListParagraph"/>
              <w:numPr>
                <w:ilvl w:val="0"/>
                <w:numId w:val="18"/>
              </w:numPr>
              <w:ind w:hanging="225"/>
              <w:jc w:val="both"/>
              <w:rPr>
                <w:rFonts w:ascii="Times New Roman" w:hAnsi="Times New Roman" w:cs="Times New Roman"/>
                <w:lang w:val="ro-RO"/>
              </w:rPr>
            </w:pPr>
            <w:r w:rsidRPr="00C06652">
              <w:rPr>
                <w:rFonts w:ascii="Times New Roman" w:hAnsi="Times New Roman" w:cs="Times New Roman"/>
                <w:lang w:val="ro-RO"/>
              </w:rPr>
              <w:t xml:space="preserve">Participare la manifestări științifice;  </w:t>
            </w:r>
          </w:p>
          <w:p w14:paraId="68D27793" w14:textId="77777777" w:rsidR="00C06652" w:rsidRDefault="00A6447A" w:rsidP="00C06652">
            <w:pPr>
              <w:pStyle w:val="ListParagraph"/>
              <w:numPr>
                <w:ilvl w:val="0"/>
                <w:numId w:val="18"/>
              </w:numPr>
              <w:ind w:hanging="225"/>
              <w:jc w:val="both"/>
              <w:rPr>
                <w:rFonts w:ascii="Times New Roman" w:hAnsi="Times New Roman" w:cs="Times New Roman"/>
                <w:lang w:val="ro-RO"/>
              </w:rPr>
            </w:pPr>
            <w:r w:rsidRPr="00C06652">
              <w:rPr>
                <w:rFonts w:ascii="Times New Roman" w:hAnsi="Times New Roman" w:cs="Times New Roman"/>
                <w:lang w:val="ro-RO"/>
              </w:rPr>
              <w:t xml:space="preserve">Participarea la activități civice, culturale, administrative și de evaluare în sprijinul învățământului; </w:t>
            </w:r>
          </w:p>
          <w:p w14:paraId="0EED0E2C" w14:textId="6D424394" w:rsidR="00A6447A" w:rsidRPr="00C06652" w:rsidRDefault="00A6447A" w:rsidP="00C06652">
            <w:pPr>
              <w:pStyle w:val="ListParagraph"/>
              <w:numPr>
                <w:ilvl w:val="0"/>
                <w:numId w:val="18"/>
              </w:numPr>
              <w:ind w:hanging="225"/>
              <w:jc w:val="both"/>
              <w:rPr>
                <w:rFonts w:ascii="Times New Roman" w:hAnsi="Times New Roman" w:cs="Times New Roman"/>
                <w:lang w:val="ro-RO"/>
              </w:rPr>
            </w:pPr>
            <w:r w:rsidRPr="00C06652">
              <w:rPr>
                <w:rFonts w:ascii="Times New Roman" w:hAnsi="Times New Roman" w:cs="Times New Roman"/>
                <w:lang w:val="ro-RO"/>
              </w:rPr>
              <w:t>Alte activități pentru pregătirea practică și teoretică a studenților.</w:t>
            </w:r>
          </w:p>
        </w:tc>
      </w:tr>
      <w:tr w:rsidR="00A6447A" w14:paraId="1B894C3D" w14:textId="77777777" w:rsidTr="00062940">
        <w:tc>
          <w:tcPr>
            <w:tcW w:w="2123" w:type="dxa"/>
            <w:vMerge/>
            <w:vAlign w:val="center"/>
          </w:tcPr>
          <w:p w14:paraId="10C5BCC7" w14:textId="77777777" w:rsidR="00A6447A" w:rsidRDefault="00A6447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6" w:type="dxa"/>
            <w:vAlign w:val="center"/>
          </w:tcPr>
          <w:p w14:paraId="0CE7E9F9" w14:textId="31253A2A" w:rsidR="00A6447A" w:rsidRDefault="00A6447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27" w:type="dxa"/>
          </w:tcPr>
          <w:p w14:paraId="3807BA78" w14:textId="77777777" w:rsidR="00A6447A" w:rsidRDefault="00A6447A" w:rsidP="00BD2815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855BD" w14:paraId="7AFC50DB" w14:textId="77777777" w:rsidTr="00062940">
        <w:trPr>
          <w:trHeight w:val="366"/>
        </w:trPr>
        <w:tc>
          <w:tcPr>
            <w:tcW w:w="2123" w:type="dxa"/>
            <w:vMerge w:val="restart"/>
            <w:vAlign w:val="center"/>
          </w:tcPr>
          <w:p w14:paraId="2F446903" w14:textId="77777777" w:rsidR="001855BD" w:rsidRDefault="001855B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46" w:type="dxa"/>
            <w:vAlign w:val="center"/>
          </w:tcPr>
          <w:p w14:paraId="6E7D6EC8" w14:textId="77777777" w:rsidR="001855BD" w:rsidRDefault="001855B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27" w:type="dxa"/>
          </w:tcPr>
          <w:p w14:paraId="5D0FCE90" w14:textId="77777777" w:rsidR="001855BD" w:rsidRPr="00C06652" w:rsidRDefault="001855BD">
            <w:pPr>
              <w:spacing w:before="10" w:after="1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C06652">
              <w:rPr>
                <w:rFonts w:ascii="Times New Roman" w:hAnsi="Times New Roman" w:cs="Times New Roman"/>
                <w:b/>
                <w:lang w:val="ro-RO"/>
              </w:rPr>
              <w:t xml:space="preserve">Tematica probelor de concurs </w:t>
            </w:r>
          </w:p>
          <w:p w14:paraId="42745755" w14:textId="7D75287C" w:rsidR="001855BD" w:rsidRPr="00C06652" w:rsidRDefault="001855BD" w:rsidP="00C06652">
            <w:pPr>
              <w:pStyle w:val="ListParagraph"/>
              <w:numPr>
                <w:ilvl w:val="0"/>
                <w:numId w:val="20"/>
              </w:numPr>
              <w:spacing w:before="10" w:after="10"/>
              <w:ind w:left="479" w:hanging="284"/>
              <w:jc w:val="both"/>
              <w:rPr>
                <w:rFonts w:ascii="Times New Roman" w:hAnsi="Times New Roman" w:cs="Times New Roman"/>
                <w:lang w:val="ro-RO"/>
              </w:rPr>
            </w:pPr>
            <w:r w:rsidRPr="00C06652">
              <w:rPr>
                <w:rFonts w:ascii="Times New Roman" w:hAnsi="Times New Roman" w:cs="Times New Roman"/>
                <w:lang w:val="ro-RO"/>
              </w:rPr>
              <w:t>Codul silvic - Legea 46/2008 (Dispoziții generale; Administrarea fondului forestier naţional; Amenajarea pădurilor; Conservarea biodiversității; Reconstrucția ecologică; regenerarea şi îngrijirea pădurilor; Asigurarea integrității fondului forestier naţional; Paza şi protecția pădurilor; Produsele specifice fondului forestier naţional; Exploatarea masei lemnoase; Proveniența şi circulația materialelor lemnoase; Dezvoltarea durabilă a fondului forestier naţional; Controlul aplicării şi respectării regimului silvic; Răspunderi şi sancțiuni)</w:t>
            </w:r>
          </w:p>
          <w:p w14:paraId="04473CBD" w14:textId="765FC9FC" w:rsidR="001855BD" w:rsidRPr="00C06652" w:rsidRDefault="001855BD" w:rsidP="00C06652">
            <w:pPr>
              <w:pStyle w:val="ListParagraph"/>
              <w:numPr>
                <w:ilvl w:val="0"/>
                <w:numId w:val="20"/>
              </w:numPr>
              <w:spacing w:before="10" w:after="10"/>
              <w:ind w:left="479" w:hanging="284"/>
              <w:jc w:val="both"/>
              <w:rPr>
                <w:rFonts w:ascii="Times New Roman" w:hAnsi="Times New Roman" w:cs="Times New Roman"/>
                <w:iCs/>
                <w:lang w:val="ro-RO"/>
              </w:rPr>
            </w:pPr>
            <w:r w:rsidRPr="00C06652">
              <w:rPr>
                <w:rFonts w:ascii="Times New Roman" w:hAnsi="Times New Roman" w:cs="Times New Roman"/>
                <w:lang w:val="ro-RO"/>
              </w:rPr>
              <w:t>Ordinul 118/2021 pentru aprobarea Metodologiei privind organizarea şi funcționarea aplicațiilor SUMAL 2.0, obligațiile utilizatorilor SUMAL 2.0</w:t>
            </w:r>
          </w:p>
          <w:p w14:paraId="3BF1BE81" w14:textId="55F2BD9B" w:rsidR="001855BD" w:rsidRPr="00C06652" w:rsidRDefault="001855BD" w:rsidP="00C06652">
            <w:pPr>
              <w:pStyle w:val="ListParagraph"/>
              <w:numPr>
                <w:ilvl w:val="0"/>
                <w:numId w:val="20"/>
              </w:numPr>
              <w:spacing w:before="10" w:after="10"/>
              <w:ind w:left="479" w:hanging="284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ro-RO"/>
              </w:rPr>
            </w:pPr>
            <w:r w:rsidRPr="00C06652">
              <w:rPr>
                <w:rFonts w:ascii="Times New Roman" w:hAnsi="Times New Roman" w:cs="Times New Roman"/>
                <w:iCs/>
                <w:lang w:val="ro-RO"/>
              </w:rPr>
              <w:t>Ordinul 1.540/2011. Instrucțiuni privind termenele, modalitățile şi perioadele de colec</w:t>
            </w:r>
            <w:r w:rsidRPr="00C06652">
              <w:rPr>
                <w:rFonts w:ascii="Times New Roman" w:hAnsi="Times New Roman" w:cs="Times New Roman"/>
                <w:iCs/>
                <w:color w:val="000000" w:themeColor="text1"/>
                <w:lang w:val="ro-RO"/>
              </w:rPr>
              <w:t>tare, scoatere şi transport al materialului lemnos.</w:t>
            </w:r>
          </w:p>
          <w:p w14:paraId="44263C45" w14:textId="530C06B9" w:rsidR="001855BD" w:rsidRPr="00C06652" w:rsidRDefault="001855BD" w:rsidP="00C06652">
            <w:pPr>
              <w:pStyle w:val="ListParagraph"/>
              <w:numPr>
                <w:ilvl w:val="0"/>
                <w:numId w:val="20"/>
              </w:numPr>
              <w:spacing w:before="10" w:after="10"/>
              <w:ind w:left="479" w:hanging="284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ro-RO"/>
              </w:rPr>
            </w:pPr>
            <w:r w:rsidRPr="00C06652">
              <w:rPr>
                <w:rFonts w:ascii="Times New Roman" w:hAnsi="Times New Roman" w:cs="Times New Roman"/>
                <w:iCs/>
                <w:color w:val="000000" w:themeColor="text1"/>
                <w:lang w:val="ro-RO"/>
              </w:rPr>
              <w:t>Ordinul 1.346/2011. Regulamentul privind forma şi modul de utilizare a dispozitivelor speciale de marcat, precum şi modul de marcare a arborilor sau a unor loturi de arbori.</w:t>
            </w:r>
          </w:p>
          <w:p w14:paraId="64D09928" w14:textId="201FBF17" w:rsidR="001855BD" w:rsidRPr="00C06652" w:rsidRDefault="001855BD" w:rsidP="00C06652">
            <w:pPr>
              <w:pStyle w:val="ListParagraph"/>
              <w:numPr>
                <w:ilvl w:val="0"/>
                <w:numId w:val="20"/>
              </w:numPr>
              <w:spacing w:before="10" w:after="10"/>
              <w:ind w:left="479" w:hanging="284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C06652">
              <w:rPr>
                <w:rFonts w:ascii="Times New Roman" w:hAnsi="Times New Roman" w:cs="Times New Roman"/>
                <w:iCs/>
                <w:color w:val="000000" w:themeColor="text1"/>
                <w:lang w:val="ro-RO"/>
              </w:rPr>
              <w:t>Aspecte generale privind cercetarea fundamentală și aplicativă, principiile metodologice ale cercetării științifice în silvicultură, principalele noțiuni și obiective urmărite în cercetarea de profil.</w:t>
            </w:r>
          </w:p>
          <w:p w14:paraId="31908799" w14:textId="10C80795" w:rsidR="001855BD" w:rsidRPr="00C06652" w:rsidRDefault="001855BD" w:rsidP="00C06652">
            <w:pPr>
              <w:pStyle w:val="ListParagraph"/>
              <w:numPr>
                <w:ilvl w:val="0"/>
                <w:numId w:val="20"/>
              </w:numPr>
              <w:spacing w:before="10" w:after="10"/>
              <w:ind w:left="479" w:hanging="284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ro-RO"/>
              </w:rPr>
            </w:pPr>
            <w:r w:rsidRPr="00C06652">
              <w:rPr>
                <w:rFonts w:ascii="Times New Roman" w:hAnsi="Times New Roman" w:cs="Times New Roman"/>
                <w:iCs/>
                <w:color w:val="000000" w:themeColor="text1"/>
                <w:lang w:val="ro-RO"/>
              </w:rPr>
              <w:t>Metode statistico-matematice utilizate în calcularea și interpretarea rezultatelor în experiențele silvice, cu semințe, la diferite specii forestiere, puieți în pepiniere, arborete naturale și artificiale, arborete surse de semințe, plantaje, culturi comparative.</w:t>
            </w:r>
          </w:p>
          <w:p w14:paraId="777ED009" w14:textId="0DFA5038" w:rsidR="001855BD" w:rsidRPr="00C06652" w:rsidRDefault="001855BD" w:rsidP="00C06652">
            <w:pPr>
              <w:pStyle w:val="ListParagraph"/>
              <w:numPr>
                <w:ilvl w:val="0"/>
                <w:numId w:val="20"/>
              </w:numPr>
              <w:spacing w:before="10" w:after="10"/>
              <w:ind w:left="479" w:hanging="284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ro-RO"/>
              </w:rPr>
            </w:pPr>
            <w:r w:rsidRPr="00C06652">
              <w:rPr>
                <w:rFonts w:ascii="Times New Roman" w:hAnsi="Times New Roman" w:cs="Times New Roman"/>
                <w:iCs/>
                <w:color w:val="000000" w:themeColor="text1"/>
                <w:lang w:val="ro-RO"/>
              </w:rPr>
              <w:t>Valorificarea rezultatelor cercetării. Norme deontologice și etica cercetării științifice.</w:t>
            </w:r>
          </w:p>
          <w:p w14:paraId="10AEB9EC" w14:textId="1E6DC3F8" w:rsidR="001855BD" w:rsidRPr="00C06652" w:rsidRDefault="001855BD" w:rsidP="00C06652">
            <w:pPr>
              <w:pStyle w:val="ListParagraph"/>
              <w:numPr>
                <w:ilvl w:val="0"/>
                <w:numId w:val="20"/>
              </w:numPr>
              <w:spacing w:before="10" w:after="10"/>
              <w:ind w:left="479" w:hanging="284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ro-RO"/>
              </w:rPr>
            </w:pPr>
            <w:r w:rsidRPr="00C06652">
              <w:rPr>
                <w:rFonts w:ascii="Times New Roman" w:hAnsi="Times New Roman" w:cs="Times New Roman"/>
                <w:iCs/>
                <w:color w:val="000000" w:themeColor="text1"/>
                <w:lang w:val="ro-RO"/>
              </w:rPr>
              <w:t>Reţeaua naţională pentru monitorizarea vegetaţiei forestiere din România, inventarierea şi evaluarea stării de sănătate a arborilor din cuprinsul suprafeţelor de probă permanente și materializarea în teren a sondajelor.</w:t>
            </w:r>
          </w:p>
          <w:p w14:paraId="0B431D14" w14:textId="26A846D9" w:rsidR="001855BD" w:rsidRPr="00C06652" w:rsidRDefault="001855BD" w:rsidP="00C06652">
            <w:pPr>
              <w:pStyle w:val="ListParagraph"/>
              <w:numPr>
                <w:ilvl w:val="0"/>
                <w:numId w:val="20"/>
              </w:numPr>
              <w:spacing w:before="10" w:after="10"/>
              <w:ind w:left="479" w:hanging="284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ro-RO"/>
              </w:rPr>
            </w:pPr>
            <w:r w:rsidRPr="00C06652">
              <w:rPr>
                <w:rFonts w:ascii="Times New Roman" w:hAnsi="Times New Roman" w:cs="Times New Roman"/>
                <w:iCs/>
                <w:color w:val="000000" w:themeColor="text1"/>
                <w:lang w:val="ro-RO"/>
              </w:rPr>
              <w:t>Reţeaua europeană pentru monitorizarea vegetaţiei forestiere din România.</w:t>
            </w:r>
          </w:p>
          <w:p w14:paraId="1A1F5533" w14:textId="77777777" w:rsidR="001855BD" w:rsidRDefault="001855BD">
            <w:pPr>
              <w:spacing w:before="10" w:after="10"/>
              <w:rPr>
                <w:rFonts w:ascii="Times New Roman" w:hAnsi="Times New Roman" w:cs="Times New Roman"/>
                <w:iCs/>
                <w:lang w:val="ro-RO"/>
              </w:rPr>
            </w:pPr>
          </w:p>
          <w:p w14:paraId="3F143D6D" w14:textId="05284EEF" w:rsidR="001855BD" w:rsidRPr="00C06652" w:rsidRDefault="00C06652">
            <w:pPr>
              <w:spacing w:before="10" w:after="10"/>
              <w:rPr>
                <w:rFonts w:ascii="Times New Roman" w:hAnsi="Times New Roman" w:cs="Times New Roman"/>
                <w:b/>
                <w:iCs/>
                <w:lang w:val="ro-RO"/>
              </w:rPr>
            </w:pPr>
            <w:r w:rsidRPr="00C06652">
              <w:rPr>
                <w:rFonts w:ascii="Times New Roman" w:hAnsi="Times New Roman" w:cs="Times New Roman"/>
                <w:b/>
                <w:iCs/>
                <w:lang w:val="ro-RO"/>
              </w:rPr>
              <w:t>Bibliografie</w:t>
            </w:r>
          </w:p>
          <w:p w14:paraId="06854569" w14:textId="4C231162" w:rsidR="001855BD" w:rsidRDefault="001855BD" w:rsidP="00BF1615">
            <w:pPr>
              <w:pStyle w:val="ListParagraph"/>
              <w:numPr>
                <w:ilvl w:val="0"/>
                <w:numId w:val="10"/>
              </w:numPr>
              <w:spacing w:before="10" w:after="10"/>
              <w:jc w:val="both"/>
              <w:rPr>
                <w:rFonts w:ascii="Times New Roman" w:hAnsi="Times New Roman" w:cs="Times New Roman"/>
                <w:iCs/>
                <w:lang w:val="ro-RO"/>
              </w:rPr>
            </w:pPr>
            <w:r w:rsidRPr="00BD3554">
              <w:rPr>
                <w:rFonts w:ascii="Times New Roman" w:hAnsi="Times New Roman" w:cs="Times New Roman"/>
                <w:iCs/>
                <w:lang w:val="ro-RO"/>
              </w:rPr>
              <w:t xml:space="preserve">Legea 46/2008 </w:t>
            </w:r>
            <w:r>
              <w:rPr>
                <w:rFonts w:ascii="Times New Roman" w:hAnsi="Times New Roman" w:cs="Times New Roman"/>
                <w:iCs/>
                <w:lang w:val="ro-RO"/>
              </w:rPr>
              <w:t>Codul silvic, cu modificările și completările ulterioare, republicată în Monitorul Oficial al României, Partea I, nr. 611 din 12 august 2015.</w:t>
            </w:r>
          </w:p>
          <w:p w14:paraId="41C47335" w14:textId="3DBB719F" w:rsidR="001855BD" w:rsidRDefault="001855BD" w:rsidP="00F87C2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Cs/>
                <w:lang w:val="ro-RO"/>
              </w:rPr>
            </w:pPr>
            <w:r w:rsidRPr="00BD3554">
              <w:rPr>
                <w:rFonts w:ascii="Times New Roman" w:hAnsi="Times New Roman" w:cs="Times New Roman"/>
                <w:iCs/>
                <w:lang w:val="ro-RO"/>
              </w:rPr>
              <w:t xml:space="preserve">Ordinul </w:t>
            </w:r>
            <w:r>
              <w:rPr>
                <w:rFonts w:ascii="Times New Roman" w:hAnsi="Times New Roman" w:cs="Times New Roman"/>
                <w:iCs/>
                <w:lang w:val="ro-RO"/>
              </w:rPr>
              <w:t xml:space="preserve">nr. </w:t>
            </w:r>
            <w:r w:rsidRPr="00BD3554">
              <w:rPr>
                <w:rFonts w:ascii="Times New Roman" w:hAnsi="Times New Roman" w:cs="Times New Roman"/>
                <w:iCs/>
                <w:lang w:val="ro-RO"/>
              </w:rPr>
              <w:t>118/2021</w:t>
            </w:r>
            <w:r>
              <w:rPr>
                <w:rFonts w:ascii="Times New Roman" w:hAnsi="Times New Roman" w:cs="Times New Roman"/>
                <w:iCs/>
                <w:lang w:val="ro-RO"/>
              </w:rPr>
              <w:t xml:space="preserve"> </w:t>
            </w:r>
            <w:r w:rsidRPr="007F0924">
              <w:rPr>
                <w:rFonts w:ascii="Times New Roman" w:hAnsi="Times New Roman" w:cs="Times New Roman"/>
                <w:iCs/>
                <w:lang w:val="ro-RO"/>
              </w:rPr>
              <w:t xml:space="preserve">pentru aprobarea Metodologiei privind organizarea şi </w:t>
            </w:r>
            <w:r w:rsidRPr="00F87C2F">
              <w:rPr>
                <w:rFonts w:ascii="Times New Roman" w:hAnsi="Times New Roman" w:cs="Times New Roman"/>
                <w:iCs/>
                <w:color w:val="000000" w:themeColor="text1"/>
                <w:lang w:val="ro-RO"/>
              </w:rPr>
              <w:t xml:space="preserve">funcționarea aplicațiilor SUMAL 2.0, obligațiile utilizatorilor SUMAL 2.0, </w:t>
            </w:r>
            <w:r w:rsidRPr="00F87C2F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publicat în M.O. al României nr. 97 din 29 ianuarie 2021.</w:t>
            </w:r>
          </w:p>
          <w:p w14:paraId="28849C96" w14:textId="7B81C84E" w:rsidR="001855BD" w:rsidRPr="002B632B" w:rsidRDefault="001855BD" w:rsidP="002B632B">
            <w:pPr>
              <w:pStyle w:val="ListParagraph"/>
              <w:numPr>
                <w:ilvl w:val="0"/>
                <w:numId w:val="10"/>
              </w:numPr>
              <w:spacing w:before="10" w:after="10"/>
              <w:jc w:val="both"/>
              <w:rPr>
                <w:rFonts w:ascii="Times New Roman" w:hAnsi="Times New Roman" w:cs="Times New Roman"/>
                <w:iCs/>
                <w:lang w:val="ro-RO"/>
              </w:rPr>
            </w:pPr>
            <w:r w:rsidRPr="00BD3554">
              <w:rPr>
                <w:rFonts w:ascii="Times New Roman" w:hAnsi="Times New Roman" w:cs="Times New Roman"/>
                <w:iCs/>
                <w:lang w:val="ro-RO"/>
              </w:rPr>
              <w:t xml:space="preserve">Ordinul </w:t>
            </w:r>
            <w:r>
              <w:rPr>
                <w:rFonts w:ascii="Times New Roman" w:hAnsi="Times New Roman" w:cs="Times New Roman"/>
                <w:iCs/>
                <w:lang w:val="ro-RO"/>
              </w:rPr>
              <w:t xml:space="preserve">nr. 1.540/2011 </w:t>
            </w:r>
            <w:r w:rsidRPr="002B632B">
              <w:rPr>
                <w:rFonts w:ascii="Times New Roman" w:hAnsi="Times New Roman" w:cs="Times New Roman"/>
                <w:iCs/>
                <w:lang w:val="ro-RO"/>
              </w:rPr>
              <w:t>(*actualizat*)</w:t>
            </w:r>
            <w:r>
              <w:rPr>
                <w:rFonts w:ascii="Times New Roman" w:hAnsi="Times New Roman" w:cs="Times New Roman"/>
                <w:iCs/>
                <w:lang w:val="ro-RO"/>
              </w:rPr>
              <w:t xml:space="preserve"> </w:t>
            </w:r>
            <w:r w:rsidRPr="002B632B">
              <w:rPr>
                <w:rFonts w:ascii="Times New Roman" w:hAnsi="Times New Roman" w:cs="Times New Roman"/>
                <w:iCs/>
                <w:lang w:val="ro-RO"/>
              </w:rPr>
              <w:t>pentru aprobarea Instrucţiunilor privind termenele, modalităţile şi perioadele de colectare, scoatere şi transport al materialului lemnos</w:t>
            </w:r>
            <w:r>
              <w:rPr>
                <w:rFonts w:ascii="Times New Roman" w:hAnsi="Times New Roman" w:cs="Times New Roman"/>
                <w:iCs/>
                <w:lang w:val="ro-RO"/>
              </w:rPr>
              <w:t>.</w:t>
            </w:r>
          </w:p>
          <w:p w14:paraId="0277E24A" w14:textId="0845488A" w:rsidR="001855BD" w:rsidRPr="004F5F37" w:rsidRDefault="001855BD" w:rsidP="004C38D4">
            <w:pPr>
              <w:pStyle w:val="ListParagraph"/>
              <w:numPr>
                <w:ilvl w:val="0"/>
                <w:numId w:val="10"/>
              </w:numPr>
              <w:spacing w:before="10" w:after="10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ro-RO"/>
              </w:rPr>
            </w:pPr>
            <w:r w:rsidRPr="004F5F37">
              <w:rPr>
                <w:rFonts w:ascii="Times New Roman" w:hAnsi="Times New Roman" w:cs="Times New Roman"/>
                <w:iCs/>
                <w:color w:val="000000" w:themeColor="text1"/>
                <w:lang w:val="ro-RO"/>
              </w:rPr>
              <w:t>Ordinul nr. 1.346/2011 pentru aprobarea Regulamentului privind forma şi modul de utilizare a dispozitivelor speciale de marcat, precum şi modul de marcare a arborilor sau a unor loturi de arbori cu modificările și completările ulterioare.</w:t>
            </w:r>
          </w:p>
          <w:p w14:paraId="73BAA395" w14:textId="77777777" w:rsidR="001855BD" w:rsidRPr="004F5F37" w:rsidRDefault="001855BD" w:rsidP="00BF1615">
            <w:pPr>
              <w:pStyle w:val="ListParagraph"/>
              <w:numPr>
                <w:ilvl w:val="0"/>
                <w:numId w:val="10"/>
              </w:numPr>
              <w:spacing w:before="10" w:after="10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ro-RO"/>
              </w:rPr>
            </w:pPr>
            <w:r w:rsidRPr="004F5F37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Ardelean M (20l0). Principii ale metodologiei cercetării agronomice și medical veterinare. Ed. AcademicPres, Cluj-Napoca.</w:t>
            </w:r>
          </w:p>
          <w:p w14:paraId="277D9234" w14:textId="237E1163" w:rsidR="001855BD" w:rsidRPr="004F5F37" w:rsidRDefault="001855BD" w:rsidP="004F5F37">
            <w:pPr>
              <w:pStyle w:val="ListParagraph"/>
              <w:numPr>
                <w:ilvl w:val="0"/>
                <w:numId w:val="10"/>
              </w:numPr>
              <w:spacing w:before="10" w:after="10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ro-RO"/>
              </w:rPr>
            </w:pPr>
            <w:r w:rsidRPr="004F5F37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lastRenderedPageBreak/>
              <w:t xml:space="preserve"> Botu I, Botu M (2003). Analiză biostatistică și design experimental în  biologie și agricultură. Editura Conphys, Râmnicu Vâlcea.</w:t>
            </w:r>
          </w:p>
          <w:p w14:paraId="0CC35240" w14:textId="3F1B100B" w:rsidR="001855BD" w:rsidRPr="004F5F37" w:rsidRDefault="001855BD" w:rsidP="004F5F37">
            <w:pPr>
              <w:pStyle w:val="ListParagraph"/>
              <w:numPr>
                <w:ilvl w:val="0"/>
                <w:numId w:val="10"/>
              </w:numPr>
              <w:spacing w:before="10" w:after="10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ro-RO"/>
              </w:rPr>
            </w:pPr>
            <w:r w:rsidRPr="004F5F37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Ciulcă S (2006). Metodologii de experimentare în agricultură și biologie. Editura Agroprint, Timișoara.</w:t>
            </w:r>
          </w:p>
          <w:p w14:paraId="6BBADEA5" w14:textId="22393506" w:rsidR="001855BD" w:rsidRPr="00C06652" w:rsidRDefault="001855BD" w:rsidP="00C06652">
            <w:pPr>
              <w:pStyle w:val="ListParagraph"/>
              <w:numPr>
                <w:ilvl w:val="0"/>
                <w:numId w:val="10"/>
              </w:numPr>
              <w:spacing w:before="10" w:after="10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ro-RO"/>
              </w:rPr>
            </w:pPr>
            <w:r w:rsidRPr="004F5F37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Ordinul 244/2002 al M.A.A.P pentru aprobarea “Metodologiei de monitorizare sol-vegetaţie pentru silvicultură”, publicat în M.O. al României nr. 831/2002.</w:t>
            </w:r>
          </w:p>
        </w:tc>
      </w:tr>
      <w:tr w:rsidR="001855BD" w14:paraId="3AD62242" w14:textId="77777777" w:rsidTr="00062940">
        <w:trPr>
          <w:trHeight w:val="366"/>
        </w:trPr>
        <w:tc>
          <w:tcPr>
            <w:tcW w:w="2123" w:type="dxa"/>
            <w:vMerge/>
            <w:vAlign w:val="center"/>
          </w:tcPr>
          <w:p w14:paraId="6FD01EF0" w14:textId="77777777" w:rsidR="001855BD" w:rsidRDefault="001855B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6" w:type="dxa"/>
            <w:vAlign w:val="center"/>
          </w:tcPr>
          <w:p w14:paraId="1E3FD3CD" w14:textId="4D934685" w:rsidR="001855BD" w:rsidRDefault="001855B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27" w:type="dxa"/>
          </w:tcPr>
          <w:p w14:paraId="11AD27A2" w14:textId="77777777" w:rsidR="001855BD" w:rsidRDefault="001855BD">
            <w:pPr>
              <w:spacing w:before="10" w:after="1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676DC808" w14:textId="77777777" w:rsidR="00D25223" w:rsidRDefault="00D2522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2808B8D" w14:textId="766011E3" w:rsidR="00D25223" w:rsidRDefault="00D2522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87640D2" w14:textId="77777777" w:rsidR="00D25223" w:rsidRDefault="00BD3554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2.2(2)</w:t>
      </w:r>
    </w:p>
    <w:p w14:paraId="0BA16C4C" w14:textId="77777777" w:rsidR="00D25223" w:rsidRDefault="00D2522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AC445F9" w14:textId="13808A7B" w:rsidR="00D25223" w:rsidRDefault="00D2522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54D4476" w14:textId="77777777" w:rsidR="004F5F37" w:rsidRDefault="004F5F3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6BD3B4B" w14:textId="77777777" w:rsidR="00D25223" w:rsidRDefault="00BD3554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14:paraId="0498A449" w14:textId="77777777" w:rsidR="00D25223" w:rsidRDefault="00D2522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EE3378B" w14:textId="77777777" w:rsidR="00D25223" w:rsidRDefault="00D2522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32D4BBE" w14:textId="5E9B1DBC" w:rsidR="00D25223" w:rsidRDefault="00D2522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C0BA96E" w14:textId="77777777" w:rsidR="000E6675" w:rsidRDefault="000E6675" w:rsidP="000E6675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14:paraId="166FD05D" w14:textId="2C63A2E5" w:rsidR="000E6675" w:rsidRDefault="000E6675" w:rsidP="000E6675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Prof. univ. dr. Liviu Holonec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             Prof. univ. dr. Ioan Tăut</w:t>
      </w:r>
    </w:p>
    <w:p w14:paraId="5A993EF3" w14:textId="77777777" w:rsidR="000E6675" w:rsidRDefault="000E6675" w:rsidP="000E6675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4410CED6" w14:textId="77777777" w:rsidR="000E6675" w:rsidRDefault="000E6675" w:rsidP="000E6675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3DBCA6C" w14:textId="77777777" w:rsidR="000E6675" w:rsidRDefault="000E6675" w:rsidP="000E6675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31F1738B" w14:textId="1BD4662C" w:rsidR="000E6675" w:rsidRPr="00E54C3B" w:rsidRDefault="000E6675" w:rsidP="000E6675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622F28">
        <w:rPr>
          <w:rFonts w:ascii="Times New Roman" w:hAnsi="Times New Roman" w:cs="Times New Roman"/>
          <w:lang w:val="ro-RO"/>
        </w:rPr>
        <w:t>31.</w:t>
      </w:r>
      <w:r>
        <w:rPr>
          <w:rFonts w:ascii="Times New Roman" w:hAnsi="Times New Roman" w:cs="Times New Roman"/>
          <w:lang w:val="ro-RO"/>
        </w:rPr>
        <w:t>10.2022</w:t>
      </w:r>
    </w:p>
    <w:p w14:paraId="01A4B33B" w14:textId="0E5EF5E2" w:rsidR="00D25223" w:rsidRDefault="00D25223" w:rsidP="000E6675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sectPr w:rsidR="00D25223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6057B"/>
    <w:multiLevelType w:val="hybridMultilevel"/>
    <w:tmpl w:val="BA98DB08"/>
    <w:lvl w:ilvl="0" w:tplc="5E8811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9E7B9E"/>
    <w:multiLevelType w:val="hybridMultilevel"/>
    <w:tmpl w:val="08B8C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75C3E"/>
    <w:multiLevelType w:val="hybridMultilevel"/>
    <w:tmpl w:val="224AD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3E4C26E0"/>
    <w:multiLevelType w:val="hybridMultilevel"/>
    <w:tmpl w:val="09C8B98A"/>
    <w:lvl w:ilvl="0" w:tplc="EDEE72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16985"/>
    <w:multiLevelType w:val="hybridMultilevel"/>
    <w:tmpl w:val="C6C4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9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C6916"/>
    <w:multiLevelType w:val="hybridMultilevel"/>
    <w:tmpl w:val="CE682A4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34D00"/>
    <w:multiLevelType w:val="hybridMultilevel"/>
    <w:tmpl w:val="69FA000E"/>
    <w:lvl w:ilvl="0" w:tplc="2EB419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60530"/>
    <w:multiLevelType w:val="hybridMultilevel"/>
    <w:tmpl w:val="F7BA2F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8831FC"/>
    <w:multiLevelType w:val="hybridMultilevel"/>
    <w:tmpl w:val="781C5A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B25C27"/>
    <w:multiLevelType w:val="hybridMultilevel"/>
    <w:tmpl w:val="CE682A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E5DDD"/>
    <w:multiLevelType w:val="hybridMultilevel"/>
    <w:tmpl w:val="6BECAF06"/>
    <w:lvl w:ilvl="0" w:tplc="DB64150A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11"/>
  </w:num>
  <w:num w:numId="10">
    <w:abstractNumId w:val="14"/>
  </w:num>
  <w:num w:numId="11">
    <w:abstractNumId w:val="6"/>
  </w:num>
  <w:num w:numId="12">
    <w:abstractNumId w:val="16"/>
  </w:num>
  <w:num w:numId="13">
    <w:abstractNumId w:val="18"/>
  </w:num>
  <w:num w:numId="14">
    <w:abstractNumId w:val="15"/>
  </w:num>
  <w:num w:numId="15">
    <w:abstractNumId w:val="17"/>
  </w:num>
  <w:num w:numId="16">
    <w:abstractNumId w:val="1"/>
  </w:num>
  <w:num w:numId="17">
    <w:abstractNumId w:val="7"/>
  </w:num>
  <w:num w:numId="18">
    <w:abstractNumId w:val="19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23"/>
    <w:rsid w:val="00062940"/>
    <w:rsid w:val="00083BC7"/>
    <w:rsid w:val="000B2B5D"/>
    <w:rsid w:val="000D0A61"/>
    <w:rsid w:val="000D2E83"/>
    <w:rsid w:val="000E6675"/>
    <w:rsid w:val="001809EF"/>
    <w:rsid w:val="001855BD"/>
    <w:rsid w:val="00240FF1"/>
    <w:rsid w:val="002B632B"/>
    <w:rsid w:val="002C654E"/>
    <w:rsid w:val="002F3AD8"/>
    <w:rsid w:val="003A462C"/>
    <w:rsid w:val="003D1F50"/>
    <w:rsid w:val="004B24A4"/>
    <w:rsid w:val="004C38D4"/>
    <w:rsid w:val="004F5F37"/>
    <w:rsid w:val="00530539"/>
    <w:rsid w:val="00532500"/>
    <w:rsid w:val="00537121"/>
    <w:rsid w:val="00622F28"/>
    <w:rsid w:val="006450DA"/>
    <w:rsid w:val="00680058"/>
    <w:rsid w:val="007F0924"/>
    <w:rsid w:val="00800F62"/>
    <w:rsid w:val="00A50824"/>
    <w:rsid w:val="00A6447A"/>
    <w:rsid w:val="00A85312"/>
    <w:rsid w:val="00AA2CAF"/>
    <w:rsid w:val="00B33920"/>
    <w:rsid w:val="00B469ED"/>
    <w:rsid w:val="00BA49C4"/>
    <w:rsid w:val="00BD2815"/>
    <w:rsid w:val="00BD3554"/>
    <w:rsid w:val="00BD3B68"/>
    <w:rsid w:val="00BF1615"/>
    <w:rsid w:val="00C06652"/>
    <w:rsid w:val="00C62E77"/>
    <w:rsid w:val="00CF27BB"/>
    <w:rsid w:val="00D25223"/>
    <w:rsid w:val="00F20CF5"/>
    <w:rsid w:val="00F87C2F"/>
    <w:rsid w:val="00FB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757AD"/>
  <w15:docId w15:val="{B5860EEC-95F3-44AD-9410-88602A50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icon">
    <w:name w:val="icon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14</cp:revision>
  <cp:lastPrinted>2021-03-05T08:43:00Z</cp:lastPrinted>
  <dcterms:created xsi:type="dcterms:W3CDTF">2022-10-21T07:17:00Z</dcterms:created>
  <dcterms:modified xsi:type="dcterms:W3CDTF">2022-11-01T08:40:00Z</dcterms:modified>
</cp:coreProperties>
</file>