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F308E" w14:textId="77777777" w:rsidR="002154B8" w:rsidRPr="00D56832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6068956" w14:textId="77777777" w:rsidR="002154B8" w:rsidRPr="00D56832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3CF623D" w14:textId="77777777" w:rsidR="0000565E" w:rsidRPr="00D56832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E96950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14:paraId="15F88844" w14:textId="121BA93D" w:rsidR="00DA0651" w:rsidRPr="00D56832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1155E4"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1155E4" w:rsidRPr="00D568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7A9064D4" w14:textId="77777777" w:rsidR="00DA0651" w:rsidRPr="00D56832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07907D6" w14:textId="77777777" w:rsidR="00DA0651" w:rsidRPr="00D56832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E2E6919" w14:textId="77777777" w:rsidR="001155E4" w:rsidRPr="00E96950" w:rsidRDefault="001155E4" w:rsidP="00115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6950">
        <w:rPr>
          <w:rFonts w:ascii="Times New Roman" w:hAnsi="Times New Roman" w:cs="Times New Roman"/>
          <w:b/>
          <w:sz w:val="24"/>
          <w:szCs w:val="24"/>
          <w:lang w:val="ro-RO"/>
        </w:rPr>
        <w:t>Descrierea postului asistent universitar IIB/20</w:t>
      </w:r>
    </w:p>
    <w:p w14:paraId="25829B15" w14:textId="77777777" w:rsidR="001155E4" w:rsidRPr="00D56832" w:rsidRDefault="001155E4" w:rsidP="001155E4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96950">
        <w:rPr>
          <w:rFonts w:ascii="Times New Roman" w:hAnsi="Times New Roman" w:cs="Times New Roman"/>
          <w:b/>
          <w:sz w:val="24"/>
          <w:szCs w:val="24"/>
          <w:lang w:val="ro-RO"/>
        </w:rPr>
        <w:t>Facultatea de Medicină Veterinară, Departamentul II Producţii animaliere şi siguranţa alimentelor</w:t>
      </w:r>
    </w:p>
    <w:p w14:paraId="1E84348C" w14:textId="77777777" w:rsidR="009C737C" w:rsidRPr="00D56832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E09003" w14:textId="77777777" w:rsidR="009C737C" w:rsidRPr="00D56832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46"/>
        <w:gridCol w:w="7753"/>
      </w:tblGrid>
      <w:tr w:rsidR="001155E4" w:rsidRPr="00D56832" w14:paraId="3AD24C78" w14:textId="77777777" w:rsidTr="00F7556F">
        <w:tc>
          <w:tcPr>
            <w:tcW w:w="769" w:type="dxa"/>
            <w:vMerge w:val="restart"/>
            <w:vAlign w:val="center"/>
          </w:tcPr>
          <w:p w14:paraId="5201A2EC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312" w:type="dxa"/>
            <w:vAlign w:val="center"/>
          </w:tcPr>
          <w:p w14:paraId="23D41DCA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1B8790FF" w14:textId="7AD5B8B0" w:rsidR="001155E4" w:rsidRPr="00D56832" w:rsidRDefault="001D5332" w:rsidP="001155E4">
            <w:pPr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 xml:space="preserve">Universitatea de </w:t>
            </w:r>
            <w:r w:rsidR="001155E4" w:rsidRPr="00D56832">
              <w:rPr>
                <w:rFonts w:ascii="Times New Roman" w:hAnsi="Times New Roman" w:cs="Times New Roman"/>
                <w:noProof/>
                <w:lang w:val="ro-RO"/>
              </w:rPr>
              <w:t>Ştiinţe Agricole şi Medicină Veterinară Cluj-Napoca</w:t>
            </w:r>
          </w:p>
        </w:tc>
      </w:tr>
      <w:tr w:rsidR="001155E4" w:rsidRPr="00D56832" w14:paraId="1D6588C8" w14:textId="77777777" w:rsidTr="00F7556F">
        <w:tc>
          <w:tcPr>
            <w:tcW w:w="769" w:type="dxa"/>
            <w:vMerge/>
            <w:vAlign w:val="center"/>
          </w:tcPr>
          <w:p w14:paraId="30CC7C86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2FD1EDDB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239EC7D9" w14:textId="77777777" w:rsidR="001155E4" w:rsidRPr="00E96950" w:rsidRDefault="00AD6410" w:rsidP="001155E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56832" w14:paraId="5546B521" w14:textId="77777777" w:rsidTr="00F7556F">
        <w:tc>
          <w:tcPr>
            <w:tcW w:w="769" w:type="dxa"/>
            <w:vMerge w:val="restart"/>
            <w:vAlign w:val="center"/>
          </w:tcPr>
          <w:p w14:paraId="5B3D15EE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312" w:type="dxa"/>
            <w:vAlign w:val="center"/>
          </w:tcPr>
          <w:p w14:paraId="517F2AEB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169E62F3" w14:textId="77777777" w:rsidR="001155E4" w:rsidRPr="00E96950" w:rsidRDefault="001155E4" w:rsidP="001155E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1155E4" w:rsidRPr="00D56832" w14:paraId="3BA1885A" w14:textId="77777777" w:rsidTr="00F7556F">
        <w:tc>
          <w:tcPr>
            <w:tcW w:w="769" w:type="dxa"/>
            <w:vMerge/>
            <w:vAlign w:val="center"/>
          </w:tcPr>
          <w:p w14:paraId="149F9D51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4A62D63C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4CC1A346" w14:textId="77777777" w:rsidR="001155E4" w:rsidRPr="00E96950" w:rsidRDefault="00AD6410" w:rsidP="001155E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B62BC" w14:paraId="26F4C1E2" w14:textId="77777777" w:rsidTr="00F7556F">
        <w:tc>
          <w:tcPr>
            <w:tcW w:w="769" w:type="dxa"/>
            <w:vMerge w:val="restart"/>
            <w:vAlign w:val="center"/>
          </w:tcPr>
          <w:p w14:paraId="3EF8A8F5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312" w:type="dxa"/>
            <w:vAlign w:val="center"/>
          </w:tcPr>
          <w:p w14:paraId="647684AF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31CD2AEE" w14:textId="11F22CA3" w:rsidR="001155E4" w:rsidRPr="00D56832" w:rsidRDefault="001155E4" w:rsidP="001155E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II Producţii ani</w:t>
            </w:r>
            <w:r w:rsidR="001D5332">
              <w:rPr>
                <w:rFonts w:ascii="Times New Roman" w:hAnsi="Times New Roman" w:cs="Times New Roman"/>
                <w:lang w:val="ro-RO"/>
              </w:rPr>
              <w:t>maliere şi siguranţa alimentară</w:t>
            </w:r>
          </w:p>
        </w:tc>
      </w:tr>
      <w:tr w:rsidR="001155E4" w:rsidRPr="00D56832" w14:paraId="0B018BCB" w14:textId="77777777" w:rsidTr="00F7556F">
        <w:tc>
          <w:tcPr>
            <w:tcW w:w="769" w:type="dxa"/>
            <w:vMerge/>
            <w:vAlign w:val="center"/>
          </w:tcPr>
          <w:p w14:paraId="16BEB147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2CA3B0C9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1EC1C725" w14:textId="77777777" w:rsidR="001155E4" w:rsidRPr="00D56832" w:rsidRDefault="00AD6410" w:rsidP="001155E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56832" w14:paraId="1BA87CC8" w14:textId="77777777" w:rsidTr="00F7556F">
        <w:tc>
          <w:tcPr>
            <w:tcW w:w="769" w:type="dxa"/>
            <w:vMerge w:val="restart"/>
            <w:vAlign w:val="center"/>
          </w:tcPr>
          <w:p w14:paraId="555CAACF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312" w:type="dxa"/>
            <w:vAlign w:val="center"/>
          </w:tcPr>
          <w:p w14:paraId="5F11ACA7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44195A42" w14:textId="77777777" w:rsidR="001155E4" w:rsidRPr="00E96950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II B/20</w:t>
            </w:r>
          </w:p>
        </w:tc>
      </w:tr>
      <w:tr w:rsidR="001155E4" w:rsidRPr="00D56832" w14:paraId="6F263A3C" w14:textId="77777777" w:rsidTr="00F7556F">
        <w:tc>
          <w:tcPr>
            <w:tcW w:w="769" w:type="dxa"/>
            <w:vMerge/>
            <w:vAlign w:val="center"/>
          </w:tcPr>
          <w:p w14:paraId="29C7C03A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6F26340E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27A7E5C3" w14:textId="77777777" w:rsidR="001155E4" w:rsidRPr="00E96950" w:rsidRDefault="00AD6410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9C737C" w:rsidRPr="00D56832" w14:paraId="1D629169" w14:textId="77777777" w:rsidTr="00F7556F">
        <w:tc>
          <w:tcPr>
            <w:tcW w:w="769" w:type="dxa"/>
            <w:vMerge w:val="restart"/>
            <w:vAlign w:val="center"/>
          </w:tcPr>
          <w:p w14:paraId="28950C2E" w14:textId="77777777" w:rsidR="009C737C" w:rsidRPr="00D56832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312" w:type="dxa"/>
            <w:vAlign w:val="center"/>
          </w:tcPr>
          <w:p w14:paraId="79010844" w14:textId="77777777" w:rsidR="009C737C" w:rsidRPr="00D5683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37A70473" w14:textId="77777777" w:rsidR="009C737C" w:rsidRPr="00D56832" w:rsidRDefault="001155E4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RPr="00D56832" w14:paraId="473CB911" w14:textId="77777777" w:rsidTr="00F7556F">
        <w:tc>
          <w:tcPr>
            <w:tcW w:w="769" w:type="dxa"/>
            <w:vMerge/>
            <w:vAlign w:val="center"/>
          </w:tcPr>
          <w:p w14:paraId="6971369E" w14:textId="77777777" w:rsidR="009C737C" w:rsidRPr="00D56832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3749448F" w14:textId="77777777" w:rsidR="009C737C" w:rsidRPr="00D5683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10D7F0C7" w14:textId="77777777" w:rsidR="009C737C" w:rsidRPr="00D56832" w:rsidRDefault="00AD641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9C737C" w:rsidRPr="00D56832" w14:paraId="4A83115C" w14:textId="77777777" w:rsidTr="00F7556F">
        <w:tc>
          <w:tcPr>
            <w:tcW w:w="769" w:type="dxa"/>
            <w:vMerge w:val="restart"/>
            <w:vAlign w:val="center"/>
          </w:tcPr>
          <w:p w14:paraId="7F94928B" w14:textId="77777777" w:rsidR="009C737C" w:rsidRPr="00D56832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312" w:type="dxa"/>
            <w:vAlign w:val="center"/>
          </w:tcPr>
          <w:p w14:paraId="01C6E8BE" w14:textId="77777777" w:rsidR="009C737C" w:rsidRPr="00D5683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46DB7972" w14:textId="77777777" w:rsidR="001155E4" w:rsidRPr="00D56832" w:rsidRDefault="001155E4" w:rsidP="00F7556F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 xml:space="preserve">Inspecţia şi controlul produselor şi alimentelor de origine animală 1; </w:t>
            </w:r>
          </w:p>
          <w:p w14:paraId="6CCEDBA3" w14:textId="77777777" w:rsidR="001155E4" w:rsidRPr="00D56832" w:rsidRDefault="001155E4" w:rsidP="00F7556F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 xml:space="preserve">Igienă şi tehnologie alimentară 2; </w:t>
            </w:r>
          </w:p>
          <w:p w14:paraId="56CCE929" w14:textId="77777777" w:rsidR="001155E4" w:rsidRPr="00D56832" w:rsidRDefault="001155E4" w:rsidP="00F7556F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 xml:space="preserve">Inspection and control of animal foods and products 1; </w:t>
            </w:r>
          </w:p>
          <w:p w14:paraId="0E19A7EF" w14:textId="77777777" w:rsidR="001155E4" w:rsidRPr="00D56832" w:rsidRDefault="001155E4" w:rsidP="00F7556F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 xml:space="preserve">Inspection and control of animal foods and products 2; </w:t>
            </w:r>
          </w:p>
          <w:p w14:paraId="094C2DBB" w14:textId="77777777" w:rsidR="009C737C" w:rsidRPr="00D56832" w:rsidRDefault="001155E4" w:rsidP="00F7556F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Food Hygiene and technology 1.</w:t>
            </w:r>
          </w:p>
        </w:tc>
      </w:tr>
      <w:tr w:rsidR="009C737C" w:rsidRPr="00D56832" w14:paraId="2E92CE42" w14:textId="77777777" w:rsidTr="00F7556F">
        <w:tc>
          <w:tcPr>
            <w:tcW w:w="769" w:type="dxa"/>
            <w:vMerge/>
            <w:vAlign w:val="center"/>
          </w:tcPr>
          <w:p w14:paraId="213DD9A1" w14:textId="77777777" w:rsidR="009C737C" w:rsidRPr="00D56832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5CD2BBD8" w14:textId="77777777" w:rsidR="009C737C" w:rsidRPr="00D56832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1B7D3CD1" w14:textId="77777777" w:rsidR="009C737C" w:rsidRPr="00D56832" w:rsidRDefault="00AD6410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56832" w14:paraId="2A6E5F71" w14:textId="77777777" w:rsidTr="00F7556F">
        <w:tc>
          <w:tcPr>
            <w:tcW w:w="769" w:type="dxa"/>
            <w:vMerge w:val="restart"/>
            <w:vAlign w:val="center"/>
          </w:tcPr>
          <w:p w14:paraId="50FF7385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312" w:type="dxa"/>
            <w:vAlign w:val="center"/>
          </w:tcPr>
          <w:p w14:paraId="72FFA256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5403A218" w14:textId="77777777" w:rsidR="001155E4" w:rsidRPr="00E96950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1155E4" w:rsidRPr="00D56832" w14:paraId="6CE2596E" w14:textId="77777777" w:rsidTr="00F7556F">
        <w:tc>
          <w:tcPr>
            <w:tcW w:w="769" w:type="dxa"/>
            <w:vMerge/>
            <w:vAlign w:val="center"/>
          </w:tcPr>
          <w:p w14:paraId="67503B07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0BF5789A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6320657D" w14:textId="77777777" w:rsidR="001155E4" w:rsidRPr="00E96950" w:rsidRDefault="00AD6410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56832" w14:paraId="2445A7D6" w14:textId="77777777" w:rsidTr="00F7556F">
        <w:tc>
          <w:tcPr>
            <w:tcW w:w="769" w:type="dxa"/>
            <w:vMerge w:val="restart"/>
            <w:vAlign w:val="center"/>
          </w:tcPr>
          <w:p w14:paraId="428DB5D1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312" w:type="dxa"/>
            <w:vAlign w:val="center"/>
          </w:tcPr>
          <w:p w14:paraId="5184D948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59CC1573" w14:textId="0DF6D9E3" w:rsidR="001D5332" w:rsidRDefault="001155E4" w:rsidP="0011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Postul de asistent universitar poziţia IIB/20 are în componenţă:</w:t>
            </w:r>
          </w:p>
          <w:p w14:paraId="5211A49E" w14:textId="09E5225C" w:rsidR="00F52EF3" w:rsidRPr="00E96950" w:rsidRDefault="00F52EF3" w:rsidP="001155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Semesrul I</w:t>
            </w:r>
          </w:p>
          <w:p w14:paraId="42C986C9" w14:textId="4E867046" w:rsidR="001155E4" w:rsidRPr="00D56832" w:rsidRDefault="001155E4" w:rsidP="00F7556F">
            <w:pPr>
              <w:pStyle w:val="ListParagraph"/>
              <w:numPr>
                <w:ilvl w:val="0"/>
                <w:numId w:val="10"/>
              </w:numPr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Inspecţia şi controlul produselor şi a</w:t>
            </w:r>
            <w:r w:rsidR="001D5332">
              <w:rPr>
                <w:rFonts w:ascii="Times New Roman" w:hAnsi="Times New Roman" w:cs="Times New Roman"/>
                <w:lang w:val="ro-RO"/>
              </w:rPr>
              <w:t>limentelor de origine animală 1cu o medie de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4,5 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ore lucrări practice/săpt</w:t>
            </w:r>
            <w:r w:rsidR="001D5332">
              <w:rPr>
                <w:rFonts w:ascii="Times New Roman" w:hAnsi="Times New Roman" w:cs="Times New Roman"/>
                <w:lang w:val="ro-RO"/>
              </w:rPr>
              <w:t>ămână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anul V, </w:t>
            </w:r>
            <w:r w:rsidRPr="00D56832">
              <w:rPr>
                <w:rFonts w:ascii="Times New Roman" w:hAnsi="Times New Roman" w:cs="Times New Roman"/>
                <w:lang w:val="ro-RO"/>
              </w:rPr>
              <w:t>3 grupe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>;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8449AB8" w14:textId="1695EBA2" w:rsidR="001155E4" w:rsidRPr="00D56832" w:rsidRDefault="001155E4" w:rsidP="00F7556F">
            <w:pPr>
              <w:pStyle w:val="ListParagraph"/>
              <w:numPr>
                <w:ilvl w:val="0"/>
                <w:numId w:val="10"/>
              </w:numPr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Inspection and control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 of animal foo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ds and products 1cu o medie de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>3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,75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 ore lucrări practice/săptă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mână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1D5332">
              <w:rPr>
                <w:rFonts w:ascii="Times New Roman" w:hAnsi="Times New Roman" w:cs="Times New Roman"/>
                <w:lang w:val="ro-RO"/>
              </w:rPr>
              <w:t xml:space="preserve">anul V EN,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2 grupe; </w:t>
            </w:r>
          </w:p>
          <w:p w14:paraId="4480F952" w14:textId="12491DE7" w:rsidR="00EB30DC" w:rsidRDefault="001155E4" w:rsidP="00F52EF3">
            <w:pPr>
              <w:pStyle w:val="ListParagraph"/>
              <w:numPr>
                <w:ilvl w:val="0"/>
                <w:numId w:val="10"/>
              </w:numPr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F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ood Hygiene and technology 1 cu o medie de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 2</w:t>
            </w:r>
            <w:r w:rsidR="00F52EF3">
              <w:rPr>
                <w:rFonts w:ascii="Times New Roman" w:hAnsi="Times New Roman" w:cs="Times New Roman"/>
                <w:lang w:val="ro-RO"/>
              </w:rPr>
              <w:t>,5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 ore lucrări practice/săpt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ămână 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>,</w:t>
            </w:r>
            <w:r w:rsidR="00F52EF3">
              <w:rPr>
                <w:rFonts w:ascii="Times New Roman" w:hAnsi="Times New Roman" w:cs="Times New Roman"/>
                <w:lang w:val="ro-RO"/>
              </w:rPr>
              <w:t>an IV EN</w:t>
            </w:r>
            <w:r w:rsidR="00EB30DC" w:rsidRPr="00D56832">
              <w:rPr>
                <w:rFonts w:ascii="Times New Roman" w:hAnsi="Times New Roman" w:cs="Times New Roman"/>
                <w:lang w:val="ro-RO"/>
              </w:rPr>
              <w:t xml:space="preserve"> 2 grupe; </w:t>
            </w:r>
          </w:p>
          <w:p w14:paraId="3663D88C" w14:textId="5BCAA494" w:rsidR="00F52EF3" w:rsidRPr="00F52EF3" w:rsidRDefault="00F52EF3" w:rsidP="00F52E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Semestrul II</w:t>
            </w:r>
          </w:p>
          <w:p w14:paraId="22E99D0D" w14:textId="315F0660" w:rsidR="00EB30DC" w:rsidRPr="00D56832" w:rsidRDefault="00EB30DC" w:rsidP="00F7556F">
            <w:pPr>
              <w:pStyle w:val="ListParagraph"/>
              <w:numPr>
                <w:ilvl w:val="0"/>
                <w:numId w:val="12"/>
              </w:numPr>
              <w:ind w:left="311" w:hanging="30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Ig</w:t>
            </w:r>
            <w:r w:rsidR="00F52EF3">
              <w:rPr>
                <w:rFonts w:ascii="Times New Roman" w:hAnsi="Times New Roman" w:cs="Times New Roman"/>
                <w:lang w:val="ro-RO"/>
              </w:rPr>
              <w:t>ienă şi tehnologie alimentară 2 cu o medie de  3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ore lucrări practice/să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ptămână </w:t>
            </w:r>
            <w:r w:rsidRPr="00D56832">
              <w:rPr>
                <w:rFonts w:ascii="Times New Roman" w:hAnsi="Times New Roman" w:cs="Times New Roman"/>
                <w:lang w:val="ro-RO"/>
              </w:rPr>
              <w:t>,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an IV, 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3 grupe; </w:t>
            </w:r>
          </w:p>
          <w:p w14:paraId="773AC287" w14:textId="77478644" w:rsidR="001155E4" w:rsidRPr="00D56832" w:rsidRDefault="00EB30DC" w:rsidP="00F7556F">
            <w:pPr>
              <w:pStyle w:val="ListParagraph"/>
              <w:numPr>
                <w:ilvl w:val="0"/>
                <w:numId w:val="11"/>
              </w:numPr>
              <w:ind w:left="311" w:hanging="30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Inspection and control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 of animal foods and products 2 cu o medie de 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2 ore lucrări practice/săpt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ămână </w:t>
            </w:r>
            <w:r w:rsidRPr="00D56832">
              <w:rPr>
                <w:rFonts w:ascii="Times New Roman" w:hAnsi="Times New Roman" w:cs="Times New Roman"/>
                <w:lang w:val="ro-RO"/>
              </w:rPr>
              <w:t>,</w:t>
            </w:r>
            <w:r w:rsidR="00F52EF3">
              <w:rPr>
                <w:rFonts w:ascii="Times New Roman" w:hAnsi="Times New Roman" w:cs="Times New Roman"/>
                <w:lang w:val="ro-RO"/>
              </w:rPr>
              <w:t xml:space="preserve"> anul V EN, 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2 grupe.</w:t>
            </w:r>
          </w:p>
        </w:tc>
      </w:tr>
      <w:tr w:rsidR="001155E4" w:rsidRPr="00D56832" w14:paraId="56130915" w14:textId="77777777" w:rsidTr="00F7556F">
        <w:tc>
          <w:tcPr>
            <w:tcW w:w="769" w:type="dxa"/>
            <w:vMerge/>
            <w:vAlign w:val="center"/>
          </w:tcPr>
          <w:p w14:paraId="1F447AB6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212453EA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09B3E98A" w14:textId="77777777" w:rsidR="001155E4" w:rsidRPr="00D56832" w:rsidRDefault="00AD6410" w:rsidP="00AD6410">
            <w:pPr>
              <w:pStyle w:val="ListParagraph"/>
              <w:ind w:left="151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56832" w14:paraId="18BB4120" w14:textId="77777777" w:rsidTr="00F7556F">
        <w:tc>
          <w:tcPr>
            <w:tcW w:w="769" w:type="dxa"/>
            <w:vMerge w:val="restart"/>
            <w:vAlign w:val="center"/>
          </w:tcPr>
          <w:p w14:paraId="33503C14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312" w:type="dxa"/>
            <w:vAlign w:val="center"/>
          </w:tcPr>
          <w:p w14:paraId="281D8FC0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11209357" w14:textId="77777777" w:rsidR="00C90416" w:rsidRPr="00E96950" w:rsidRDefault="00C90416" w:rsidP="00C90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Ocupantul acestui post trebuie să fie licenţiat în medicină veterinară.</w:t>
            </w:r>
          </w:p>
          <w:p w14:paraId="29C13B3C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Pregătirea şi efectuarea orelor de activităţi practice pentru disciplinele cuprinse în norma didactică, respectiv disciplinele:</w:t>
            </w:r>
            <w:r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Pr="00D56832">
              <w:rPr>
                <w:rFonts w:ascii="Times New Roman" w:hAnsi="Times New Roman" w:cs="Times New Roman"/>
                <w:lang w:val="ro-RO"/>
              </w:rPr>
              <w:t>Inspecţia şi controlul produselor şi alimentelor de origine animală 1; Igienă şi tehnologie alimentară 2; Inspection and control of animal foods and products 1; Inspection and control of animal foods and products 2; Food Hygiene and technology 1.</w:t>
            </w:r>
          </w:p>
          <w:p w14:paraId="750A4356" w14:textId="77777777" w:rsidR="00C90416" w:rsidRPr="00E96950" w:rsidRDefault="0009528B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Întocmirea şi actualizarea</w:t>
            </w:r>
            <w:r w:rsidR="00C90416" w:rsidRPr="00E96950">
              <w:rPr>
                <w:rFonts w:ascii="Times New Roman" w:hAnsi="Times New Roman" w:cs="Times New Roman"/>
                <w:lang w:val="ro-RO"/>
              </w:rPr>
              <w:t xml:space="preserve"> fişelor de disciplină;</w:t>
            </w:r>
          </w:p>
          <w:p w14:paraId="25C63294" w14:textId="77777777" w:rsidR="0009528B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14:paraId="3F8F26D1" w14:textId="77777777" w:rsidR="0009528B" w:rsidRPr="00E96950" w:rsidRDefault="0009528B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</w:t>
            </w:r>
            <w:r w:rsidR="00C90416" w:rsidRPr="00E96950">
              <w:rPr>
                <w:rFonts w:ascii="Times New Roman" w:hAnsi="Times New Roman" w:cs="Times New Roman"/>
                <w:lang w:val="ro-RO"/>
              </w:rPr>
              <w:t>xamene</w:t>
            </w:r>
            <w:r w:rsidRPr="00E96950">
              <w:rPr>
                <w:rFonts w:ascii="Times New Roman" w:hAnsi="Times New Roman" w:cs="Times New Roman"/>
                <w:lang w:val="ro-RO"/>
              </w:rPr>
              <w:t>, colocvii</w:t>
            </w:r>
            <w:r w:rsidR="00C90416" w:rsidRPr="00E96950">
              <w:rPr>
                <w:rFonts w:ascii="Times New Roman" w:hAnsi="Times New Roman" w:cs="Times New Roman"/>
                <w:lang w:val="ro-RO"/>
              </w:rPr>
              <w:t xml:space="preserve"> şi verificari pe parcurs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în acord cu norma stabilită în Statul de funcţii al Departamentului, pentru anul universitar în curs</w:t>
            </w:r>
            <w:r w:rsidR="00C90416" w:rsidRPr="00E96950">
              <w:rPr>
                <w:rFonts w:ascii="Times New Roman" w:hAnsi="Times New Roman" w:cs="Times New Roman"/>
                <w:lang w:val="ro-RO"/>
              </w:rPr>
              <w:t>;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1D0EB9A" w14:textId="77777777" w:rsidR="00C90416" w:rsidRPr="00E96950" w:rsidRDefault="0009528B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Asistenţă la examene;</w:t>
            </w:r>
          </w:p>
          <w:p w14:paraId="76EB5E51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Consultaţii pentru studenţi la disciplinele din normă;</w:t>
            </w:r>
          </w:p>
          <w:p w14:paraId="3E8E2E81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Coordonare lucrari de licenţă;</w:t>
            </w:r>
          </w:p>
          <w:p w14:paraId="6F9AE60C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24785CBD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14:paraId="388A743C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14:paraId="3299F6C4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lastRenderedPageBreak/>
              <w:t>Participare la activităţile administrative, de învăţământ, de consultanţă şi de cercetare ale colectivului disciplinei, departamentului, facultăţii;</w:t>
            </w:r>
          </w:p>
          <w:p w14:paraId="579C964B" w14:textId="77777777" w:rsidR="0009528B" w:rsidRPr="00E96950" w:rsidRDefault="0009528B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Participarea la instruire periodică;</w:t>
            </w:r>
          </w:p>
          <w:p w14:paraId="2D3E93F6" w14:textId="0055D140" w:rsidR="0009528B" w:rsidRPr="00E96950" w:rsidRDefault="0009528B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Respectarea procedurilor aplicabile domeniului de activitate, a normelor de se</w:t>
            </w:r>
            <w:r w:rsidR="009D2857" w:rsidRPr="00E96950">
              <w:rPr>
                <w:rFonts w:ascii="Times New Roman" w:hAnsi="Times New Roman" w:cs="Times New Roman"/>
                <w:lang w:val="ro-RO"/>
              </w:rPr>
              <w:t>curitate şi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sănătate în muncă; respectarea normelor reglementate prin regulamentele şi procedurile Universităţii;</w:t>
            </w:r>
          </w:p>
          <w:p w14:paraId="54BF209A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Activităţi de promovare şi legătura cu mediul economic;</w:t>
            </w:r>
          </w:p>
          <w:p w14:paraId="4352A4CA" w14:textId="77777777" w:rsidR="00C90416" w:rsidRPr="00E96950" w:rsidRDefault="00C90416" w:rsidP="00F75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Participarea la activităţi civice, culturale, administrative şi de evaluare în sprijinul învăţământului;</w:t>
            </w:r>
          </w:p>
          <w:p w14:paraId="5488A1FD" w14:textId="77777777" w:rsidR="001155E4" w:rsidRPr="00D56832" w:rsidRDefault="00C90416" w:rsidP="00F7556F">
            <w:pPr>
              <w:pStyle w:val="ListParagraph"/>
              <w:numPr>
                <w:ilvl w:val="0"/>
                <w:numId w:val="11"/>
              </w:numPr>
              <w:ind w:left="311" w:hanging="3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1155E4" w:rsidRPr="00D56832" w14:paraId="4165A04B" w14:textId="77777777" w:rsidTr="00F7556F">
        <w:tc>
          <w:tcPr>
            <w:tcW w:w="769" w:type="dxa"/>
            <w:vMerge/>
            <w:vAlign w:val="center"/>
          </w:tcPr>
          <w:p w14:paraId="62BE36C6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36483514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0B29105E" w14:textId="77777777" w:rsidR="001155E4" w:rsidRPr="00D56832" w:rsidRDefault="00AD6410" w:rsidP="00AD6410">
            <w:pPr>
              <w:pStyle w:val="ListParagraph"/>
              <w:ind w:left="143"/>
              <w:jc w:val="both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155E4" w:rsidRPr="00DB62BC" w14:paraId="009ACA4B" w14:textId="77777777" w:rsidTr="00F7556F">
        <w:trPr>
          <w:trHeight w:val="366"/>
        </w:trPr>
        <w:tc>
          <w:tcPr>
            <w:tcW w:w="769" w:type="dxa"/>
            <w:vMerge w:val="restart"/>
            <w:vAlign w:val="center"/>
          </w:tcPr>
          <w:p w14:paraId="72C33549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312" w:type="dxa"/>
            <w:vAlign w:val="center"/>
          </w:tcPr>
          <w:p w14:paraId="45E01BC5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9341" w:type="dxa"/>
          </w:tcPr>
          <w:p w14:paraId="41961DEC" w14:textId="77777777" w:rsidR="00AD6410" w:rsidRPr="00E96950" w:rsidRDefault="00AD6410" w:rsidP="00AD641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Inspecţia şi controlul produselor şi alimentelor de origine</w:t>
            </w:r>
            <w:r w:rsidRPr="00E9695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animală 1:</w:t>
            </w:r>
          </w:p>
          <w:p w14:paraId="3706B9E8" w14:textId="1CC280FD" w:rsidR="00AD6410" w:rsidRPr="00E96950" w:rsidRDefault="00191C37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Ig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 xml:space="preserve">iena </w:t>
            </w:r>
            <w:r w:rsidRPr="00E96950">
              <w:rPr>
                <w:rFonts w:ascii="Times New Roman" w:hAnsi="Times New Roman" w:cs="Times New Roman"/>
                <w:lang w:val="ro-RO"/>
              </w:rPr>
              <w:t>p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r</w:t>
            </w:r>
            <w:r w:rsidRPr="00E96950">
              <w:rPr>
                <w:rFonts w:ascii="Times New Roman" w:hAnsi="Times New Roman" w:cs="Times New Roman"/>
                <w:lang w:val="ro-RO"/>
              </w:rPr>
              <w:t>ocesului de abatorizare la bovine, porcine, ovine/caprine, cabaline, vânat de crescătorie, păsări de curte, lagomorfe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 xml:space="preserve">. Surse 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ş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>i căi de contaminare microbiană a cărnii;</w:t>
            </w:r>
          </w:p>
          <w:p w14:paraId="1816C496" w14:textId="6CDB1F8E" w:rsidR="00AD6410" w:rsidRPr="00E96950" w:rsidRDefault="00191C37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Metode de d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>econtaminare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a cărnii;</w:t>
            </w:r>
          </w:p>
          <w:p w14:paraId="3C807706" w14:textId="77777777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Strategii de </w:t>
            </w:r>
            <w:r w:rsidR="00191C37" w:rsidRPr="00E96950">
              <w:rPr>
                <w:rFonts w:ascii="Times New Roman" w:hAnsi="Times New Roman" w:cs="Times New Roman"/>
                <w:lang w:val="ro-RO"/>
              </w:rPr>
              <w:t>sănătatea publică veterinară privind controlul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bolilor </w:t>
            </w:r>
            <w:r w:rsidR="00191C37" w:rsidRPr="00E96950">
              <w:rPr>
                <w:rFonts w:ascii="Times New Roman" w:hAnsi="Times New Roman" w:cs="Times New Roman"/>
                <w:lang w:val="ro-RO"/>
              </w:rPr>
              <w:t>la animale;</w:t>
            </w:r>
          </w:p>
          <w:p w14:paraId="2762F46D" w14:textId="2D568CE3" w:rsidR="00AD6410" w:rsidRPr="00E96950" w:rsidRDefault="00191C37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Controlul sanitar veterinar în i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 xml:space="preserve">nfecții </w:t>
            </w:r>
            <w:r w:rsidRPr="00E96950">
              <w:rPr>
                <w:rFonts w:ascii="Times New Roman" w:hAnsi="Times New Roman" w:cs="Times New Roman"/>
                <w:lang w:val="ro-RO"/>
              </w:rPr>
              <w:t>generalizate: septicemie, bateriemie, piemie, toxiemie</w:t>
            </w:r>
            <w:r w:rsidR="00D56832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A47CBDF" w14:textId="77777777" w:rsidR="00191C37" w:rsidRPr="00E96950" w:rsidRDefault="00191C37" w:rsidP="00191C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Controlul sanitar veterinar în principalele sţări </w:t>
            </w:r>
            <w:r w:rsidR="00AD6410" w:rsidRPr="00E96950">
              <w:rPr>
                <w:rFonts w:ascii="Times New Roman" w:hAnsi="Times New Roman" w:cs="Times New Roman"/>
                <w:lang w:val="ro-RO"/>
              </w:rPr>
              <w:t>patologice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: febră, hipertermie, abcese, cahexie, 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 xml:space="preserve">stres, </w:t>
            </w:r>
            <w:r w:rsidRPr="00E96950">
              <w:rPr>
                <w:rFonts w:ascii="Times New Roman" w:hAnsi="Times New Roman" w:cs="Times New Roman"/>
                <w:lang w:val="ro-RO"/>
              </w:rPr>
              <w:t>sângerare incompletă;</w:t>
            </w:r>
          </w:p>
          <w:p w14:paraId="4F64EE6C" w14:textId="396A72F2" w:rsidR="00191C37" w:rsidRPr="00E96950" w:rsidRDefault="00AD6410" w:rsidP="00191C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Principalele </w:t>
            </w:r>
            <w:r w:rsidR="00191C37" w:rsidRPr="00E96950">
              <w:rPr>
                <w:rFonts w:ascii="Times New Roman" w:hAnsi="Times New Roman" w:cs="Times New Roman"/>
                <w:lang w:val="ro-RO"/>
              </w:rPr>
              <w:t>boli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zoonotice la animalele de fermă</w:t>
            </w:r>
            <w:r w:rsidR="00191C37" w:rsidRPr="00E96950">
              <w:rPr>
                <w:rFonts w:ascii="Times New Roman" w:hAnsi="Times New Roman" w:cs="Times New Roman"/>
                <w:lang w:val="ro-RO"/>
              </w:rPr>
              <w:t xml:space="preserve"> : tuberculoza, bruceloza, salmoneloza, campilobacterioza, 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listerioza, antrax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ul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rujet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ul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rabia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encefalopatii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le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 xml:space="preserve"> spongiforme transmisibile, morv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trichineloz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sarcocistoz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toxoplasmoz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cisticercoz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hidatidoz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="00D56832">
              <w:rPr>
                <w:rFonts w:ascii="Times New Roman" w:hAnsi="Times New Roman" w:cs="Times New Roman"/>
                <w:lang w:val="ro-RO"/>
              </w:rPr>
              <w:t>;</w:t>
            </w:r>
            <w:r w:rsidR="00191C37" w:rsidRPr="00E96950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E1B78DA" w14:textId="77777777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Examenul oficial de abator ante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-</w:t>
            </w:r>
            <w:r w:rsidRPr="00E96950">
              <w:rPr>
                <w:rFonts w:ascii="Times New Roman" w:hAnsi="Times New Roman" w:cs="Times New Roman"/>
                <w:lang w:val="ro-RO"/>
              </w:rPr>
              <w:t>mortem la animale furnizoare de carne;</w:t>
            </w:r>
          </w:p>
          <w:p w14:paraId="2EF8384F" w14:textId="77777777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Examenul oficial post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-</w:t>
            </w:r>
            <w:r w:rsidRPr="00E96950">
              <w:rPr>
                <w:rFonts w:ascii="Times New Roman" w:hAnsi="Times New Roman" w:cs="Times New Roman"/>
                <w:lang w:val="ro-RO"/>
              </w:rPr>
              <w:t>mortem al organelor şi carcasei la bovine, porcine, rumegătoare mici, cabaline şi păsări;</w:t>
            </w:r>
          </w:p>
          <w:p w14:paraId="039504F2" w14:textId="43C87B77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Examene speciale pentru carcasa de bovine: cisticercoza, ESB, tuberculoza, bruceloza, leucoza, salmoneloz</w:t>
            </w:r>
            <w:r w:rsidR="00D56832" w:rsidRPr="00E96950">
              <w:rPr>
                <w:rFonts w:ascii="Times New Roman" w:hAnsi="Times New Roman" w:cs="Times New Roman"/>
                <w:lang w:val="ro-RO"/>
              </w:rPr>
              <w:t>a</w:t>
            </w:r>
            <w:r w:rsidRPr="00E96950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EB6E04" w14:textId="7D355DFE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Examenul oficial post-mortem al organelor şi carcasei pentru vânat de crescătorie şi sălbatic;</w:t>
            </w:r>
          </w:p>
          <w:p w14:paraId="10E8487A" w14:textId="77777777" w:rsidR="00AD6410" w:rsidRPr="00E96950" w:rsidRDefault="00AD6410" w:rsidP="00AD64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Riscuri specifice la examenul carcasei şi organelor la bovine, porcine, rumegătoare mici, cabaline şi păsări;</w:t>
            </w:r>
          </w:p>
          <w:p w14:paraId="3A312C90" w14:textId="77777777" w:rsidR="00AD6410" w:rsidRPr="00E96950" w:rsidRDefault="00AD6410" w:rsidP="009D285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Gestionarea subproduselor de origine animală necomestibile pentru consum uman (SNCU).</w:t>
            </w:r>
          </w:p>
          <w:p w14:paraId="38771627" w14:textId="77777777" w:rsidR="00E64036" w:rsidRPr="00814863" w:rsidRDefault="00E64036" w:rsidP="00E6403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814863">
              <w:rPr>
                <w:rFonts w:ascii="Times New Roman" w:hAnsi="Times New Roman" w:cs="Times New Roman"/>
                <w:lang w:val="fr-FR"/>
              </w:rPr>
              <w:t>Disciplina</w:t>
            </w:r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Igien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ă</w:t>
            </w:r>
            <w:proofErr w:type="spellEnd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şi</w:t>
            </w:r>
            <w:proofErr w:type="spellEnd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tehnologia</w:t>
            </w:r>
            <w:proofErr w:type="spellEnd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alimentară</w:t>
            </w:r>
            <w:proofErr w:type="spellEnd"/>
            <w:r w:rsidRPr="00814863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2:</w:t>
            </w:r>
          </w:p>
          <w:p w14:paraId="4B99ACB6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Codul de bune practice de igienă pentru lapte şi produsele lactate (Codex alimentarius, 2004);</w:t>
            </w:r>
          </w:p>
          <w:p w14:paraId="61839416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Norme generale de igienă în exploataţiile de animale producătoare de lapte;</w:t>
            </w:r>
          </w:p>
          <w:p w14:paraId="0FD50542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Cerinţe de sănătate animală care se aplică producţiei de lapte crud;</w:t>
            </w:r>
          </w:p>
          <w:p w14:paraId="7A3772B7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 xml:space="preserve">Cerinţe de igienă care se aplică în exploatațiile de producție a laptelui; </w:t>
            </w:r>
          </w:p>
          <w:p w14:paraId="3C38CA18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Surse de contaminare primară a laptelui;</w:t>
            </w:r>
          </w:p>
          <w:p w14:paraId="69ADDF0C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Norme generale de igienă în exploataţiile de animale producătoare de lapte;</w:t>
            </w:r>
          </w:p>
          <w:p w14:paraId="4E52B184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Compoziţia chimică a laptelui;</w:t>
            </w:r>
          </w:p>
          <w:p w14:paraId="5570ECD8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Microflora laptelui;</w:t>
            </w:r>
          </w:p>
          <w:p w14:paraId="683AF6C7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Metode de conservare a laptelui;</w:t>
            </w:r>
          </w:p>
          <w:p w14:paraId="391A281B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Tehnologia de procesare a laptelui;</w:t>
            </w:r>
          </w:p>
          <w:p w14:paraId="3B81584B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Tehnologia de procesare a produselor lactate;</w:t>
            </w:r>
          </w:p>
          <w:p w14:paraId="6C250FD5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 xml:space="preserve">Supravegherea sanitară veterinară a calităţii laptelui la nivelul filierei; </w:t>
            </w:r>
          </w:p>
          <w:p w14:paraId="64DD4F5E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Ouăle şi produsele din ouă;</w:t>
            </w:r>
          </w:p>
          <w:p w14:paraId="193AC60E" w14:textId="77777777" w:rsidR="00E64036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Mierea de albine şi alte produse apicole;</w:t>
            </w:r>
          </w:p>
          <w:p w14:paraId="7ECCD90E" w14:textId="77777777" w:rsidR="00E64036" w:rsidRPr="00814863" w:rsidRDefault="00E64036" w:rsidP="00E6403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14863">
              <w:rPr>
                <w:rFonts w:ascii="Times New Roman" w:hAnsi="Times New Roman" w:cs="Times New Roman"/>
                <w:lang w:val="ro-RO"/>
              </w:rPr>
              <w:t>Asigurarea calităţii prin sistemul HACCP.</w:t>
            </w:r>
          </w:p>
          <w:p w14:paraId="13AFE35A" w14:textId="77777777" w:rsidR="00E64036" w:rsidRPr="00435A88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al laptelui</w:t>
            </w:r>
          </w:p>
          <w:p w14:paraId="5DB1B182" w14:textId="77777777" w:rsidR="00E64036" w:rsidRPr="00435A88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de laborator al produselor lactate acide</w:t>
            </w:r>
          </w:p>
          <w:p w14:paraId="04F3C2D0" w14:textId="77777777" w:rsidR="00E64036" w:rsidRPr="00435A88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de laborator al produselor lactate deshidratate</w:t>
            </w:r>
          </w:p>
          <w:p w14:paraId="16855F56" w14:textId="77777777" w:rsidR="00E64036" w:rsidRPr="00435A88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de laborator al smântânii</w:t>
            </w:r>
          </w:p>
          <w:p w14:paraId="15A71B72" w14:textId="77777777" w:rsidR="00E64036" w:rsidRPr="00435A88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al untului</w:t>
            </w:r>
          </w:p>
          <w:p w14:paraId="64F480EF" w14:textId="77777777" w:rsidR="00E64036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de laborator al îngheţatei</w:t>
            </w:r>
          </w:p>
          <w:p w14:paraId="748CAF67" w14:textId="0973CADB" w:rsidR="00E64036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64036">
              <w:rPr>
                <w:rFonts w:ascii="Times New Roman" w:hAnsi="Times New Roman" w:cs="Times New Roman"/>
                <w:lang w:val="ro-RO"/>
              </w:rPr>
              <w:t>Examenul sanitar veterinar de laborator al brânzeturilor</w:t>
            </w:r>
          </w:p>
          <w:p w14:paraId="5A72552A" w14:textId="77777777" w:rsidR="00E64036" w:rsidRPr="00814863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t>Examenul sanitar veterinar de laborator al mierii de albine</w:t>
            </w:r>
          </w:p>
          <w:p w14:paraId="3A39E77C" w14:textId="32662F06" w:rsidR="00E64036" w:rsidRPr="00E64036" w:rsidRDefault="00E64036" w:rsidP="00E6403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435A88">
              <w:rPr>
                <w:rFonts w:ascii="Times New Roman" w:hAnsi="Times New Roman" w:cs="Times New Roman"/>
                <w:lang w:val="ro-RO"/>
              </w:rPr>
              <w:lastRenderedPageBreak/>
              <w:t xml:space="preserve">Examenul sanitar veterinar de laborator al ouălor </w:t>
            </w:r>
          </w:p>
          <w:p w14:paraId="0B876BA7" w14:textId="6D0BB0DB" w:rsidR="009D2857" w:rsidRPr="00E96950" w:rsidRDefault="009D2857" w:rsidP="00E640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Disciplina Inspection and Control of Animal Foods and Products 1:</w:t>
            </w:r>
          </w:p>
          <w:p w14:paraId="6539A940" w14:textId="77777777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Hygiene of abattoir operations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>: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 xml:space="preserve">bovines, 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pigs,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 xml:space="preserve">sheep, goats, horses, domestic game, 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>poultry, lagomorphs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Pr="00E96950">
              <w:rPr>
                <w:rFonts w:ascii="Times New Roman" w:hAnsi="Times New Roman" w:cs="Times New Roman"/>
                <w:lang w:val="ro-RO"/>
              </w:rPr>
              <w:t>Sources and routes of microbial contamination of meat;</w:t>
            </w:r>
          </w:p>
          <w:p w14:paraId="701EF64E" w14:textId="0363CA58" w:rsidR="009D2857" w:rsidRPr="00E96950" w:rsidRDefault="0041464A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Meat decontamination</w:t>
            </w:r>
            <w:r w:rsidR="00D56832">
              <w:rPr>
                <w:rFonts w:ascii="Times New Roman" w:hAnsi="Times New Roman" w:cs="Times New Roman"/>
                <w:lang w:val="ro-RO"/>
              </w:rPr>
              <w:t>;</w:t>
            </w:r>
            <w:r w:rsidRPr="00D5683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EDC0A6A" w14:textId="26564931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bCs/>
                <w:lang w:val="ro-RO"/>
              </w:rPr>
              <w:t>Disease control strategies with regard to veterinary</w:t>
            </w:r>
            <w:r w:rsidRPr="00E96950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D56832">
              <w:rPr>
                <w:rFonts w:ascii="Times New Roman" w:hAnsi="Times New Roman" w:cs="Times New Roman"/>
                <w:bCs/>
                <w:lang w:val="ro-RO"/>
              </w:rPr>
              <w:t>public health</w:t>
            </w:r>
            <w:r w:rsidR="00D56832">
              <w:rPr>
                <w:rFonts w:ascii="Times New Roman" w:hAnsi="Times New Roman" w:cs="Times New Roman"/>
                <w:bCs/>
                <w:lang w:val="ro-RO"/>
              </w:rPr>
              <w:t>;</w:t>
            </w:r>
            <w:r w:rsidR="0041464A" w:rsidRPr="00D56832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</w:p>
          <w:p w14:paraId="0A887CEC" w14:textId="77777777" w:rsidR="009D2857" w:rsidRPr="00E96950" w:rsidRDefault="009D2857" w:rsidP="009D285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Generalized systemic infections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: septicemia, bacteriemia, pyemia, toxemia</w:t>
            </w:r>
            <w:r w:rsidR="00D56832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12D1951" w14:textId="5742B19E" w:rsidR="009D2857" w:rsidRPr="00E96950" w:rsidRDefault="009D2857" w:rsidP="009D285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Imp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ortant pathological conditions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>: fever, hyperthermia, abcesses, cahexi</w:t>
            </w:r>
            <w:r w:rsidR="00D56832">
              <w:rPr>
                <w:rFonts w:ascii="Times New Roman" w:hAnsi="Times New Roman" w:cs="Times New Roman"/>
                <w:lang w:val="ro-RO"/>
              </w:rPr>
              <w:t>a</w:t>
            </w:r>
            <w:r w:rsidR="0041464A" w:rsidRPr="00D56832">
              <w:rPr>
                <w:rFonts w:ascii="Times New Roman" w:hAnsi="Times New Roman" w:cs="Times New Roman"/>
                <w:lang w:val="ro-RO"/>
              </w:rPr>
              <w:t>, stress and imperfect bleeding;</w:t>
            </w:r>
          </w:p>
          <w:p w14:paraId="2A30F904" w14:textId="34A4EBEA" w:rsidR="009D2857" w:rsidRPr="00E96950" w:rsidRDefault="009D2857" w:rsidP="004146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Principal zo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 xml:space="preserve">onotic diseases in farm animals: tuberculosis, brucellosis, salmonellosis, campylobacteriosis, listeriosis, anthrax, erysipeloid, rabies, transmissible spongiform encephalopathies, </w:t>
            </w:r>
            <w:r w:rsidR="00F7556F" w:rsidRPr="00E96950">
              <w:rPr>
                <w:rFonts w:ascii="Times New Roman" w:hAnsi="Times New Roman" w:cs="Times New Roman"/>
                <w:lang w:val="ro-RO"/>
              </w:rPr>
              <w:t>glanders</w:t>
            </w:r>
            <w:r w:rsidR="0041464A" w:rsidRPr="00E96950">
              <w:rPr>
                <w:rFonts w:ascii="Times New Roman" w:hAnsi="Times New Roman" w:cs="Times New Roman"/>
                <w:lang w:val="ro-RO"/>
              </w:rPr>
              <w:t>, trichinellosis, sarcocystosis, toxoplasmosis, cysticercosis, hydatidosis</w:t>
            </w:r>
            <w:r w:rsidR="00D56832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3CDD7F5" w14:textId="77777777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Ante and post</w:t>
            </w:r>
            <w:r w:rsidR="00D56832">
              <w:rPr>
                <w:rFonts w:ascii="Times New Roman" w:hAnsi="Times New Roman" w:cs="Times New Roman"/>
                <w:lang w:val="ro-RO"/>
              </w:rPr>
              <w:t>-</w:t>
            </w:r>
            <w:r w:rsidRPr="00E96950">
              <w:rPr>
                <w:rFonts w:ascii="Times New Roman" w:hAnsi="Times New Roman" w:cs="Times New Roman"/>
                <w:lang w:val="ro-RO"/>
              </w:rPr>
              <w:t>mortem inspection in large ruminants, pigs, small ruminants, horses and poultry;</w:t>
            </w:r>
          </w:p>
          <w:p w14:paraId="7AE2B31C" w14:textId="77777777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Official control in farmed game and wild game animals;</w:t>
            </w:r>
          </w:p>
          <w:p w14:paraId="65FE2298" w14:textId="77777777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Specific hazards at bovines, pigs, small ruminants, horses and poultry carcass and offal’s examination;</w:t>
            </w:r>
          </w:p>
          <w:p w14:paraId="618210EF" w14:textId="77777777" w:rsidR="009D2857" w:rsidRPr="00E96950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Management of Animal by-products non intended for human consumption.</w:t>
            </w:r>
          </w:p>
          <w:p w14:paraId="55D09A5B" w14:textId="2C834E00" w:rsidR="00AD6410" w:rsidRPr="00E96950" w:rsidRDefault="009D2857" w:rsidP="00AD6410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Disciplina</w:t>
            </w:r>
            <w:r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="00AD6410" w:rsidRPr="00E96950">
              <w:rPr>
                <w:rFonts w:ascii="Times New Roman" w:hAnsi="Times New Roman" w:cs="Times New Roman"/>
                <w:color w:val="000000"/>
                <w:lang w:val="ro-RO"/>
              </w:rPr>
              <w:t xml:space="preserve">Food Hygiene and technology </w:t>
            </w:r>
            <w:r w:rsidR="00E96950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  <w:r w:rsidR="00AD6410" w:rsidRPr="00E96950">
              <w:rPr>
                <w:rFonts w:ascii="Times New Roman" w:hAnsi="Times New Roman" w:cs="Times New Roman"/>
                <w:color w:val="000000"/>
                <w:lang w:val="ro-RO"/>
              </w:rPr>
              <w:t>:</w:t>
            </w:r>
          </w:p>
          <w:p w14:paraId="3CBA5EC4" w14:textId="3B7DF78A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General technology of </w:t>
            </w:r>
            <w:r>
              <w:rPr>
                <w:rFonts w:ascii="Times New Roman" w:hAnsi="Times New Roman" w:cs="Times New Roman"/>
                <w:lang w:val="ro-RO"/>
              </w:rPr>
              <w:t xml:space="preserve">slaughter: 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bovines, pigs, </w:t>
            </w:r>
            <w:r>
              <w:rPr>
                <w:rFonts w:ascii="Times New Roman" w:hAnsi="Times New Roman" w:cs="Times New Roman"/>
                <w:lang w:val="ro-RO"/>
              </w:rPr>
              <w:t>sheep</w:t>
            </w:r>
          </w:p>
          <w:p w14:paraId="264732A7" w14:textId="03938432" w:rsidR="00E96950" w:rsidRPr="00E96950" w:rsidRDefault="00E96950" w:rsidP="008843C5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Stunning methods and hygiene of stunning (cattle’s); 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E96950">
              <w:rPr>
                <w:rFonts w:ascii="Times New Roman" w:hAnsi="Times New Roman" w:cs="Times New Roman"/>
                <w:lang w:val="ro-RO"/>
              </w:rPr>
              <w:t>ffects of stunning methods on carcass and meat quality</w:t>
            </w:r>
          </w:p>
          <w:p w14:paraId="146EF0BC" w14:textId="06A529A6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Bleeding an</w:t>
            </w:r>
            <w:r w:rsidR="00AB5BDC">
              <w:rPr>
                <w:rFonts w:ascii="Times New Roman" w:hAnsi="Times New Roman" w:cs="Times New Roman"/>
                <w:lang w:val="ro-RO"/>
              </w:rPr>
              <w:t>d hygiene of bleeding</w:t>
            </w:r>
          </w:p>
          <w:p w14:paraId="0E257C8F" w14:textId="77777777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Carcass dressing </w:t>
            </w:r>
          </w:p>
          <w:p w14:paraId="4F283A76" w14:textId="6A8E357C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Hygiene of skinning </w:t>
            </w:r>
          </w:p>
          <w:p w14:paraId="5557A9C4" w14:textId="6CA6B368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Hygiene of evisceration </w:t>
            </w:r>
          </w:p>
          <w:p w14:paraId="6E6812F7" w14:textId="788A9742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Chilling</w:t>
            </w:r>
            <w:r w:rsidR="00AB5BDC">
              <w:rPr>
                <w:rFonts w:ascii="Times New Roman" w:hAnsi="Times New Roman" w:cs="Times New Roman"/>
                <w:lang w:val="ro-RO"/>
              </w:rPr>
              <w:t xml:space="preserve"> and storage</w:t>
            </w:r>
          </w:p>
          <w:p w14:paraId="29AC7ECD" w14:textId="185C35C9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Post-mortem changes in muscle and its conversion into meat</w:t>
            </w:r>
          </w:p>
          <w:p w14:paraId="598935B2" w14:textId="77777777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Post-mortem Acidification and Rigor Development </w:t>
            </w:r>
          </w:p>
          <w:p w14:paraId="797ADA32" w14:textId="77777777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The development of rigor mortis</w:t>
            </w:r>
          </w:p>
          <w:p w14:paraId="7911B78E" w14:textId="77777777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The resolution of rigor mortis and the tenderization of meat</w:t>
            </w:r>
          </w:p>
          <w:p w14:paraId="0E5E9AF6" w14:textId="191323F9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The mechanism of tenderization (conditioning)</w:t>
            </w:r>
          </w:p>
          <w:p w14:paraId="5E9D5BDD" w14:textId="3FCF047F" w:rsidR="00E96950" w:rsidRPr="00AB5BDC" w:rsidRDefault="00AB5BDC" w:rsidP="004248E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B5BDC">
              <w:rPr>
                <w:rFonts w:ascii="Times New Roman" w:hAnsi="Times New Roman" w:cs="Times New Roman"/>
                <w:lang w:val="ro-RO"/>
              </w:rPr>
              <w:t>The storage and preservation of meat: r</w:t>
            </w:r>
            <w:r w:rsidR="00E96950" w:rsidRPr="00AB5BDC">
              <w:rPr>
                <w:rFonts w:ascii="Times New Roman" w:hAnsi="Times New Roman" w:cs="Times New Roman"/>
                <w:lang w:val="ro-RO"/>
              </w:rPr>
              <w:t>efrigeration</w:t>
            </w:r>
            <w:r w:rsidRPr="00AB5BDC">
              <w:rPr>
                <w:rFonts w:ascii="Times New Roman" w:hAnsi="Times New Roman" w:cs="Times New Roman"/>
                <w:lang w:val="ro-RO"/>
              </w:rPr>
              <w:t>, freezing/t</w:t>
            </w:r>
            <w:r w:rsidR="00E96950" w:rsidRPr="00AB5BDC">
              <w:rPr>
                <w:rFonts w:ascii="Times New Roman" w:hAnsi="Times New Roman" w:cs="Times New Roman"/>
                <w:lang w:val="ro-RO"/>
              </w:rPr>
              <w:t>hawing</w:t>
            </w:r>
            <w:r w:rsidRPr="00AB5BDC">
              <w:rPr>
                <w:rFonts w:ascii="Times New Roman" w:hAnsi="Times New Roman" w:cs="Times New Roman"/>
                <w:lang w:val="ro-RO"/>
              </w:rPr>
              <w:t>; t</w:t>
            </w:r>
            <w:r w:rsidR="00E96950" w:rsidRPr="00AB5BDC">
              <w:rPr>
                <w:rFonts w:ascii="Times New Roman" w:hAnsi="Times New Roman" w:cs="Times New Roman"/>
                <w:lang w:val="ro-RO"/>
              </w:rPr>
              <w:t>he effect of freezing and thawing on meat quality</w:t>
            </w:r>
            <w:r w:rsidRPr="00AB5BDC">
              <w:rPr>
                <w:rFonts w:ascii="Times New Roman" w:hAnsi="Times New Roman" w:cs="Times New Roman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lang w:val="ro-RO"/>
              </w:rPr>
              <w:t>f</w:t>
            </w:r>
            <w:r w:rsidR="00E96950" w:rsidRPr="00AB5BDC">
              <w:rPr>
                <w:rFonts w:ascii="Times New Roman" w:hAnsi="Times New Roman" w:cs="Times New Roman"/>
                <w:lang w:val="ro-RO"/>
              </w:rPr>
              <w:t xml:space="preserve">reezing </w:t>
            </w:r>
            <w:r w:rsidRPr="00AB5BDC">
              <w:rPr>
                <w:rFonts w:ascii="Times New Roman" w:hAnsi="Times New Roman" w:cs="Times New Roman"/>
                <w:lang w:val="ro-RO"/>
              </w:rPr>
              <w:t>systems for meat</w:t>
            </w:r>
            <w:r w:rsidR="00E96950" w:rsidRPr="00AB5BDC">
              <w:rPr>
                <w:rFonts w:ascii="Times New Roman" w:hAnsi="Times New Roman" w:cs="Times New Roman"/>
                <w:lang w:val="ro-RO"/>
              </w:rPr>
              <w:tab/>
            </w:r>
          </w:p>
          <w:p w14:paraId="2A279317" w14:textId="5442A2F7" w:rsidR="00E96950" w:rsidRPr="00E96950" w:rsidRDefault="00E96950" w:rsidP="00E96950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GHP and HACCP principles</w:t>
            </w:r>
            <w:r>
              <w:rPr>
                <w:rFonts w:ascii="Times New Roman" w:hAnsi="Times New Roman" w:cs="Times New Roman"/>
                <w:lang w:val="ro-RO"/>
              </w:rPr>
              <w:t xml:space="preserve"> in meat industry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1393B6E3" w14:textId="15D2DDE3" w:rsidR="00E96950" w:rsidRPr="00E96950" w:rsidRDefault="00E96950" w:rsidP="00E9695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96950">
              <w:rPr>
                <w:rFonts w:ascii="Times New Roman" w:hAnsi="Times New Roman" w:cs="Times New Roman"/>
                <w:color w:val="000000"/>
                <w:lang w:val="ro-RO"/>
              </w:rPr>
              <w:t>Quality assessment of meat</w:t>
            </w:r>
          </w:p>
          <w:p w14:paraId="4AD1DD7C" w14:textId="7C23DE03" w:rsidR="00E96950" w:rsidRPr="00E96950" w:rsidRDefault="00E96950" w:rsidP="00E9695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96950">
              <w:rPr>
                <w:rFonts w:ascii="Times New Roman" w:hAnsi="Times New Roman" w:cs="Times New Roman"/>
                <w:color w:val="000000"/>
                <w:lang w:val="ro-RO"/>
              </w:rPr>
              <w:t>Quality assessment of fish</w:t>
            </w:r>
          </w:p>
          <w:p w14:paraId="702AC166" w14:textId="77777777" w:rsidR="00E96950" w:rsidRPr="00E96950" w:rsidRDefault="00E96950" w:rsidP="00E9695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96950">
              <w:rPr>
                <w:rFonts w:ascii="Times New Roman" w:hAnsi="Times New Roman" w:cs="Times New Roman"/>
                <w:color w:val="000000"/>
                <w:lang w:val="ro-RO"/>
              </w:rPr>
              <w:t>Quality assessment of meat products</w:t>
            </w:r>
          </w:p>
          <w:p w14:paraId="54163A60" w14:textId="684FCB5A" w:rsidR="00B95673" w:rsidRPr="00E96950" w:rsidRDefault="00E96950" w:rsidP="00E9695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E96950">
              <w:rPr>
                <w:rFonts w:ascii="Times New Roman" w:hAnsi="Times New Roman" w:cs="Times New Roman"/>
                <w:color w:val="000000"/>
                <w:lang w:val="ro-RO"/>
              </w:rPr>
              <w:t>Quality assessment of meat and fish cans</w:t>
            </w:r>
          </w:p>
          <w:p w14:paraId="73CA51DC" w14:textId="77777777" w:rsidR="009D2857" w:rsidRPr="00E96950" w:rsidRDefault="009D2857" w:rsidP="009D2857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="00B95673"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Inspection and Control of Animal Foods and Products 2</w:t>
            </w:r>
            <w:r w:rsidRPr="00E9695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:</w:t>
            </w:r>
          </w:p>
          <w:p w14:paraId="33B34EB9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Milk’s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0DFD4F8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Fermented dairy product’s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5F9E5B1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Cream and sour cream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EED8898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Powder milk product’s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99E3DFE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Butter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6BD2ACA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Cheese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21F686A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Meat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9F58CF6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Honey’s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C2DAD23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Fat’s hygienic quality assessment</w:t>
            </w:r>
            <w:r w:rsidR="006A6E2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F57BD2E" w14:textId="77777777" w:rsidR="00B95673" w:rsidRPr="00E96950" w:rsidRDefault="00B95673" w:rsidP="00F7556F">
            <w:pPr>
              <w:pStyle w:val="ListParagraph"/>
              <w:numPr>
                <w:ilvl w:val="0"/>
                <w:numId w:val="16"/>
              </w:numPr>
              <w:ind w:left="453" w:hanging="45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Microbiological examination of food products of animal origin</w:t>
            </w:r>
            <w:r w:rsidR="006A6E2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FBA65F1" w14:textId="77777777" w:rsidR="00AB5BDC" w:rsidRDefault="00AB5BDC" w:rsidP="009D285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40160A7" w14:textId="28BB2D02" w:rsidR="009D2857" w:rsidRPr="00E96950" w:rsidRDefault="009D2857" w:rsidP="009D285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Bibliografie: </w:t>
            </w:r>
          </w:p>
          <w:p w14:paraId="32FEE196" w14:textId="77777777" w:rsidR="00AB5BDC" w:rsidRPr="00AB5BDC" w:rsidRDefault="00AB5BDC" w:rsidP="00AB5B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AB5BDC">
              <w:rPr>
                <w:rFonts w:ascii="Times New Roman" w:hAnsi="Times New Roman" w:cs="Times New Roman"/>
                <w:lang w:val="ro-RO"/>
              </w:rPr>
              <w:t>Marian Mihaiu, Igienă şi tehnologie alimentară, vol. 1, 2019. Editura Risoprint, Cluj-Napoca, Romania, ISBN 978-973-53-2395-0.</w:t>
            </w:r>
          </w:p>
          <w:p w14:paraId="73E5E9CA" w14:textId="77777777" w:rsidR="009D2857" w:rsidRPr="00E96950" w:rsidRDefault="009D2857" w:rsidP="009D285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Dan Sorin Daniel, 2020</w:t>
            </w:r>
            <w:r w:rsidR="00B95673" w:rsidRPr="00E96950">
              <w:rPr>
                <w:rFonts w:ascii="Times New Roman" w:hAnsi="Times New Roman" w:cs="Times New Roman"/>
                <w:lang w:val="ro-RO"/>
              </w:rPr>
              <w:t>.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Igienă şi tehnologie alimentară, vol. II, Ed. AcamicPress Cluj-Napoca, eISBN 978-973-744-842-2.</w:t>
            </w:r>
          </w:p>
          <w:p w14:paraId="5646E5CA" w14:textId="77777777" w:rsidR="00B95673" w:rsidRPr="00E96950" w:rsidRDefault="00B95673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Mihaiu Marian, 2020. Inspectia si controlul produselor si alimentelor de origine animală. Risoprint, Cluj-Napoca, Romania, 978-973-53-2574-9</w:t>
            </w:r>
          </w:p>
          <w:p w14:paraId="78EA5683" w14:textId="77777777" w:rsidR="009D2857" w:rsidRPr="00E96950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Dan Sorin Daniel, Mihaiu Marian, Tăbăran Alexandra, Reget Oana Lucia, 2019. </w:t>
            </w:r>
            <w:r w:rsidRPr="00E96950">
              <w:rPr>
                <w:rFonts w:ascii="Times New Roman" w:hAnsi="Times New Roman" w:cs="Times New Roman"/>
                <w:lang w:val="ro-RO"/>
              </w:rPr>
              <w:lastRenderedPageBreak/>
              <w:t>Inspecţia şi controlul alimentelor şi produselor de origine animală, vol. II – examenul de laborator al cărnii şi produselor din carne, practicum. Editura Risoprint Cluj-Napoca, Romania, ISBN 978-973-53-2447-6.</w:t>
            </w:r>
          </w:p>
          <w:p w14:paraId="5105E184" w14:textId="77777777" w:rsidR="009D2857" w:rsidRPr="00E96950" w:rsidRDefault="009D2857" w:rsidP="009D28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Mihaiu Marian, Dan Sorin Daniel, Tăbăran Alexandra, 2018. Inspecţia şi controlul alimentelor şi produselor de origine animală, vol. 1 – examenul de abator, practicum. Editura Risoprint Cluj-Napoca, Romania, ISBN 978-973-53-21390-0. </w:t>
            </w:r>
          </w:p>
          <w:p w14:paraId="24A0B80A" w14:textId="482709F9" w:rsidR="00AB5BDC" w:rsidRPr="00AB5BDC" w:rsidRDefault="00AB5BDC" w:rsidP="00AB5B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AB5BDC">
              <w:rPr>
                <w:rFonts w:ascii="Times New Roman" w:hAnsi="Times New Roman" w:cs="Times New Roman"/>
                <w:lang w:val="ro-RO"/>
              </w:rPr>
              <w:t>Lawrie R. A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AB5BDC">
              <w:rPr>
                <w:rFonts w:ascii="Times New Roman" w:hAnsi="Times New Roman" w:cs="Times New Roman"/>
                <w:lang w:val="ro-RO"/>
              </w:rPr>
              <w:t>D. A. Ledward, 2006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AB5BDC">
              <w:rPr>
                <w:rFonts w:ascii="Times New Roman" w:hAnsi="Times New Roman" w:cs="Times New Roman"/>
                <w:lang w:val="ro-RO"/>
              </w:rPr>
              <w:t xml:space="preserve"> Lawrie’s meat science, 7th Edition. © 2006,Woodhead Publishing Limited.</w:t>
            </w:r>
          </w:p>
          <w:p w14:paraId="69A95D97" w14:textId="1C5479BE" w:rsidR="009D2857" w:rsidRPr="00AB5BDC" w:rsidRDefault="009D2857" w:rsidP="009D2857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Sava Buncic, 2006</w:t>
            </w:r>
            <w:r w:rsidR="00AB5BDC">
              <w:rPr>
                <w:rFonts w:ascii="Times New Roman" w:hAnsi="Times New Roman" w:cs="Times New Roman"/>
                <w:lang w:val="ro-RO"/>
              </w:rPr>
              <w:t>.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5BDC">
              <w:rPr>
                <w:rFonts w:ascii="Times New Roman" w:hAnsi="Times New Roman" w:cs="Times New Roman"/>
                <w:lang w:val="ro-RO"/>
              </w:rPr>
              <w:t>Integrated food safety and veterinary public health, Cabi International, Cromwell press, Trowbridge.</w:t>
            </w:r>
          </w:p>
          <w:p w14:paraId="2178657D" w14:textId="7B167CB5" w:rsidR="009D2857" w:rsidRPr="00AB5BDC" w:rsidRDefault="009D2857" w:rsidP="009D28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B5BDC">
              <w:rPr>
                <w:rFonts w:ascii="Times New Roman" w:hAnsi="Times New Roman" w:cs="Times New Roman"/>
                <w:lang w:val="ro-RO"/>
              </w:rPr>
              <w:t>Joseph Gracey, David S. Collins, Robert Huey, 1999</w:t>
            </w:r>
            <w:r w:rsidR="00AB5BDC">
              <w:rPr>
                <w:rFonts w:ascii="Times New Roman" w:hAnsi="Times New Roman" w:cs="Times New Roman"/>
                <w:lang w:val="ro-RO"/>
              </w:rPr>
              <w:t>.</w:t>
            </w:r>
            <w:r w:rsidRPr="00AB5BDC">
              <w:rPr>
                <w:rFonts w:ascii="Times New Roman" w:hAnsi="Times New Roman" w:cs="Times New Roman"/>
                <w:lang w:val="ro-RO"/>
              </w:rPr>
              <w:t xml:space="preserve"> Meat hygiene, 10</w:t>
            </w:r>
            <w:r w:rsidRPr="00AB5BDC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AB5BDC">
              <w:rPr>
                <w:rFonts w:ascii="Times New Roman" w:hAnsi="Times New Roman" w:cs="Times New Roman"/>
                <w:lang w:val="ro-RO"/>
              </w:rPr>
              <w:t xml:space="preserve"> Edition, W.B. Sauders Company LTD.</w:t>
            </w:r>
          </w:p>
          <w:p w14:paraId="22DA3B03" w14:textId="77777777" w:rsidR="009D2857" w:rsidRPr="00D56832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AB5BDC">
              <w:rPr>
                <w:rFonts w:ascii="Times New Roman" w:hAnsi="Times New Roman" w:cs="Times New Roman"/>
                <w:bCs/>
                <w:color w:val="000000"/>
                <w:lang w:val="ro-RO"/>
              </w:rPr>
              <w:t xml:space="preserve">*** </w:t>
            </w:r>
            <w:r w:rsidRPr="00AB5BDC">
              <w:rPr>
                <w:rFonts w:ascii="Times New Roman" w:hAnsi="Times New Roman" w:cs="Times New Roman"/>
                <w:lang w:val="ro-RO"/>
              </w:rPr>
              <w:t xml:space="preserve">Regulamentul (CE) nr. 853/2004 al Parlamentului European şi al </w:t>
            </w:r>
            <w:r w:rsidRPr="00D56832">
              <w:rPr>
                <w:rFonts w:ascii="Times New Roman" w:hAnsi="Times New Roman" w:cs="Times New Roman"/>
                <w:lang w:val="ro-RO"/>
              </w:rPr>
              <w:t>Consiliului din 29 aprilie 2004 de stabilire a unor norme specifice de igienă care se aplică alimentelor de origine animală.</w:t>
            </w:r>
          </w:p>
          <w:p w14:paraId="2916AA53" w14:textId="77777777" w:rsidR="009D2857" w:rsidRPr="00D56832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bCs/>
                <w:color w:val="000000"/>
                <w:lang w:val="ro-RO"/>
              </w:rPr>
              <w:t xml:space="preserve">*** </w:t>
            </w:r>
            <w:r w:rsidRPr="00D56832">
              <w:rPr>
                <w:rFonts w:ascii="Times New Roman" w:hAnsi="Times New Roman" w:cs="Times New Roman"/>
                <w:lang w:val="ro-RO"/>
              </w:rPr>
              <w:t>Regulamentului (CE) nr. 2073/2005 privind criteriile microbiologice pentru produsele alimentare.</w:t>
            </w:r>
          </w:p>
          <w:p w14:paraId="6590E986" w14:textId="77777777" w:rsidR="009D2857" w:rsidRPr="00D56832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bCs/>
                <w:color w:val="000000"/>
                <w:lang w:val="ro-RO"/>
              </w:rPr>
              <w:t xml:space="preserve">*** </w:t>
            </w:r>
            <w:r w:rsidRPr="00D56832">
              <w:rPr>
                <w:rFonts w:ascii="Times New Roman" w:hAnsi="Times New Roman" w:cs="Times New Roman"/>
                <w:lang w:val="ro-RO"/>
              </w:rPr>
              <w:t>Regulamentul (CE) nr. 1069/2009 al Parlamentului European şi al Consiliului din 21 octombrie 2009 de stabilire a unor norme sanitare privind subprodusele de origine animală și produsele derivate care nu sunt destinate consumului uman și de abrogare a Regulamentului (CE) nr. 1774/2002 (Regulament privind subprodusele de origine animală).</w:t>
            </w:r>
          </w:p>
          <w:p w14:paraId="035B9C70" w14:textId="4281D3FD" w:rsidR="009D2857" w:rsidRPr="00D56832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bCs/>
                <w:color w:val="000000"/>
                <w:lang w:val="ro-RO"/>
              </w:rPr>
              <w:t xml:space="preserve">*** </w:t>
            </w:r>
            <w:r w:rsidRPr="00D56832">
              <w:rPr>
                <w:rFonts w:ascii="Times New Roman" w:hAnsi="Times New Roman" w:cs="Times New Roman"/>
                <w:lang w:val="ro-RO"/>
              </w:rPr>
              <w:t>Regulamentul (UE) 2017/625 al Parlamentului European și al Consiliului din 15 martie 2017 privind controalele oficiale și alte activități oficiale efectuate pentru a asigura aplicarea legislației privind alimentele și furajele, a normelor privind sănătatea și bunăstarea animalelor, sănătatea plantelor și produsele de protecție a plantelor, de modificare a Regulamentelor (CE) nr. 999/2001, (CE) nr. 396/2005, (CE) nr. 1069/2009, (CE) nr. 1107/2009, (UE) nr. 1151/2012, (UE) nr. 652/2014, (UE) 2016/429 și (UE) 2016/2031 ale Parlamentului European și ale Consiliului, a Regulamentelor (CE) nr. 1/2005 și (CE) nr. 1099/2009 ale Consiliului și a Directivelor 98/58/CE, 1999/74/CE, 2007/43/CE, 2008/119/CE și 2008/120/CE ale Consiliului și de abrogare a Regulamentelor (CE) nr. 854/2004 și (CE) nr. 882/2004 ale Parlamentului European și ale Consiliului, precum și a Directivelor 89/608/CEE, 89/662/CEE, 90/425/CEE, 91/496/CEE, 96/23/CE, 96/93/CE și 97/78/CE ale Consiliului și a Deciziei 92/438/CEE a Consiliului</w:t>
            </w:r>
            <w:r w:rsidR="006A6E2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C8D3799" w14:textId="77777777" w:rsidR="001155E4" w:rsidRPr="00D56832" w:rsidRDefault="009D2857" w:rsidP="00B956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o-RO"/>
              </w:rPr>
            </w:pPr>
            <w:r w:rsidRPr="00D56832">
              <w:rPr>
                <w:rFonts w:ascii="Times New Roman" w:hAnsi="Times New Roman" w:cs="Times New Roman"/>
                <w:lang w:val="ro-RO"/>
              </w:rPr>
              <w:t>*** Regulamentul (UE) 627/2019 al Comisiei din 15 martie 2019 de stabilire a unor modalități practice uniforme pentru efectuarea controalelor oficiale asupra produselor de origine animală destinate consumului uman în conformitate cu Regulamentul (UE) 2017/625 al Parlamentului European și al Consiliului și de modificare a Regulamentului (CE) nr. 2074/2005 al Comisiei în ceea ce privește controalele oficiale.</w:t>
            </w:r>
          </w:p>
        </w:tc>
      </w:tr>
      <w:tr w:rsidR="001155E4" w:rsidRPr="00D56832" w14:paraId="40169EFA" w14:textId="77777777" w:rsidTr="00F7556F">
        <w:tc>
          <w:tcPr>
            <w:tcW w:w="769" w:type="dxa"/>
            <w:vMerge/>
            <w:vAlign w:val="center"/>
          </w:tcPr>
          <w:p w14:paraId="4D4F4D54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12" w:type="dxa"/>
            <w:vAlign w:val="center"/>
          </w:tcPr>
          <w:p w14:paraId="76565E30" w14:textId="77777777" w:rsidR="001155E4" w:rsidRPr="00D56832" w:rsidRDefault="001155E4" w:rsidP="001155E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5683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9341" w:type="dxa"/>
          </w:tcPr>
          <w:p w14:paraId="6A685876" w14:textId="77777777" w:rsidR="001155E4" w:rsidRPr="00D56832" w:rsidRDefault="001155E4" w:rsidP="001155E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BAF57D0" w14:textId="77777777" w:rsidR="002154B8" w:rsidRPr="00D5683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C8B90D" w14:textId="77777777" w:rsidR="002154B8" w:rsidRPr="00D5683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70168A" w14:textId="77777777" w:rsidR="002154B8" w:rsidRPr="00D5683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56832">
        <w:rPr>
          <w:rFonts w:ascii="Times New Roman" w:hAnsi="Times New Roman" w:cs="Times New Roman"/>
          <w:b/>
          <w:lang w:val="ro-RO"/>
        </w:rPr>
        <w:t>Notă:</w:t>
      </w:r>
      <w:r w:rsidRPr="00D56832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D56832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D56832"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6A1D9ED9" w14:textId="77777777" w:rsidR="002154B8" w:rsidRPr="00D5683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63C832" w14:textId="77777777" w:rsidR="002154B8" w:rsidRPr="00D5683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803E614" w14:textId="77777777" w:rsidR="002154B8" w:rsidRPr="00D5683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56832">
        <w:rPr>
          <w:rFonts w:ascii="Times New Roman" w:hAnsi="Times New Roman" w:cs="Times New Roman"/>
          <w:lang w:val="ro-RO"/>
        </w:rPr>
        <w:t xml:space="preserve">Informaţiile privind </w:t>
      </w:r>
      <w:r w:rsidRPr="00D56832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D56832">
        <w:rPr>
          <w:rFonts w:ascii="Times New Roman" w:hAnsi="Times New Roman" w:cs="Times New Roman"/>
          <w:lang w:val="ro-RO"/>
        </w:rPr>
        <w:t xml:space="preserve">, respectiv </w:t>
      </w:r>
      <w:r w:rsidRPr="00D56832">
        <w:rPr>
          <w:rFonts w:ascii="Times New Roman" w:hAnsi="Times New Roman" w:cs="Times New Roman"/>
          <w:b/>
          <w:lang w:val="ro-RO"/>
        </w:rPr>
        <w:t>componenţa comisiilor de concurs</w:t>
      </w:r>
      <w:r w:rsidRPr="00D56832">
        <w:rPr>
          <w:rFonts w:ascii="Times New Roman" w:hAnsi="Times New Roman" w:cs="Times New Roman"/>
          <w:lang w:val="ro-RO"/>
        </w:rPr>
        <w:t xml:space="preserve"> şi a </w:t>
      </w:r>
      <w:r w:rsidRPr="00D56832">
        <w:rPr>
          <w:rFonts w:ascii="Times New Roman" w:hAnsi="Times New Roman" w:cs="Times New Roman"/>
          <w:b/>
          <w:lang w:val="ro-RO"/>
        </w:rPr>
        <w:t>comisiilor de contestaţii</w:t>
      </w:r>
      <w:r w:rsidRPr="00D56832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4F8D2C7D" w14:textId="77777777" w:rsidR="00874116" w:rsidRPr="00D56832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2AD5A0D8" w14:textId="77777777" w:rsidR="002154B8" w:rsidRPr="00D5683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884460" w14:textId="77777777" w:rsidR="009C737C" w:rsidRPr="00D56832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D56832">
        <w:rPr>
          <w:rFonts w:ascii="Times New Roman" w:hAnsi="Times New Roman" w:cs="Times New Roman"/>
          <w:lang w:val="ro-RO"/>
        </w:rPr>
        <w:tab/>
      </w:r>
      <w:r w:rsidRPr="00D56832">
        <w:rPr>
          <w:rFonts w:ascii="Times New Roman" w:hAnsi="Times New Roman" w:cs="Times New Roman"/>
          <w:lang w:val="ro-RO"/>
        </w:rPr>
        <w:tab/>
      </w:r>
      <w:r w:rsidRPr="00D56832">
        <w:rPr>
          <w:rFonts w:ascii="Times New Roman" w:hAnsi="Times New Roman" w:cs="Times New Roman"/>
          <w:lang w:val="ro-RO"/>
        </w:rPr>
        <w:tab/>
      </w:r>
      <w:r w:rsidRPr="00D56832">
        <w:rPr>
          <w:rFonts w:ascii="Times New Roman" w:hAnsi="Times New Roman" w:cs="Times New Roman"/>
          <w:lang w:val="ro-RO"/>
        </w:rPr>
        <w:tab/>
      </w:r>
      <w:r w:rsidRPr="00D56832">
        <w:rPr>
          <w:rFonts w:ascii="Times New Roman" w:hAnsi="Times New Roman" w:cs="Times New Roman"/>
          <w:lang w:val="ro-RO"/>
        </w:rPr>
        <w:tab/>
        <w:t>Director de Departament,</w:t>
      </w:r>
    </w:p>
    <w:p w14:paraId="66B402C5" w14:textId="77777777" w:rsidR="00D84087" w:rsidRPr="00D56832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D56832">
        <w:rPr>
          <w:rFonts w:ascii="Times New Roman" w:hAnsi="Times New Roman" w:cs="Times New Roman"/>
          <w:lang w:val="ro-RO"/>
        </w:rPr>
        <w:t xml:space="preserve">                 </w:t>
      </w:r>
      <w:r w:rsidR="00F7556F" w:rsidRPr="00D56832">
        <w:rPr>
          <w:rFonts w:ascii="Times New Roman" w:hAnsi="Times New Roman" w:cs="Times New Roman"/>
          <w:lang w:val="ro-RO"/>
        </w:rPr>
        <w:tab/>
      </w:r>
      <w:r w:rsidR="00F7556F" w:rsidRPr="00D56832">
        <w:rPr>
          <w:rFonts w:ascii="Times New Roman" w:hAnsi="Times New Roman" w:cs="Times New Roman"/>
          <w:lang w:val="ro-RO"/>
        </w:rPr>
        <w:tab/>
      </w:r>
      <w:r w:rsidR="00F7556F" w:rsidRPr="00D56832">
        <w:rPr>
          <w:rFonts w:ascii="Times New Roman" w:hAnsi="Times New Roman" w:cs="Times New Roman"/>
          <w:lang w:val="ro-RO"/>
        </w:rPr>
        <w:tab/>
      </w:r>
      <w:r w:rsidR="00F7556F" w:rsidRPr="00D56832">
        <w:rPr>
          <w:rFonts w:ascii="Times New Roman" w:hAnsi="Times New Roman" w:cs="Times New Roman"/>
          <w:lang w:val="ro-RO"/>
        </w:rPr>
        <w:tab/>
      </w:r>
      <w:r w:rsidR="00F7556F" w:rsidRPr="00D56832">
        <w:rPr>
          <w:rFonts w:ascii="Times New Roman" w:hAnsi="Times New Roman" w:cs="Times New Roman"/>
          <w:lang w:val="ro-RO"/>
        </w:rPr>
        <w:tab/>
      </w:r>
      <w:r w:rsidR="00F7556F" w:rsidRPr="00D56832">
        <w:rPr>
          <w:rFonts w:ascii="Times New Roman" w:hAnsi="Times New Roman" w:cs="Times New Roman"/>
          <w:lang w:val="ro-RO"/>
        </w:rPr>
        <w:tab/>
        <w:t>Prof. dr. habil Macri Adrian Maximilian</w:t>
      </w:r>
    </w:p>
    <w:p w14:paraId="22DB2EFD" w14:textId="77777777" w:rsidR="009C737C" w:rsidRPr="00D56832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DA65735" w14:textId="25E48021" w:rsidR="009C737C" w:rsidRPr="00D56832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D56832">
        <w:rPr>
          <w:rFonts w:ascii="Times New Roman" w:hAnsi="Times New Roman" w:cs="Times New Roman"/>
          <w:lang w:val="ro-RO"/>
        </w:rPr>
        <w:t xml:space="preserve">Data completării formularului: </w:t>
      </w:r>
      <w:r w:rsidR="00F7556F" w:rsidRPr="00D56832">
        <w:rPr>
          <w:rFonts w:ascii="Times New Roman" w:hAnsi="Times New Roman" w:cs="Times New Roman"/>
          <w:lang w:val="ro-RO"/>
        </w:rPr>
        <w:t>31.10.2022</w:t>
      </w:r>
      <w:r w:rsidR="00DB62BC">
        <w:rPr>
          <w:rFonts w:ascii="Times New Roman" w:hAnsi="Times New Roman" w:cs="Times New Roman"/>
          <w:lang w:val="ro-RO"/>
        </w:rPr>
        <w:t xml:space="preserve">                                   </w:t>
      </w:r>
      <w:r w:rsidR="00DB62BC">
        <w:rPr>
          <w:rFonts w:ascii="Times New Roman" w:hAnsi="Times New Roman" w:cs="Times New Roman"/>
          <w:noProof/>
        </w:rPr>
        <w:drawing>
          <wp:inline distT="0" distB="0" distL="0" distR="0" wp14:anchorId="01E6A2A3" wp14:editId="1D2D1B6A">
            <wp:extent cx="923925" cy="461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83" cy="463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37C" w:rsidRPr="00D56832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F0C"/>
    <w:multiLevelType w:val="hybridMultilevel"/>
    <w:tmpl w:val="C4101C0C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00EF8"/>
    <w:multiLevelType w:val="hybridMultilevel"/>
    <w:tmpl w:val="F38E1694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57B2"/>
    <w:multiLevelType w:val="hybridMultilevel"/>
    <w:tmpl w:val="3DE259C0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5A21"/>
    <w:multiLevelType w:val="hybridMultilevel"/>
    <w:tmpl w:val="E0ACACB0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3F8A46BC"/>
    <w:multiLevelType w:val="hybridMultilevel"/>
    <w:tmpl w:val="A62450B4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D478D"/>
    <w:multiLevelType w:val="hybridMultilevel"/>
    <w:tmpl w:val="66C63B42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07606"/>
    <w:multiLevelType w:val="hybridMultilevel"/>
    <w:tmpl w:val="2008149C"/>
    <w:lvl w:ilvl="0" w:tplc="6FE2A4CC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99056D"/>
    <w:multiLevelType w:val="hybridMultilevel"/>
    <w:tmpl w:val="9B883E46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7QwM7Q0tjQytrRQ0lEKTi0uzszPAykwrAUAjiaOQSwAAAA="/>
  </w:docVars>
  <w:rsids>
    <w:rsidRoot w:val="00761B88"/>
    <w:rsid w:val="0000565E"/>
    <w:rsid w:val="0001031E"/>
    <w:rsid w:val="0009528B"/>
    <w:rsid w:val="001155E4"/>
    <w:rsid w:val="00150D4C"/>
    <w:rsid w:val="00191C37"/>
    <w:rsid w:val="001D5332"/>
    <w:rsid w:val="002154B8"/>
    <w:rsid w:val="002B2A3D"/>
    <w:rsid w:val="003A6597"/>
    <w:rsid w:val="003D0525"/>
    <w:rsid w:val="0041464A"/>
    <w:rsid w:val="00501573"/>
    <w:rsid w:val="00551745"/>
    <w:rsid w:val="005B4CE4"/>
    <w:rsid w:val="00695BEA"/>
    <w:rsid w:val="006A6E2F"/>
    <w:rsid w:val="00761B88"/>
    <w:rsid w:val="00781597"/>
    <w:rsid w:val="00793E21"/>
    <w:rsid w:val="007F1F43"/>
    <w:rsid w:val="008056AD"/>
    <w:rsid w:val="00840B2B"/>
    <w:rsid w:val="008633CC"/>
    <w:rsid w:val="00874116"/>
    <w:rsid w:val="00880046"/>
    <w:rsid w:val="009C737C"/>
    <w:rsid w:val="009D2857"/>
    <w:rsid w:val="009E56F4"/>
    <w:rsid w:val="00A16C33"/>
    <w:rsid w:val="00A34598"/>
    <w:rsid w:val="00A90A90"/>
    <w:rsid w:val="00AB0E4A"/>
    <w:rsid w:val="00AB5BDC"/>
    <w:rsid w:val="00AD6410"/>
    <w:rsid w:val="00B35659"/>
    <w:rsid w:val="00B52F57"/>
    <w:rsid w:val="00B95673"/>
    <w:rsid w:val="00BD4620"/>
    <w:rsid w:val="00BF24AE"/>
    <w:rsid w:val="00BF7FA5"/>
    <w:rsid w:val="00C06103"/>
    <w:rsid w:val="00C90416"/>
    <w:rsid w:val="00C97671"/>
    <w:rsid w:val="00CF416F"/>
    <w:rsid w:val="00D56832"/>
    <w:rsid w:val="00D84087"/>
    <w:rsid w:val="00D87059"/>
    <w:rsid w:val="00DA0651"/>
    <w:rsid w:val="00DB1F60"/>
    <w:rsid w:val="00DB62BC"/>
    <w:rsid w:val="00DB65F9"/>
    <w:rsid w:val="00E54C3B"/>
    <w:rsid w:val="00E64036"/>
    <w:rsid w:val="00E8015B"/>
    <w:rsid w:val="00E96950"/>
    <w:rsid w:val="00EB30DC"/>
    <w:rsid w:val="00F52EF3"/>
    <w:rsid w:val="00F7556F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8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9D28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E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9D28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E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2021-03-05T08:43:00Z</cp:lastPrinted>
  <dcterms:created xsi:type="dcterms:W3CDTF">2022-10-31T12:16:00Z</dcterms:created>
  <dcterms:modified xsi:type="dcterms:W3CDTF">2022-11-01T07:40:00Z</dcterms:modified>
</cp:coreProperties>
</file>