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F7AA9"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1AB19DF5"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2B057D72"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0CAA5629" w14:textId="10132CA5" w:rsidR="00DA0651" w:rsidRPr="002154B8" w:rsidRDefault="00B218D3"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w:t>
      </w:r>
      <w:r w:rsidR="00DA0651" w:rsidRPr="003A6597">
        <w:rPr>
          <w:rFonts w:ascii="Times New Roman" w:eastAsia="Times New Roman" w:hAnsi="Times New Roman" w:cs="Times New Roman"/>
          <w:b/>
          <w:bCs/>
          <w:color w:val="222222"/>
          <w:sz w:val="26"/>
          <w:szCs w:val="26"/>
          <w:lang w:val="ro-RO"/>
        </w:rPr>
        <w:t>emestrul</w:t>
      </w:r>
      <w:r>
        <w:rPr>
          <w:rFonts w:ascii="Times New Roman" w:eastAsia="Times New Roman" w:hAnsi="Times New Roman" w:cs="Times New Roman"/>
          <w:b/>
          <w:bCs/>
          <w:color w:val="222222"/>
          <w:sz w:val="26"/>
          <w:szCs w:val="26"/>
          <w:lang w:val="ro-RO"/>
        </w:rPr>
        <w:t xml:space="preserve"> II</w:t>
      </w:r>
      <w:r w:rsidR="00DA0651" w:rsidRPr="003A6597">
        <w:rPr>
          <w:rFonts w:ascii="Times New Roman" w:eastAsia="Times New Roman" w:hAnsi="Times New Roman" w:cs="Times New Roman"/>
          <w:b/>
          <w:bCs/>
          <w:color w:val="222222"/>
          <w:sz w:val="26"/>
          <w:szCs w:val="26"/>
          <w:lang w:val="ro-RO"/>
        </w:rPr>
        <w:t>, an universitar</w:t>
      </w:r>
      <w:r>
        <w:rPr>
          <w:rFonts w:ascii="Times New Roman" w:eastAsia="Times New Roman" w:hAnsi="Times New Roman" w:cs="Times New Roman"/>
          <w:b/>
          <w:bCs/>
          <w:color w:val="222222"/>
          <w:sz w:val="26"/>
          <w:szCs w:val="26"/>
          <w:lang w:val="ro-RO"/>
        </w:rPr>
        <w:t xml:space="preserve"> 2022-2023</w:t>
      </w:r>
    </w:p>
    <w:p w14:paraId="7DB80AE7" w14:textId="77777777" w:rsidR="00DA0651" w:rsidRDefault="00DA0651" w:rsidP="00DA0651">
      <w:pPr>
        <w:spacing w:after="0" w:line="240" w:lineRule="auto"/>
        <w:jc w:val="center"/>
        <w:rPr>
          <w:rFonts w:ascii="Times New Roman" w:hAnsi="Times New Roman" w:cs="Times New Roman"/>
          <w:b/>
          <w:lang w:val="ro-RO"/>
        </w:rPr>
      </w:pPr>
    </w:p>
    <w:p w14:paraId="18873FF9" w14:textId="77777777" w:rsidR="00DA0651" w:rsidRDefault="00DA0651" w:rsidP="00DA0651">
      <w:pPr>
        <w:spacing w:after="0" w:line="240" w:lineRule="auto"/>
        <w:jc w:val="center"/>
        <w:rPr>
          <w:rFonts w:ascii="Times New Roman" w:hAnsi="Times New Roman" w:cs="Times New Roman"/>
          <w:b/>
          <w:lang w:val="ro-RO"/>
        </w:rPr>
      </w:pPr>
    </w:p>
    <w:p w14:paraId="17ADF745"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07F3D44F" w14:textId="77777777" w:rsidR="009C737C" w:rsidRDefault="009C737C" w:rsidP="00E54C3B">
      <w:pPr>
        <w:spacing w:after="0" w:line="240" w:lineRule="auto"/>
        <w:rPr>
          <w:rFonts w:ascii="Times New Roman" w:hAnsi="Times New Roman" w:cs="Times New Roman"/>
          <w:lang w:val="ro-RO"/>
        </w:rPr>
      </w:pPr>
    </w:p>
    <w:p w14:paraId="30247DB1"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9C737C" w:rsidRPr="00B218D3" w14:paraId="05477E44" w14:textId="77777777" w:rsidTr="002154B8">
        <w:tc>
          <w:tcPr>
            <w:tcW w:w="2123" w:type="dxa"/>
            <w:vMerge w:val="restart"/>
            <w:vAlign w:val="center"/>
          </w:tcPr>
          <w:p w14:paraId="02F6C27A" w14:textId="77777777"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4F8F674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B793DDF" w14:textId="21F59F8E" w:rsidR="009C737C" w:rsidRPr="00C06103" w:rsidRDefault="00AB0EC0" w:rsidP="00B35659">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C06103" w14:paraId="70AFF17B" w14:textId="77777777" w:rsidTr="002154B8">
        <w:tc>
          <w:tcPr>
            <w:tcW w:w="2123" w:type="dxa"/>
            <w:vMerge/>
            <w:vAlign w:val="center"/>
          </w:tcPr>
          <w:p w14:paraId="22C3998C" w14:textId="77777777" w:rsidR="00C06103" w:rsidRDefault="00C06103" w:rsidP="002154B8">
            <w:pPr>
              <w:rPr>
                <w:rFonts w:ascii="Times New Roman" w:hAnsi="Times New Roman" w:cs="Times New Roman"/>
                <w:lang w:val="ro-RO"/>
              </w:rPr>
            </w:pPr>
          </w:p>
        </w:tc>
        <w:tc>
          <w:tcPr>
            <w:tcW w:w="567" w:type="dxa"/>
            <w:vAlign w:val="center"/>
          </w:tcPr>
          <w:p w14:paraId="44E65518"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35B4D43" w14:textId="22A40A52" w:rsidR="00C06103" w:rsidRPr="00C06103" w:rsidRDefault="00AB0EC0" w:rsidP="00B35659">
            <w:pPr>
              <w:jc w:val="both"/>
              <w:rPr>
                <w:rFonts w:ascii="Times New Roman" w:hAnsi="Times New Roman" w:cs="Times New Roman"/>
              </w:rPr>
            </w:pPr>
            <w:r w:rsidRPr="00B218D3">
              <w:rPr>
                <w:rFonts w:ascii="Times New Roman" w:hAnsi="Times New Roman" w:cs="Times New Roman"/>
              </w:rPr>
              <w:t>UNIVERSITY OF AGRICULTURAL SCIENCES AND VETERINARY MEDICINE</w:t>
            </w:r>
            <w:r>
              <w:rPr>
                <w:rFonts w:ascii="Times New Roman" w:hAnsi="Times New Roman" w:cs="Times New Roman"/>
              </w:rPr>
              <w:t xml:space="preserve"> CLUJ-NAPOCA</w:t>
            </w:r>
          </w:p>
        </w:tc>
      </w:tr>
      <w:tr w:rsidR="00C06103" w:rsidRPr="00A652C5" w14:paraId="612FCA24" w14:textId="77777777" w:rsidTr="002154B8">
        <w:tc>
          <w:tcPr>
            <w:tcW w:w="2123" w:type="dxa"/>
            <w:vMerge w:val="restart"/>
            <w:vAlign w:val="center"/>
          </w:tcPr>
          <w:p w14:paraId="28CFFC56"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4E10446F"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11E4451" w14:textId="7C7AD15C" w:rsidR="00C06103" w:rsidRPr="00B218D3" w:rsidRDefault="00AB0EC0" w:rsidP="00B35659">
            <w:pPr>
              <w:jc w:val="both"/>
              <w:rPr>
                <w:rFonts w:ascii="Times New Roman" w:hAnsi="Times New Roman" w:cs="Times New Roman"/>
                <w:lang w:val="fr-BE"/>
              </w:rPr>
            </w:pPr>
            <w:r w:rsidRPr="00B218D3">
              <w:rPr>
                <w:rFonts w:ascii="Times New Roman" w:hAnsi="Times New Roman" w:cs="Times New Roman"/>
                <w:lang w:val="fr-BE"/>
              </w:rPr>
              <w:t>FACULTATEA DE ȘTIIN</w:t>
            </w:r>
            <w:r>
              <w:rPr>
                <w:rFonts w:ascii="Times New Roman" w:hAnsi="Times New Roman" w:cs="Times New Roman"/>
                <w:lang w:val="fr-BE"/>
              </w:rPr>
              <w:t>Ț</w:t>
            </w:r>
            <w:r w:rsidRPr="00B218D3">
              <w:rPr>
                <w:rFonts w:ascii="Times New Roman" w:hAnsi="Times New Roman" w:cs="Times New Roman"/>
                <w:lang w:val="fr-BE"/>
              </w:rPr>
              <w:t>A ȘI TEHNOLOGIA ALIMENT</w:t>
            </w:r>
            <w:r>
              <w:rPr>
                <w:rFonts w:ascii="Times New Roman" w:hAnsi="Times New Roman" w:cs="Times New Roman"/>
                <w:lang w:val="fr-BE"/>
              </w:rPr>
              <w:t>ELOR</w:t>
            </w:r>
          </w:p>
        </w:tc>
      </w:tr>
      <w:tr w:rsidR="00C06103" w14:paraId="6BADBD42" w14:textId="77777777" w:rsidTr="002154B8">
        <w:tc>
          <w:tcPr>
            <w:tcW w:w="2123" w:type="dxa"/>
            <w:vMerge/>
            <w:vAlign w:val="center"/>
          </w:tcPr>
          <w:p w14:paraId="016AA471" w14:textId="77777777" w:rsidR="00C06103" w:rsidRDefault="00C06103" w:rsidP="002154B8">
            <w:pPr>
              <w:rPr>
                <w:rFonts w:ascii="Times New Roman" w:hAnsi="Times New Roman" w:cs="Times New Roman"/>
                <w:lang w:val="ro-RO"/>
              </w:rPr>
            </w:pPr>
          </w:p>
        </w:tc>
        <w:tc>
          <w:tcPr>
            <w:tcW w:w="567" w:type="dxa"/>
            <w:vAlign w:val="center"/>
          </w:tcPr>
          <w:p w14:paraId="733342F6"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09CD540" w14:textId="3819C6AE" w:rsidR="00C06103" w:rsidRPr="00C06103" w:rsidRDefault="00AB0EC0" w:rsidP="00B35659">
            <w:pPr>
              <w:jc w:val="both"/>
              <w:rPr>
                <w:rFonts w:ascii="Times New Roman" w:hAnsi="Times New Roman" w:cs="Times New Roman"/>
              </w:rPr>
            </w:pPr>
            <w:r>
              <w:rPr>
                <w:rFonts w:ascii="Times New Roman" w:hAnsi="Times New Roman" w:cs="Times New Roman"/>
              </w:rPr>
              <w:t>FACULTY OF FOOD SCIENCE AND TECHNOLOGY</w:t>
            </w:r>
          </w:p>
        </w:tc>
      </w:tr>
      <w:tr w:rsidR="009C737C" w14:paraId="3C7A4AE6" w14:textId="77777777" w:rsidTr="002154B8">
        <w:tc>
          <w:tcPr>
            <w:tcW w:w="2123" w:type="dxa"/>
            <w:vMerge w:val="restart"/>
            <w:vAlign w:val="center"/>
          </w:tcPr>
          <w:p w14:paraId="034271FC"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271B7E54"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4CA35AE" w14:textId="096FDA11" w:rsidR="009C737C" w:rsidRPr="00AB0E4A" w:rsidRDefault="00AB0EC0" w:rsidP="00B35659">
            <w:pPr>
              <w:jc w:val="both"/>
              <w:rPr>
                <w:rFonts w:ascii="Times New Roman" w:hAnsi="Times New Roman" w:cs="Times New Roman"/>
                <w:lang w:val="ro-RO"/>
              </w:rPr>
            </w:pPr>
            <w:r>
              <w:rPr>
                <w:rFonts w:ascii="Times New Roman" w:hAnsi="Times New Roman" w:cs="Times New Roman"/>
                <w:lang w:val="ro-RO"/>
              </w:rPr>
              <w:t>INGINERIA PRODUSELOR ALIMENTARE</w:t>
            </w:r>
          </w:p>
        </w:tc>
      </w:tr>
      <w:tr w:rsidR="009C737C" w14:paraId="209F0774" w14:textId="77777777" w:rsidTr="002154B8">
        <w:tc>
          <w:tcPr>
            <w:tcW w:w="2123" w:type="dxa"/>
            <w:vMerge/>
            <w:vAlign w:val="center"/>
          </w:tcPr>
          <w:p w14:paraId="3A98289B" w14:textId="77777777" w:rsidR="009C737C" w:rsidRDefault="009C737C" w:rsidP="002154B8">
            <w:pPr>
              <w:rPr>
                <w:rFonts w:ascii="Times New Roman" w:hAnsi="Times New Roman" w:cs="Times New Roman"/>
                <w:lang w:val="ro-RO"/>
              </w:rPr>
            </w:pPr>
          </w:p>
        </w:tc>
        <w:tc>
          <w:tcPr>
            <w:tcW w:w="567" w:type="dxa"/>
            <w:vAlign w:val="center"/>
          </w:tcPr>
          <w:p w14:paraId="7A5A8DFC"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F05E7EA" w14:textId="566BFE3A" w:rsidR="009C737C" w:rsidRDefault="00AB0EC0" w:rsidP="00B35659">
            <w:pPr>
              <w:jc w:val="both"/>
              <w:rPr>
                <w:rFonts w:ascii="Times New Roman" w:hAnsi="Times New Roman" w:cs="Times New Roman"/>
                <w:lang w:val="ro-RO"/>
              </w:rPr>
            </w:pPr>
            <w:r w:rsidRPr="00B218D3">
              <w:rPr>
                <w:rFonts w:ascii="Times New Roman" w:hAnsi="Times New Roman" w:cs="Times New Roman"/>
                <w:lang w:val="ro-RO"/>
              </w:rPr>
              <w:t>FOOD PRODUCTS ENGINEERING</w:t>
            </w:r>
          </w:p>
        </w:tc>
      </w:tr>
      <w:tr w:rsidR="009C737C" w14:paraId="50E47256" w14:textId="77777777" w:rsidTr="002154B8">
        <w:tc>
          <w:tcPr>
            <w:tcW w:w="2123" w:type="dxa"/>
            <w:vMerge w:val="restart"/>
            <w:vAlign w:val="center"/>
          </w:tcPr>
          <w:p w14:paraId="0FEDA1F8" w14:textId="77777777"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2A6B5CBE"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3D1C0F5" w14:textId="3C452704" w:rsidR="009C737C" w:rsidRDefault="00AB0EC0" w:rsidP="00E54C3B">
            <w:pPr>
              <w:rPr>
                <w:rFonts w:ascii="Times New Roman" w:hAnsi="Times New Roman" w:cs="Times New Roman"/>
                <w:lang w:val="ro-RO"/>
              </w:rPr>
            </w:pPr>
            <w:r>
              <w:rPr>
                <w:rFonts w:ascii="Times New Roman" w:hAnsi="Times New Roman" w:cs="Times New Roman"/>
                <w:lang w:val="ro-RO"/>
              </w:rPr>
              <w:t>I/B/2</w:t>
            </w:r>
          </w:p>
        </w:tc>
      </w:tr>
      <w:tr w:rsidR="009C737C" w14:paraId="67B1E576" w14:textId="77777777" w:rsidTr="002154B8">
        <w:tc>
          <w:tcPr>
            <w:tcW w:w="2123" w:type="dxa"/>
            <w:vMerge/>
            <w:vAlign w:val="center"/>
          </w:tcPr>
          <w:p w14:paraId="6703267B" w14:textId="77777777" w:rsidR="009C737C" w:rsidRDefault="009C737C" w:rsidP="002154B8">
            <w:pPr>
              <w:rPr>
                <w:rFonts w:ascii="Times New Roman" w:hAnsi="Times New Roman" w:cs="Times New Roman"/>
                <w:lang w:val="ro-RO"/>
              </w:rPr>
            </w:pPr>
          </w:p>
        </w:tc>
        <w:tc>
          <w:tcPr>
            <w:tcW w:w="567" w:type="dxa"/>
            <w:vAlign w:val="center"/>
          </w:tcPr>
          <w:p w14:paraId="7EE8235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AA06E3D" w14:textId="64BF3076" w:rsidR="009C737C" w:rsidRDefault="00AB0EC0" w:rsidP="00E54C3B">
            <w:pPr>
              <w:rPr>
                <w:rFonts w:ascii="Times New Roman" w:hAnsi="Times New Roman" w:cs="Times New Roman"/>
                <w:lang w:val="ro-RO"/>
              </w:rPr>
            </w:pPr>
            <w:r>
              <w:rPr>
                <w:rFonts w:ascii="Times New Roman" w:hAnsi="Times New Roman" w:cs="Times New Roman"/>
                <w:lang w:val="ro-RO"/>
              </w:rPr>
              <w:t>I/B/2</w:t>
            </w:r>
          </w:p>
        </w:tc>
      </w:tr>
      <w:tr w:rsidR="009C737C" w14:paraId="5BE54D1C" w14:textId="77777777" w:rsidTr="002154B8">
        <w:tc>
          <w:tcPr>
            <w:tcW w:w="2123" w:type="dxa"/>
            <w:vMerge w:val="restart"/>
            <w:vAlign w:val="center"/>
          </w:tcPr>
          <w:p w14:paraId="2EBCCEC3" w14:textId="77777777"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1C54E21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F723843" w14:textId="12FB2FE1" w:rsidR="009C737C" w:rsidRDefault="00AB0EC0" w:rsidP="00E54C3B">
            <w:pPr>
              <w:rPr>
                <w:rFonts w:ascii="Times New Roman" w:hAnsi="Times New Roman" w:cs="Times New Roman"/>
                <w:lang w:val="ro-RO"/>
              </w:rPr>
            </w:pPr>
            <w:r>
              <w:rPr>
                <w:rFonts w:ascii="Times New Roman" w:hAnsi="Times New Roman" w:cs="Times New Roman"/>
                <w:lang w:val="ro-RO"/>
              </w:rPr>
              <w:t>CONFERENȚIAR</w:t>
            </w:r>
          </w:p>
        </w:tc>
      </w:tr>
      <w:tr w:rsidR="009C737C" w14:paraId="2BBB63DA" w14:textId="77777777" w:rsidTr="002154B8">
        <w:tc>
          <w:tcPr>
            <w:tcW w:w="2123" w:type="dxa"/>
            <w:vMerge/>
            <w:vAlign w:val="center"/>
          </w:tcPr>
          <w:p w14:paraId="06CC253C" w14:textId="77777777" w:rsidR="009C737C" w:rsidRDefault="009C737C" w:rsidP="002154B8">
            <w:pPr>
              <w:rPr>
                <w:rFonts w:ascii="Times New Roman" w:hAnsi="Times New Roman" w:cs="Times New Roman"/>
                <w:lang w:val="ro-RO"/>
              </w:rPr>
            </w:pPr>
          </w:p>
        </w:tc>
        <w:tc>
          <w:tcPr>
            <w:tcW w:w="567" w:type="dxa"/>
            <w:vAlign w:val="center"/>
          </w:tcPr>
          <w:p w14:paraId="60BD1E2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23A9037" w14:textId="49CFE95E" w:rsidR="009C737C" w:rsidRDefault="00AB0EC0" w:rsidP="00E54C3B">
            <w:pPr>
              <w:rPr>
                <w:rFonts w:ascii="Times New Roman" w:hAnsi="Times New Roman" w:cs="Times New Roman"/>
                <w:lang w:val="ro-RO"/>
              </w:rPr>
            </w:pPr>
            <w:r w:rsidRPr="00B218D3">
              <w:rPr>
                <w:rFonts w:ascii="Times New Roman" w:hAnsi="Times New Roman" w:cs="Times New Roman"/>
                <w:lang w:val="ro-RO"/>
              </w:rPr>
              <w:t>ASSOCIATE PROFESSOR</w:t>
            </w:r>
          </w:p>
        </w:tc>
      </w:tr>
      <w:tr w:rsidR="009C737C" w:rsidRPr="00A652C5" w14:paraId="6F0CF895" w14:textId="77777777" w:rsidTr="002154B8">
        <w:tc>
          <w:tcPr>
            <w:tcW w:w="2123" w:type="dxa"/>
            <w:vMerge w:val="restart"/>
            <w:vAlign w:val="center"/>
          </w:tcPr>
          <w:p w14:paraId="4EF25BD1"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42B92E8D"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D834FEA" w14:textId="51CD16C4" w:rsidR="00AB0EC0" w:rsidRPr="00AB0EC0" w:rsidRDefault="00B218D3" w:rsidP="00B218D3">
            <w:pPr>
              <w:rPr>
                <w:rFonts w:ascii="Times New Roman" w:hAnsi="Times New Roman" w:cs="Times New Roman"/>
                <w:lang w:val="ro-RO"/>
              </w:rPr>
            </w:pPr>
            <w:r w:rsidRPr="00AB0EC0">
              <w:rPr>
                <w:rFonts w:ascii="Times New Roman" w:hAnsi="Times New Roman" w:cs="Times New Roman"/>
                <w:lang w:val="ro-RO"/>
              </w:rPr>
              <w:t>Controlul calităţii produselor alimentare 1 (CEPA</w:t>
            </w:r>
            <w:r w:rsidR="00AB0EC0">
              <w:rPr>
                <w:rFonts w:ascii="Times New Roman" w:hAnsi="Times New Roman" w:cs="Times New Roman"/>
                <w:lang w:val="ro-RO"/>
              </w:rPr>
              <w:t>, TPPA</w:t>
            </w:r>
            <w:r w:rsidRPr="00AB0EC0">
              <w:rPr>
                <w:rFonts w:ascii="Times New Roman" w:hAnsi="Times New Roman" w:cs="Times New Roman"/>
                <w:lang w:val="ro-RO"/>
              </w:rPr>
              <w:t>)</w:t>
            </w:r>
          </w:p>
          <w:p w14:paraId="553BB7F4" w14:textId="319DB454" w:rsidR="009C737C" w:rsidRPr="00B218D3" w:rsidRDefault="00B218D3" w:rsidP="00B218D3">
            <w:pPr>
              <w:rPr>
                <w:rFonts w:ascii="Times New Roman" w:hAnsi="Times New Roman" w:cs="Times New Roman"/>
                <w:lang w:val="fr-BE"/>
              </w:rPr>
            </w:pPr>
            <w:r w:rsidRPr="00AB0EC0">
              <w:rPr>
                <w:rFonts w:ascii="Times New Roman" w:hAnsi="Times New Roman" w:cs="Times New Roman"/>
                <w:lang w:val="ro-RO"/>
              </w:rPr>
              <w:t>Metode avansate de control ale produselor de origine vegetală (SPCCPA</w:t>
            </w:r>
            <w:r>
              <w:rPr>
                <w:rFonts w:ascii="Times New Roman" w:hAnsi="Times New Roman" w:cs="Times New Roman"/>
                <w:lang w:val="fr-BE"/>
              </w:rPr>
              <w:t>)</w:t>
            </w:r>
          </w:p>
        </w:tc>
      </w:tr>
      <w:tr w:rsidR="009C737C" w14:paraId="778D161A" w14:textId="77777777" w:rsidTr="002154B8">
        <w:tc>
          <w:tcPr>
            <w:tcW w:w="2123" w:type="dxa"/>
            <w:vMerge/>
            <w:vAlign w:val="center"/>
          </w:tcPr>
          <w:p w14:paraId="5FA97060" w14:textId="77777777" w:rsidR="009C737C" w:rsidRDefault="009C737C" w:rsidP="002154B8">
            <w:pPr>
              <w:rPr>
                <w:rFonts w:ascii="Times New Roman" w:hAnsi="Times New Roman" w:cs="Times New Roman"/>
                <w:lang w:val="ro-RO"/>
              </w:rPr>
            </w:pPr>
          </w:p>
        </w:tc>
        <w:tc>
          <w:tcPr>
            <w:tcW w:w="567" w:type="dxa"/>
            <w:vAlign w:val="center"/>
          </w:tcPr>
          <w:p w14:paraId="024903A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D27B234" w14:textId="5E2F63AF" w:rsidR="00AB0EC0" w:rsidRDefault="00B218D3" w:rsidP="00E54C3B">
            <w:pPr>
              <w:rPr>
                <w:rFonts w:ascii="Times New Roman" w:hAnsi="Times New Roman" w:cs="Times New Roman"/>
                <w:lang w:val="ro-RO"/>
              </w:rPr>
            </w:pPr>
            <w:r w:rsidRPr="00B218D3">
              <w:rPr>
                <w:rFonts w:ascii="Times New Roman" w:hAnsi="Times New Roman" w:cs="Times New Roman"/>
                <w:lang w:val="ro-RO"/>
              </w:rPr>
              <w:t xml:space="preserve">Food </w:t>
            </w:r>
            <w:r w:rsidR="00CB7CC6" w:rsidRPr="00B218D3">
              <w:rPr>
                <w:rFonts w:ascii="Times New Roman" w:hAnsi="Times New Roman" w:cs="Times New Roman"/>
                <w:lang w:val="ro-RO"/>
              </w:rPr>
              <w:t xml:space="preserve">quality control </w:t>
            </w:r>
            <w:r w:rsidRPr="00B218D3">
              <w:rPr>
                <w:rFonts w:ascii="Times New Roman" w:hAnsi="Times New Roman" w:cs="Times New Roman"/>
                <w:lang w:val="ro-RO"/>
              </w:rPr>
              <w:t>1 (CEPA</w:t>
            </w:r>
            <w:r w:rsidR="00AB0EC0">
              <w:rPr>
                <w:rFonts w:ascii="Times New Roman" w:hAnsi="Times New Roman" w:cs="Times New Roman"/>
                <w:lang w:val="ro-RO"/>
              </w:rPr>
              <w:t>, TPPA</w:t>
            </w:r>
            <w:r w:rsidRPr="00B218D3">
              <w:rPr>
                <w:rFonts w:ascii="Times New Roman" w:hAnsi="Times New Roman" w:cs="Times New Roman"/>
                <w:lang w:val="ro-RO"/>
              </w:rPr>
              <w:t>)</w:t>
            </w:r>
          </w:p>
          <w:p w14:paraId="461D9294" w14:textId="1B61EBCA" w:rsidR="009C737C" w:rsidRDefault="00B218D3" w:rsidP="00E54C3B">
            <w:pPr>
              <w:rPr>
                <w:rFonts w:ascii="Times New Roman" w:hAnsi="Times New Roman" w:cs="Times New Roman"/>
                <w:lang w:val="ro-RO"/>
              </w:rPr>
            </w:pPr>
            <w:r w:rsidRPr="00B218D3">
              <w:rPr>
                <w:rFonts w:ascii="Times New Roman" w:hAnsi="Times New Roman" w:cs="Times New Roman"/>
                <w:lang w:val="ro-RO"/>
              </w:rPr>
              <w:t xml:space="preserve">Advanced </w:t>
            </w:r>
            <w:r w:rsidR="00B345F8">
              <w:rPr>
                <w:rFonts w:ascii="Times New Roman" w:hAnsi="Times New Roman" w:cs="Times New Roman"/>
                <w:lang w:val="ro-RO"/>
              </w:rPr>
              <w:t>c</w:t>
            </w:r>
            <w:r w:rsidR="00B345F8" w:rsidRPr="00B218D3">
              <w:rPr>
                <w:rFonts w:ascii="Times New Roman" w:hAnsi="Times New Roman" w:cs="Times New Roman"/>
                <w:lang w:val="ro-RO"/>
              </w:rPr>
              <w:t xml:space="preserve">ontrol </w:t>
            </w:r>
            <w:r w:rsidR="00CB7CC6" w:rsidRPr="00B218D3">
              <w:rPr>
                <w:rFonts w:ascii="Times New Roman" w:hAnsi="Times New Roman" w:cs="Times New Roman"/>
                <w:lang w:val="ro-RO"/>
              </w:rPr>
              <w:t xml:space="preserve">methods </w:t>
            </w:r>
            <w:r w:rsidR="00CB7CC6">
              <w:rPr>
                <w:rFonts w:ascii="Times New Roman" w:hAnsi="Times New Roman" w:cs="Times New Roman"/>
                <w:lang w:val="ro-RO"/>
              </w:rPr>
              <w:t>for</w:t>
            </w:r>
            <w:r w:rsidRPr="00B218D3">
              <w:rPr>
                <w:rFonts w:ascii="Times New Roman" w:hAnsi="Times New Roman" w:cs="Times New Roman"/>
                <w:lang w:val="ro-RO"/>
              </w:rPr>
              <w:t xml:space="preserve"> </w:t>
            </w:r>
            <w:r w:rsidR="00CB7CC6">
              <w:rPr>
                <w:rFonts w:ascii="Times New Roman" w:hAnsi="Times New Roman" w:cs="Times New Roman"/>
                <w:lang w:val="ro-RO"/>
              </w:rPr>
              <w:t xml:space="preserve">plant origin products </w:t>
            </w:r>
            <w:r w:rsidRPr="00B218D3">
              <w:rPr>
                <w:rFonts w:ascii="Times New Roman" w:hAnsi="Times New Roman" w:cs="Times New Roman"/>
                <w:lang w:val="ro-RO"/>
              </w:rPr>
              <w:t>(SPCCPA)</w:t>
            </w:r>
          </w:p>
        </w:tc>
      </w:tr>
      <w:tr w:rsidR="00AB0E4A" w14:paraId="75F4FD63" w14:textId="77777777" w:rsidTr="002154B8">
        <w:tc>
          <w:tcPr>
            <w:tcW w:w="2123" w:type="dxa"/>
            <w:vMerge w:val="restart"/>
            <w:vAlign w:val="center"/>
          </w:tcPr>
          <w:p w14:paraId="7A95C838" w14:textId="77777777"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5F2F1862"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CC7542D" w14:textId="5D29169A" w:rsidR="00AB0E4A" w:rsidRPr="00AB0EC0" w:rsidRDefault="00AB0EC0" w:rsidP="002B2A3D">
            <w:pPr>
              <w:rPr>
                <w:rFonts w:ascii="Times New Roman" w:hAnsi="Times New Roman" w:cs="Times New Roman"/>
                <w:lang w:val="ro-RO"/>
              </w:rPr>
            </w:pPr>
            <w:r w:rsidRPr="00AB0EC0">
              <w:rPr>
                <w:rFonts w:ascii="Times New Roman" w:eastAsia="Times New Roman" w:hAnsi="Times New Roman" w:cs="Times New Roman"/>
                <w:b/>
                <w:lang w:val="ro-RO"/>
              </w:rPr>
              <w:t>Comisia 14</w:t>
            </w:r>
            <w:r w:rsidRPr="00AB0EC0">
              <w:rPr>
                <w:rFonts w:ascii="Times New Roman" w:eastAsia="Times New Roman" w:hAnsi="Times New Roman" w:cs="Times New Roman"/>
                <w:lang w:val="ro-RO"/>
              </w:rPr>
              <w:t>: Ingineria Resurselor Vegetale şi Animale</w:t>
            </w:r>
          </w:p>
        </w:tc>
      </w:tr>
      <w:tr w:rsidR="00AB0E4A" w14:paraId="73D4471E" w14:textId="77777777" w:rsidTr="002154B8">
        <w:tc>
          <w:tcPr>
            <w:tcW w:w="2123" w:type="dxa"/>
            <w:vMerge/>
            <w:vAlign w:val="center"/>
          </w:tcPr>
          <w:p w14:paraId="52A9C443" w14:textId="77777777" w:rsidR="00AB0E4A" w:rsidRDefault="00AB0E4A" w:rsidP="002154B8">
            <w:pPr>
              <w:rPr>
                <w:rFonts w:ascii="Times New Roman" w:hAnsi="Times New Roman" w:cs="Times New Roman"/>
                <w:lang w:val="ro-RO"/>
              </w:rPr>
            </w:pPr>
          </w:p>
        </w:tc>
        <w:tc>
          <w:tcPr>
            <w:tcW w:w="567" w:type="dxa"/>
            <w:vAlign w:val="center"/>
          </w:tcPr>
          <w:p w14:paraId="55DB1D93"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20A6512" w14:textId="197B66A8" w:rsidR="00AB0E4A" w:rsidRPr="00AB0E4A" w:rsidRDefault="00AB0EC0" w:rsidP="002B2A3D">
            <w:pPr>
              <w:rPr>
                <w:rFonts w:ascii="Times New Roman" w:hAnsi="Times New Roman" w:cs="Times New Roman"/>
              </w:rPr>
            </w:pPr>
            <w:r>
              <w:rPr>
                <w:rFonts w:ascii="Times New Roman" w:eastAsia="Times New Roman" w:hAnsi="Times New Roman" w:cs="Times New Roman"/>
                <w:b/>
              </w:rPr>
              <w:t>Commission 14</w:t>
            </w:r>
            <w:r>
              <w:rPr>
                <w:rFonts w:ascii="Times New Roman" w:eastAsia="Times New Roman" w:hAnsi="Times New Roman" w:cs="Times New Roman"/>
              </w:rPr>
              <w:t>: Animal and Plant Resources Engineering</w:t>
            </w:r>
          </w:p>
        </w:tc>
      </w:tr>
      <w:tr w:rsidR="009C737C" w:rsidRPr="00A652C5" w14:paraId="6799CFDB" w14:textId="77777777" w:rsidTr="002154B8">
        <w:tc>
          <w:tcPr>
            <w:tcW w:w="2123" w:type="dxa"/>
            <w:vMerge w:val="restart"/>
            <w:vAlign w:val="center"/>
          </w:tcPr>
          <w:p w14:paraId="31B93319"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28EA20D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2153B67" w14:textId="77777777" w:rsidR="009C737C" w:rsidRDefault="00AB0EC0" w:rsidP="00AB0EC0">
            <w:pPr>
              <w:jc w:val="both"/>
              <w:rPr>
                <w:rFonts w:ascii="Times New Roman" w:hAnsi="Times New Roman" w:cs="Times New Roman"/>
                <w:lang w:val="ro-RO"/>
              </w:rPr>
            </w:pPr>
            <w:r w:rsidRPr="00AB0EC0">
              <w:rPr>
                <w:rFonts w:ascii="Times New Roman" w:hAnsi="Times New Roman" w:cs="Times New Roman"/>
                <w:lang w:val="ro-RO"/>
              </w:rPr>
              <w:t xml:space="preserve">Postul de </w:t>
            </w:r>
            <w:r>
              <w:rPr>
                <w:rFonts w:ascii="Times New Roman" w:hAnsi="Times New Roman" w:cs="Times New Roman"/>
                <w:lang w:val="ro-RO"/>
              </w:rPr>
              <w:t>Conferențiar</w:t>
            </w:r>
            <w:r w:rsidRPr="00AB0EC0">
              <w:rPr>
                <w:rFonts w:ascii="Times New Roman" w:hAnsi="Times New Roman" w:cs="Times New Roman"/>
                <w:lang w:val="ro-RO"/>
              </w:rPr>
              <w:t xml:space="preserve"> universitar, vacant poziţia I/B/2, prevăzut în Statul de funcţii şi personal didactic din învăţământul superior al Departamentului Ingineria produselor alimentare, aprobat în anul universitar 202</w:t>
            </w:r>
            <w:r>
              <w:rPr>
                <w:rFonts w:ascii="Times New Roman" w:hAnsi="Times New Roman" w:cs="Times New Roman"/>
                <w:lang w:val="ro-RO"/>
              </w:rPr>
              <w:t>2</w:t>
            </w:r>
            <w:r w:rsidRPr="00AB0EC0">
              <w:rPr>
                <w:rFonts w:ascii="Times New Roman" w:hAnsi="Times New Roman" w:cs="Times New Roman"/>
                <w:lang w:val="ro-RO"/>
              </w:rPr>
              <w:t xml:space="preserve"> - 202</w:t>
            </w:r>
            <w:r>
              <w:rPr>
                <w:rFonts w:ascii="Times New Roman" w:hAnsi="Times New Roman" w:cs="Times New Roman"/>
                <w:lang w:val="ro-RO"/>
              </w:rPr>
              <w:t>3</w:t>
            </w:r>
            <w:r w:rsidRPr="00AB0EC0">
              <w:rPr>
                <w:rFonts w:ascii="Times New Roman" w:hAnsi="Times New Roman" w:cs="Times New Roman"/>
                <w:lang w:val="ro-RO"/>
              </w:rPr>
              <w:t xml:space="preserve">, conţine o normă de </w:t>
            </w:r>
            <w:r w:rsidRPr="003742F1">
              <w:rPr>
                <w:rFonts w:ascii="Times New Roman" w:hAnsi="Times New Roman" w:cs="Times New Roman"/>
                <w:b/>
                <w:lang w:val="ro-RO"/>
              </w:rPr>
              <w:t>9,50</w:t>
            </w:r>
            <w:r w:rsidRPr="00AB0EC0">
              <w:rPr>
                <w:rFonts w:ascii="Times New Roman" w:hAnsi="Times New Roman" w:cs="Times New Roman"/>
                <w:lang w:val="ro-RO"/>
              </w:rPr>
              <w:t xml:space="preserve"> ore convenţionale, asigurate cu ore de curs</w:t>
            </w:r>
            <w:r>
              <w:rPr>
                <w:rFonts w:ascii="Times New Roman" w:hAnsi="Times New Roman" w:cs="Times New Roman"/>
                <w:lang w:val="ro-RO"/>
              </w:rPr>
              <w:t xml:space="preserve"> </w:t>
            </w:r>
            <w:r w:rsidRPr="00AB0EC0">
              <w:rPr>
                <w:rFonts w:ascii="Times New Roman" w:hAnsi="Times New Roman" w:cs="Times New Roman"/>
                <w:lang w:val="ro-RO"/>
              </w:rPr>
              <w:t>și de lucrări practice de laborator:</w:t>
            </w:r>
          </w:p>
          <w:p w14:paraId="450A23DD" w14:textId="4F9885F4" w:rsidR="003742F1" w:rsidRPr="00991A02" w:rsidRDefault="003742F1" w:rsidP="003742F1">
            <w:pPr>
              <w:ind w:left="360"/>
              <w:jc w:val="both"/>
              <w:rPr>
                <w:rFonts w:ascii="Times New Roman" w:hAnsi="Times New Roman" w:cs="Times New Roman"/>
                <w:i/>
                <w:lang w:val="ro-RO"/>
              </w:rPr>
            </w:pPr>
            <w:proofErr w:type="spellStart"/>
            <w:r w:rsidRPr="00991A02">
              <w:rPr>
                <w:rFonts w:ascii="Times New Roman" w:hAnsi="Times New Roman" w:cs="Times New Roman"/>
                <w:i/>
              </w:rPr>
              <w:t>Controlul</w:t>
            </w:r>
            <w:proofErr w:type="spellEnd"/>
            <w:r w:rsidRPr="00991A02">
              <w:rPr>
                <w:rFonts w:ascii="Times New Roman" w:hAnsi="Times New Roman" w:cs="Times New Roman"/>
                <w:i/>
              </w:rPr>
              <w:t xml:space="preserve"> </w:t>
            </w:r>
            <w:proofErr w:type="spellStart"/>
            <w:r w:rsidRPr="00991A02">
              <w:rPr>
                <w:rFonts w:ascii="Times New Roman" w:hAnsi="Times New Roman" w:cs="Times New Roman"/>
                <w:i/>
              </w:rPr>
              <w:t>calităţii</w:t>
            </w:r>
            <w:proofErr w:type="spellEnd"/>
            <w:r w:rsidRPr="00991A02">
              <w:rPr>
                <w:rFonts w:ascii="Times New Roman" w:hAnsi="Times New Roman" w:cs="Times New Roman"/>
                <w:i/>
              </w:rPr>
              <w:t xml:space="preserve"> </w:t>
            </w:r>
            <w:proofErr w:type="spellStart"/>
            <w:r w:rsidRPr="00991A02">
              <w:rPr>
                <w:rFonts w:ascii="Times New Roman" w:hAnsi="Times New Roman" w:cs="Times New Roman"/>
                <w:i/>
              </w:rPr>
              <w:t>produselor</w:t>
            </w:r>
            <w:proofErr w:type="spellEnd"/>
            <w:r w:rsidRPr="00991A02">
              <w:rPr>
                <w:rFonts w:ascii="Times New Roman" w:hAnsi="Times New Roman" w:cs="Times New Roman"/>
                <w:i/>
              </w:rPr>
              <w:t xml:space="preserve"> </w:t>
            </w:r>
            <w:proofErr w:type="spellStart"/>
            <w:r w:rsidRPr="00991A02">
              <w:rPr>
                <w:rFonts w:ascii="Times New Roman" w:hAnsi="Times New Roman" w:cs="Times New Roman"/>
                <w:i/>
              </w:rPr>
              <w:t>alimentare</w:t>
            </w:r>
            <w:proofErr w:type="spellEnd"/>
            <w:r w:rsidRPr="00991A02">
              <w:rPr>
                <w:rFonts w:ascii="Times New Roman" w:hAnsi="Times New Roman" w:cs="Times New Roman"/>
                <w:i/>
              </w:rPr>
              <w:t xml:space="preserve"> 1</w:t>
            </w:r>
            <w:r>
              <w:rPr>
                <w:rFonts w:ascii="Times New Roman" w:hAnsi="Times New Roman" w:cs="Times New Roman"/>
                <w:i/>
              </w:rPr>
              <w:t>,</w:t>
            </w:r>
            <w:r w:rsidRPr="00991A02">
              <w:rPr>
                <w:rFonts w:ascii="Times New Roman" w:hAnsi="Times New Roman" w:cs="Times New Roman"/>
                <w:i/>
              </w:rPr>
              <w:t> </w:t>
            </w:r>
            <w:r>
              <w:rPr>
                <w:rFonts w:ascii="Times New Roman" w:eastAsia="Times New Roman" w:hAnsi="Times New Roman" w:cs="Times New Roman"/>
                <w:color w:val="000000"/>
              </w:rPr>
              <w:t>curs comun CEPA, TPPA:</w:t>
            </w:r>
          </w:p>
          <w:p w14:paraId="7E48A6B0" w14:textId="4B817A8C" w:rsidR="003742F1" w:rsidRPr="003742F1" w:rsidRDefault="003742F1" w:rsidP="00AB0EC0">
            <w:pPr>
              <w:numPr>
                <w:ilvl w:val="0"/>
                <w:numId w:val="10"/>
              </w:numPr>
              <w:jc w:val="both"/>
              <w:rPr>
                <w:rFonts w:ascii="Times New Roman" w:hAnsi="Times New Roman" w:cs="Times New Roman"/>
                <w:i/>
                <w:lang w:val="ro-RO"/>
              </w:rPr>
            </w:pPr>
            <w:r>
              <w:rPr>
                <w:rFonts w:ascii="Times New Roman" w:hAnsi="Times New Roman" w:cs="Times New Roman"/>
                <w:lang w:val="ro-RO"/>
              </w:rPr>
              <w:t>1</w:t>
            </w:r>
            <w:r w:rsidR="00AB0EC0" w:rsidRPr="00991A02">
              <w:rPr>
                <w:rFonts w:ascii="Times New Roman" w:hAnsi="Times New Roman" w:cs="Times New Roman"/>
                <w:lang w:val="ro-RO"/>
              </w:rPr>
              <w:t xml:space="preserve"> ore curs /săptămână </w:t>
            </w:r>
            <w:r w:rsidRPr="00991A02">
              <w:rPr>
                <w:rFonts w:ascii="Times New Roman" w:hAnsi="Times New Roman" w:cs="Times New Roman"/>
                <w:lang w:val="ro-RO"/>
              </w:rPr>
              <w:t>pentru anul IV, semestrul I,</w:t>
            </w:r>
            <w:r>
              <w:rPr>
                <w:rFonts w:ascii="Times New Roman" w:hAnsi="Times New Roman" w:cs="Times New Roman"/>
                <w:lang w:val="ro-RO"/>
              </w:rPr>
              <w:t xml:space="preserve"> </w:t>
            </w:r>
            <w:r w:rsidR="009C13DA">
              <w:rPr>
                <w:rFonts w:ascii="Times New Roman" w:hAnsi="Times New Roman" w:cs="Times New Roman"/>
                <w:lang w:val="ro-RO"/>
              </w:rPr>
              <w:t xml:space="preserve">nivel </w:t>
            </w:r>
            <w:r w:rsidRPr="00991A02">
              <w:rPr>
                <w:rFonts w:ascii="Times New Roman" w:hAnsi="Times New Roman" w:cs="Times New Roman"/>
                <w:lang w:val="ro-RO"/>
              </w:rPr>
              <w:t>licență</w:t>
            </w:r>
            <w:r w:rsidR="009C13DA">
              <w:rPr>
                <w:rFonts w:ascii="Times New Roman" w:hAnsi="Times New Roman" w:cs="Times New Roman"/>
                <w:lang w:val="ro-RO"/>
              </w:rPr>
              <w:t>,</w:t>
            </w:r>
            <w:r w:rsidRPr="00991A02">
              <w:rPr>
                <w:rFonts w:ascii="Times New Roman" w:hAnsi="Times New Roman" w:cs="Times New Roman"/>
                <w:lang w:val="ro-RO"/>
              </w:rPr>
              <w:t xml:space="preserve"> specializare CEPA</w:t>
            </w:r>
            <w:r w:rsidR="009C13DA">
              <w:rPr>
                <w:rFonts w:ascii="Times New Roman" w:hAnsi="Times New Roman" w:cs="Times New Roman"/>
                <w:lang w:val="ro-RO"/>
              </w:rPr>
              <w:t>;</w:t>
            </w:r>
          </w:p>
          <w:p w14:paraId="0D81C22B" w14:textId="4147286C" w:rsidR="003742F1" w:rsidRPr="003742F1" w:rsidRDefault="003742F1" w:rsidP="003742F1">
            <w:pPr>
              <w:numPr>
                <w:ilvl w:val="0"/>
                <w:numId w:val="10"/>
              </w:numPr>
              <w:jc w:val="both"/>
              <w:rPr>
                <w:rFonts w:ascii="Times New Roman" w:hAnsi="Times New Roman" w:cs="Times New Roman"/>
                <w:i/>
                <w:lang w:val="ro-RO"/>
              </w:rPr>
            </w:pPr>
            <w:r>
              <w:rPr>
                <w:rFonts w:ascii="Times New Roman" w:hAnsi="Times New Roman" w:cs="Times New Roman"/>
                <w:lang w:val="ro-RO"/>
              </w:rPr>
              <w:t>1</w:t>
            </w:r>
            <w:r w:rsidRPr="00991A02">
              <w:rPr>
                <w:rFonts w:ascii="Times New Roman" w:hAnsi="Times New Roman" w:cs="Times New Roman"/>
                <w:lang w:val="ro-RO"/>
              </w:rPr>
              <w:t xml:space="preserve"> ore curs /săptămână pentru anul IV, semestrul I, </w:t>
            </w:r>
            <w:r w:rsidR="009C13DA">
              <w:rPr>
                <w:rFonts w:ascii="Times New Roman" w:hAnsi="Times New Roman" w:cs="Times New Roman"/>
                <w:lang w:val="ro-RO"/>
              </w:rPr>
              <w:t xml:space="preserve">nivel </w:t>
            </w:r>
            <w:r w:rsidRPr="00991A02">
              <w:rPr>
                <w:rFonts w:ascii="Times New Roman" w:hAnsi="Times New Roman" w:cs="Times New Roman"/>
                <w:lang w:val="ro-RO"/>
              </w:rPr>
              <w:t xml:space="preserve">licență </w:t>
            </w:r>
            <w:r w:rsidR="009C13DA">
              <w:rPr>
                <w:rFonts w:ascii="Times New Roman" w:hAnsi="Times New Roman" w:cs="Times New Roman"/>
                <w:lang w:val="ro-RO"/>
              </w:rPr>
              <w:t>,</w:t>
            </w:r>
            <w:r w:rsidRPr="00991A02">
              <w:rPr>
                <w:rFonts w:ascii="Times New Roman" w:hAnsi="Times New Roman" w:cs="Times New Roman"/>
                <w:lang w:val="ro-RO"/>
              </w:rPr>
              <w:t xml:space="preserve">specializare </w:t>
            </w:r>
            <w:r>
              <w:rPr>
                <w:rFonts w:ascii="Times New Roman" w:hAnsi="Times New Roman" w:cs="Times New Roman"/>
                <w:lang w:val="ro-RO"/>
              </w:rPr>
              <w:t>TP</w:t>
            </w:r>
            <w:r w:rsidRPr="00991A02">
              <w:rPr>
                <w:rFonts w:ascii="Times New Roman" w:hAnsi="Times New Roman" w:cs="Times New Roman"/>
                <w:lang w:val="ro-RO"/>
              </w:rPr>
              <w:t>PA</w:t>
            </w:r>
            <w:r w:rsidR="009C13DA">
              <w:rPr>
                <w:rFonts w:ascii="Times New Roman" w:hAnsi="Times New Roman" w:cs="Times New Roman"/>
                <w:lang w:val="ro-RO"/>
              </w:rPr>
              <w:t>;</w:t>
            </w:r>
          </w:p>
          <w:p w14:paraId="2F33D727" w14:textId="2957CB11" w:rsidR="003742F1" w:rsidRDefault="003742F1" w:rsidP="003742F1">
            <w:pPr>
              <w:ind w:left="360"/>
              <w:jc w:val="both"/>
              <w:rPr>
                <w:rFonts w:ascii="Times New Roman" w:hAnsi="Times New Roman" w:cs="Times New Roman"/>
                <w:i/>
              </w:rPr>
            </w:pPr>
            <w:proofErr w:type="spellStart"/>
            <w:r w:rsidRPr="00991A02">
              <w:rPr>
                <w:rFonts w:ascii="Times New Roman" w:hAnsi="Times New Roman" w:cs="Times New Roman"/>
                <w:i/>
              </w:rPr>
              <w:t>Controlul</w:t>
            </w:r>
            <w:proofErr w:type="spellEnd"/>
            <w:r w:rsidRPr="00991A02">
              <w:rPr>
                <w:rFonts w:ascii="Times New Roman" w:hAnsi="Times New Roman" w:cs="Times New Roman"/>
                <w:i/>
              </w:rPr>
              <w:t xml:space="preserve"> </w:t>
            </w:r>
            <w:proofErr w:type="spellStart"/>
            <w:r w:rsidRPr="00991A02">
              <w:rPr>
                <w:rFonts w:ascii="Times New Roman" w:hAnsi="Times New Roman" w:cs="Times New Roman"/>
                <w:i/>
              </w:rPr>
              <w:t>calităţii</w:t>
            </w:r>
            <w:proofErr w:type="spellEnd"/>
            <w:r w:rsidRPr="00991A02">
              <w:rPr>
                <w:rFonts w:ascii="Times New Roman" w:hAnsi="Times New Roman" w:cs="Times New Roman"/>
                <w:i/>
              </w:rPr>
              <w:t xml:space="preserve"> </w:t>
            </w:r>
            <w:proofErr w:type="spellStart"/>
            <w:r w:rsidRPr="00991A02">
              <w:rPr>
                <w:rFonts w:ascii="Times New Roman" w:hAnsi="Times New Roman" w:cs="Times New Roman"/>
                <w:i/>
              </w:rPr>
              <w:t>produselor</w:t>
            </w:r>
            <w:proofErr w:type="spellEnd"/>
            <w:r w:rsidRPr="00991A02">
              <w:rPr>
                <w:rFonts w:ascii="Times New Roman" w:hAnsi="Times New Roman" w:cs="Times New Roman"/>
                <w:i/>
              </w:rPr>
              <w:t xml:space="preserve"> </w:t>
            </w:r>
            <w:proofErr w:type="spellStart"/>
            <w:r w:rsidRPr="00991A02">
              <w:rPr>
                <w:rFonts w:ascii="Times New Roman" w:hAnsi="Times New Roman" w:cs="Times New Roman"/>
                <w:i/>
              </w:rPr>
              <w:t>alimentare</w:t>
            </w:r>
            <w:proofErr w:type="spellEnd"/>
            <w:r w:rsidRPr="00991A02">
              <w:rPr>
                <w:rFonts w:ascii="Times New Roman" w:hAnsi="Times New Roman" w:cs="Times New Roman"/>
                <w:i/>
              </w:rPr>
              <w:t xml:space="preserve"> 1</w:t>
            </w:r>
            <w:r>
              <w:rPr>
                <w:rFonts w:ascii="Times New Roman" w:hAnsi="Times New Roman" w:cs="Times New Roman"/>
                <w:i/>
              </w:rPr>
              <w:t>:</w:t>
            </w:r>
          </w:p>
          <w:p w14:paraId="39709AFB" w14:textId="54021E41" w:rsidR="003742F1" w:rsidRDefault="003742F1" w:rsidP="003742F1">
            <w:pPr>
              <w:ind w:left="360"/>
              <w:jc w:val="both"/>
              <w:rPr>
                <w:rFonts w:ascii="Times New Roman" w:hAnsi="Times New Roman" w:cs="Times New Roman"/>
                <w:lang w:val="ro-RO"/>
              </w:rPr>
            </w:pPr>
            <w:r>
              <w:rPr>
                <w:rFonts w:ascii="Times New Roman" w:hAnsi="Times New Roman" w:cs="Times New Roman"/>
                <w:i/>
              </w:rPr>
              <w:t xml:space="preserve"> - </w:t>
            </w:r>
            <w:r w:rsidRPr="003742F1">
              <w:rPr>
                <w:rFonts w:ascii="Times New Roman" w:hAnsi="Times New Roman" w:cs="Times New Roman"/>
              </w:rPr>
              <w:t>1</w:t>
            </w:r>
            <w:r w:rsidR="00B306BE" w:rsidRPr="003742F1">
              <w:rPr>
                <w:rFonts w:ascii="Times New Roman" w:hAnsi="Times New Roman" w:cs="Times New Roman"/>
                <w:lang w:val="ro-RO"/>
              </w:rPr>
              <w:t xml:space="preserve"> ore lucrări practice /săptămână </w:t>
            </w:r>
            <w:r w:rsidR="00AB0EC0" w:rsidRPr="003742F1">
              <w:rPr>
                <w:rFonts w:ascii="Times New Roman" w:hAnsi="Times New Roman" w:cs="Times New Roman"/>
                <w:lang w:val="ro-RO"/>
              </w:rPr>
              <w:t>pentru anul IV, semestrul I,</w:t>
            </w:r>
            <w:r w:rsidR="009C13DA">
              <w:rPr>
                <w:rFonts w:ascii="Times New Roman" w:hAnsi="Times New Roman" w:cs="Times New Roman"/>
                <w:lang w:val="ro-RO"/>
              </w:rPr>
              <w:t xml:space="preserve"> nivel</w:t>
            </w:r>
            <w:r w:rsidR="00AB0EC0" w:rsidRPr="003742F1">
              <w:rPr>
                <w:rFonts w:ascii="Times New Roman" w:hAnsi="Times New Roman" w:cs="Times New Roman"/>
                <w:lang w:val="ro-RO"/>
              </w:rPr>
              <w:t xml:space="preserve"> </w:t>
            </w:r>
            <w:r w:rsidRPr="00991A02">
              <w:rPr>
                <w:rFonts w:ascii="Times New Roman" w:hAnsi="Times New Roman" w:cs="Times New Roman"/>
                <w:lang w:val="ro-RO"/>
              </w:rPr>
              <w:t>licență</w:t>
            </w:r>
            <w:r w:rsidRPr="003742F1">
              <w:rPr>
                <w:rFonts w:ascii="Times New Roman" w:hAnsi="Times New Roman" w:cs="Times New Roman"/>
                <w:lang w:val="ro-RO"/>
              </w:rPr>
              <w:t xml:space="preserve"> </w:t>
            </w:r>
            <w:r w:rsidR="00AB0EC0" w:rsidRPr="003742F1">
              <w:rPr>
                <w:rFonts w:ascii="Times New Roman" w:hAnsi="Times New Roman" w:cs="Times New Roman"/>
                <w:lang w:val="ro-RO"/>
              </w:rPr>
              <w:t>specializare CEPA</w:t>
            </w:r>
            <w:r>
              <w:rPr>
                <w:rFonts w:ascii="Times New Roman" w:hAnsi="Times New Roman" w:cs="Times New Roman"/>
                <w:lang w:val="ro-RO"/>
              </w:rPr>
              <w:t>;</w:t>
            </w:r>
            <w:r w:rsidR="00AB0EC0" w:rsidRPr="003742F1">
              <w:rPr>
                <w:rFonts w:ascii="Times New Roman" w:hAnsi="Times New Roman" w:cs="Times New Roman"/>
                <w:lang w:val="ro-RO"/>
              </w:rPr>
              <w:t xml:space="preserve"> </w:t>
            </w:r>
          </w:p>
          <w:p w14:paraId="4D26F113" w14:textId="4A9BBF2E" w:rsidR="00D277A4" w:rsidRDefault="003742F1" w:rsidP="003742F1">
            <w:pPr>
              <w:ind w:left="360"/>
              <w:jc w:val="both"/>
              <w:rPr>
                <w:rFonts w:ascii="Times New Roman" w:hAnsi="Times New Roman" w:cs="Times New Roman"/>
                <w:lang w:val="ro-RO"/>
              </w:rPr>
            </w:pPr>
            <w:r>
              <w:rPr>
                <w:rFonts w:ascii="Times New Roman" w:hAnsi="Times New Roman" w:cs="Times New Roman"/>
                <w:lang w:val="ro-RO"/>
              </w:rPr>
              <w:t xml:space="preserve">- 1 </w:t>
            </w:r>
            <w:r w:rsidR="00510C17" w:rsidRPr="00991A02">
              <w:rPr>
                <w:rFonts w:ascii="Times New Roman" w:hAnsi="Times New Roman" w:cs="Times New Roman"/>
                <w:lang w:val="ro-RO"/>
              </w:rPr>
              <w:t xml:space="preserve">ore lucrări practice /săptămână </w:t>
            </w:r>
            <w:r w:rsidR="00D277A4" w:rsidRPr="00991A02">
              <w:rPr>
                <w:rFonts w:ascii="Times New Roman" w:hAnsi="Times New Roman" w:cs="Times New Roman"/>
                <w:lang w:val="ro-RO"/>
              </w:rPr>
              <w:t>pentru anul IV, semestrul I,</w:t>
            </w:r>
            <w:r w:rsidR="009C13DA">
              <w:rPr>
                <w:rFonts w:ascii="Times New Roman" w:hAnsi="Times New Roman" w:cs="Times New Roman"/>
                <w:lang w:val="ro-RO"/>
              </w:rPr>
              <w:t xml:space="preserve"> nivel</w:t>
            </w:r>
            <w:r w:rsidRPr="00991A02">
              <w:rPr>
                <w:rFonts w:ascii="Times New Roman" w:hAnsi="Times New Roman" w:cs="Times New Roman"/>
                <w:lang w:val="ro-RO"/>
              </w:rPr>
              <w:t xml:space="preserve"> licență</w:t>
            </w:r>
            <w:r w:rsidR="00D277A4" w:rsidRPr="00991A02">
              <w:rPr>
                <w:rFonts w:ascii="Times New Roman" w:hAnsi="Times New Roman" w:cs="Times New Roman"/>
                <w:lang w:val="ro-RO"/>
              </w:rPr>
              <w:t xml:space="preserve"> specializare TPPA </w:t>
            </w:r>
            <w:r>
              <w:rPr>
                <w:rFonts w:ascii="Times New Roman" w:hAnsi="Times New Roman" w:cs="Times New Roman"/>
                <w:lang w:val="ro-RO"/>
              </w:rPr>
              <w:t>;</w:t>
            </w:r>
          </w:p>
          <w:p w14:paraId="3DC4005D" w14:textId="7EE084C8" w:rsidR="003742F1" w:rsidRPr="00991A02" w:rsidRDefault="003742F1" w:rsidP="003742F1">
            <w:pPr>
              <w:ind w:left="360"/>
              <w:jc w:val="both"/>
              <w:rPr>
                <w:rFonts w:ascii="Times New Roman" w:hAnsi="Times New Roman" w:cs="Times New Roman"/>
                <w:i/>
                <w:lang w:val="ro-RO"/>
              </w:rPr>
            </w:pPr>
            <w:r w:rsidRPr="00991A02">
              <w:rPr>
                <w:rFonts w:ascii="Times New Roman" w:hAnsi="Times New Roman" w:cs="Times New Roman"/>
                <w:i/>
                <w:iCs/>
                <w:lang w:val="ro-RO"/>
              </w:rPr>
              <w:t>Metode avansate de control ale produselor de origine vegetală</w:t>
            </w:r>
            <w:r>
              <w:rPr>
                <w:rFonts w:ascii="Times New Roman" w:hAnsi="Times New Roman" w:cs="Times New Roman"/>
                <w:i/>
                <w:iCs/>
                <w:lang w:val="ro-RO"/>
              </w:rPr>
              <w:t>:</w:t>
            </w:r>
          </w:p>
          <w:p w14:paraId="38F9F0DB" w14:textId="0730425D" w:rsidR="00AB0EC0" w:rsidRPr="00AB0EC0" w:rsidRDefault="00AB0EC0" w:rsidP="003742F1">
            <w:pPr>
              <w:pStyle w:val="ListParagraph"/>
              <w:numPr>
                <w:ilvl w:val="0"/>
                <w:numId w:val="10"/>
              </w:numPr>
              <w:spacing w:after="200" w:line="276" w:lineRule="auto"/>
              <w:rPr>
                <w:rFonts w:ascii="Times New Roman" w:hAnsi="Times New Roman" w:cs="Times New Roman"/>
                <w:i/>
                <w:iCs/>
                <w:lang w:val="ro-RO"/>
              </w:rPr>
            </w:pPr>
            <w:r w:rsidRPr="00991A02">
              <w:rPr>
                <w:rFonts w:ascii="Times New Roman" w:hAnsi="Times New Roman" w:cs="Times New Roman"/>
                <w:lang w:val="ro-RO"/>
              </w:rPr>
              <w:t>2</w:t>
            </w:r>
            <w:r w:rsidR="003742F1">
              <w:rPr>
                <w:rFonts w:ascii="Times New Roman" w:hAnsi="Times New Roman" w:cs="Times New Roman"/>
                <w:lang w:val="ro-RO"/>
              </w:rPr>
              <w:t>,5</w:t>
            </w:r>
            <w:r w:rsidRPr="00991A02">
              <w:rPr>
                <w:rFonts w:ascii="Times New Roman" w:hAnsi="Times New Roman" w:cs="Times New Roman"/>
                <w:lang w:val="ro-RO"/>
              </w:rPr>
              <w:t xml:space="preserve"> ore curs /săptămână și </w:t>
            </w:r>
            <w:r w:rsidR="003742F1">
              <w:rPr>
                <w:rFonts w:ascii="Times New Roman" w:hAnsi="Times New Roman" w:cs="Times New Roman"/>
                <w:lang w:val="ro-RO"/>
              </w:rPr>
              <w:t>3</w:t>
            </w:r>
            <w:r w:rsidRPr="00991A02">
              <w:rPr>
                <w:rFonts w:ascii="Times New Roman" w:hAnsi="Times New Roman" w:cs="Times New Roman"/>
                <w:lang w:val="ro-RO"/>
              </w:rPr>
              <w:t xml:space="preserve"> ore lucrări practice /săptămână pentru anul II, semestrul I, master SPCCPA </w:t>
            </w:r>
            <w:r w:rsidR="00DD0DED">
              <w:rPr>
                <w:rFonts w:ascii="Times New Roman" w:hAnsi="Times New Roman" w:cs="Times New Roman"/>
                <w:i/>
                <w:iCs/>
                <w:lang w:val="ro-RO"/>
              </w:rPr>
              <w:t>;</w:t>
            </w:r>
          </w:p>
        </w:tc>
      </w:tr>
      <w:tr w:rsidR="009C737C" w14:paraId="4F34E825" w14:textId="77777777" w:rsidTr="002154B8">
        <w:tc>
          <w:tcPr>
            <w:tcW w:w="2123" w:type="dxa"/>
            <w:vMerge/>
            <w:vAlign w:val="center"/>
          </w:tcPr>
          <w:p w14:paraId="12C7FDA5" w14:textId="72D1C19D" w:rsidR="009C737C" w:rsidRDefault="009C737C" w:rsidP="002154B8">
            <w:pPr>
              <w:rPr>
                <w:rFonts w:ascii="Times New Roman" w:hAnsi="Times New Roman" w:cs="Times New Roman"/>
                <w:lang w:val="ro-RO"/>
              </w:rPr>
            </w:pPr>
          </w:p>
        </w:tc>
        <w:tc>
          <w:tcPr>
            <w:tcW w:w="567" w:type="dxa"/>
            <w:vAlign w:val="center"/>
          </w:tcPr>
          <w:p w14:paraId="1D5A6ACD"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96A8999" w14:textId="1432F92C" w:rsidR="00E73D0F" w:rsidRPr="00136C9F" w:rsidRDefault="00E73D0F" w:rsidP="00E73D0F">
            <w:pPr>
              <w:jc w:val="both"/>
              <w:rPr>
                <w:rFonts w:ascii="Times New Roman" w:hAnsi="Times New Roman" w:cs="Times New Roman"/>
              </w:rPr>
            </w:pPr>
            <w:r w:rsidRPr="00E73D0F">
              <w:rPr>
                <w:rFonts w:ascii="Times New Roman" w:hAnsi="Times New Roman" w:cs="Times New Roman"/>
                <w:lang w:val="ro-RO"/>
              </w:rPr>
              <w:t xml:space="preserve">The position of </w:t>
            </w:r>
            <w:r w:rsidR="00FA3621">
              <w:rPr>
                <w:rFonts w:ascii="Times New Roman" w:hAnsi="Times New Roman" w:cs="Times New Roman"/>
                <w:lang w:val="ro-RO"/>
              </w:rPr>
              <w:t>Associate Professor</w:t>
            </w:r>
            <w:r w:rsidRPr="00E73D0F">
              <w:rPr>
                <w:rFonts w:ascii="Times New Roman" w:hAnsi="Times New Roman" w:cs="Times New Roman"/>
                <w:lang w:val="ro-RO"/>
              </w:rPr>
              <w:t>, vacant position I/B/2, provided in</w:t>
            </w:r>
            <w:r w:rsidR="00FA3621">
              <w:rPr>
                <w:rFonts w:ascii="Times New Roman" w:hAnsi="Times New Roman" w:cs="Times New Roman"/>
                <w:lang w:val="ro-RO"/>
              </w:rPr>
              <w:t xml:space="preserve"> the</w:t>
            </w:r>
            <w:r w:rsidRPr="00E73D0F">
              <w:rPr>
                <w:rFonts w:ascii="Times New Roman" w:hAnsi="Times New Roman" w:cs="Times New Roman"/>
                <w:lang w:val="ro-RO"/>
              </w:rPr>
              <w:t xml:space="preserve"> </w:t>
            </w:r>
            <w:r w:rsidR="00FA3621">
              <w:rPr>
                <w:rFonts w:ascii="Times New Roman" w:eastAsia="Times New Roman" w:hAnsi="Times New Roman" w:cs="Times New Roman"/>
              </w:rPr>
              <w:t xml:space="preserve">Organizational chart and higher education teaching personnel of the Department of Food Engineering, approved in the academic year </w:t>
            </w:r>
            <w:r w:rsidRPr="00E73D0F">
              <w:rPr>
                <w:rFonts w:ascii="Times New Roman" w:hAnsi="Times New Roman" w:cs="Times New Roman"/>
                <w:lang w:val="ro-RO"/>
              </w:rPr>
              <w:t xml:space="preserve">2022 - 2023, contains a norm of </w:t>
            </w:r>
            <w:r w:rsidRPr="009C627E">
              <w:rPr>
                <w:rFonts w:ascii="Times New Roman" w:hAnsi="Times New Roman" w:cs="Times New Roman"/>
                <w:b/>
                <w:lang w:val="ro-RO"/>
              </w:rPr>
              <w:t>9</w:t>
            </w:r>
            <w:r w:rsidR="00A652C5" w:rsidRPr="009C627E">
              <w:rPr>
                <w:rFonts w:ascii="Times New Roman" w:hAnsi="Times New Roman" w:cs="Times New Roman"/>
                <w:b/>
                <w:lang w:val="ro-RO"/>
              </w:rPr>
              <w:t>,</w:t>
            </w:r>
            <w:r w:rsidRPr="009C627E">
              <w:rPr>
                <w:rFonts w:ascii="Times New Roman" w:hAnsi="Times New Roman" w:cs="Times New Roman"/>
                <w:b/>
                <w:lang w:val="ro-RO"/>
              </w:rPr>
              <w:t>50</w:t>
            </w:r>
            <w:r w:rsidRPr="00E73D0F">
              <w:rPr>
                <w:rFonts w:ascii="Times New Roman" w:hAnsi="Times New Roman" w:cs="Times New Roman"/>
                <w:lang w:val="ro-RO"/>
              </w:rPr>
              <w:t xml:space="preserve"> conventional hours, provided with hours of lectures </w:t>
            </w:r>
            <w:r w:rsidRPr="00136C9F">
              <w:rPr>
                <w:rFonts w:ascii="Times New Roman" w:hAnsi="Times New Roman" w:cs="Times New Roman"/>
              </w:rPr>
              <w:t>and practical laboratory works:</w:t>
            </w:r>
          </w:p>
          <w:p w14:paraId="311FFFD8" w14:textId="2440AB7A" w:rsidR="004F22DC" w:rsidRDefault="004F22DC" w:rsidP="004F22DC">
            <w:pPr>
              <w:ind w:left="360"/>
              <w:jc w:val="both"/>
              <w:rPr>
                <w:rFonts w:ascii="Times New Roman" w:hAnsi="Times New Roman" w:cs="Times New Roman"/>
              </w:rPr>
            </w:pPr>
            <w:r w:rsidRPr="004F22DC">
              <w:rPr>
                <w:rFonts w:ascii="Times New Roman" w:hAnsi="Times New Roman" w:cs="Times New Roman"/>
                <w:i/>
                <w:iCs/>
              </w:rPr>
              <w:t>Food Quality Control 1</w:t>
            </w:r>
            <w:r>
              <w:rPr>
                <w:rFonts w:ascii="Times New Roman" w:hAnsi="Times New Roman" w:cs="Times New Roman"/>
                <w:i/>
                <w:iCs/>
              </w:rPr>
              <w:t xml:space="preserve">, </w:t>
            </w:r>
            <w:r>
              <w:rPr>
                <w:rFonts w:ascii="Times New Roman" w:eastAsia="Times New Roman" w:hAnsi="Times New Roman" w:cs="Times New Roman"/>
                <w:color w:val="000000"/>
              </w:rPr>
              <w:t>common course CEPA, TPPA:</w:t>
            </w:r>
            <w:r w:rsidRPr="004F22DC">
              <w:rPr>
                <w:rFonts w:ascii="Times New Roman" w:hAnsi="Times New Roman" w:cs="Times New Roman"/>
              </w:rPr>
              <w:t xml:space="preserve"> </w:t>
            </w:r>
          </w:p>
          <w:p w14:paraId="372D9AF5" w14:textId="71681AB5" w:rsidR="00E73D0F" w:rsidRDefault="004F22DC" w:rsidP="004F22DC">
            <w:pPr>
              <w:ind w:left="360"/>
              <w:jc w:val="both"/>
              <w:rPr>
                <w:rFonts w:ascii="Times New Roman" w:hAnsi="Times New Roman" w:cs="Times New Roman"/>
              </w:rPr>
            </w:pPr>
            <w:r>
              <w:rPr>
                <w:rFonts w:ascii="Times New Roman" w:hAnsi="Times New Roman" w:cs="Times New Roman"/>
              </w:rPr>
              <w:t>-1</w:t>
            </w:r>
            <w:r w:rsidR="00E73D0F" w:rsidRPr="004F22DC">
              <w:rPr>
                <w:rFonts w:ascii="Times New Roman" w:hAnsi="Times New Roman" w:cs="Times New Roman"/>
              </w:rPr>
              <w:t xml:space="preserve"> hour course/week</w:t>
            </w:r>
            <w:r w:rsidR="00991A02" w:rsidRPr="004F22DC">
              <w:rPr>
                <w:rFonts w:ascii="Times New Roman" w:hAnsi="Times New Roman" w:cs="Times New Roman"/>
              </w:rPr>
              <w:t xml:space="preserve"> </w:t>
            </w:r>
            <w:r w:rsidR="00E73D0F" w:rsidRPr="004F22DC">
              <w:rPr>
                <w:rFonts w:ascii="Times New Roman" w:hAnsi="Times New Roman" w:cs="Times New Roman"/>
              </w:rPr>
              <w:t xml:space="preserve">for the </w:t>
            </w:r>
            <w:r w:rsidR="00FA3621" w:rsidRPr="004F22DC">
              <w:rPr>
                <w:rFonts w:ascii="Times New Roman" w:hAnsi="Times New Roman" w:cs="Times New Roman"/>
              </w:rPr>
              <w:t xml:space="preserve">4th </w:t>
            </w:r>
            <w:r w:rsidR="00E73D0F" w:rsidRPr="004F22DC">
              <w:rPr>
                <w:rFonts w:ascii="Times New Roman" w:hAnsi="Times New Roman" w:cs="Times New Roman"/>
              </w:rPr>
              <w:t xml:space="preserve">year, </w:t>
            </w:r>
            <w:r w:rsidR="00FA3621" w:rsidRPr="004F22DC">
              <w:rPr>
                <w:rFonts w:ascii="Times New Roman" w:hAnsi="Times New Roman" w:cs="Times New Roman"/>
              </w:rPr>
              <w:t>1st</w:t>
            </w:r>
            <w:r w:rsidR="00E73D0F" w:rsidRPr="004F22DC">
              <w:rPr>
                <w:rFonts w:ascii="Times New Roman" w:hAnsi="Times New Roman" w:cs="Times New Roman"/>
              </w:rPr>
              <w:t xml:space="preserve"> semester, </w:t>
            </w:r>
            <w:r w:rsidR="00FA3621" w:rsidRPr="004F22DC">
              <w:rPr>
                <w:rFonts w:ascii="Times New Roman" w:hAnsi="Times New Roman" w:cs="Times New Roman"/>
              </w:rPr>
              <w:t>bachelor</w:t>
            </w:r>
            <w:r w:rsidR="00361D97">
              <w:rPr>
                <w:rFonts w:ascii="Times New Roman" w:hAnsi="Times New Roman" w:cs="Times New Roman"/>
              </w:rPr>
              <w:t xml:space="preserve"> level</w:t>
            </w:r>
            <w:r>
              <w:rPr>
                <w:rFonts w:ascii="Times New Roman" w:hAnsi="Times New Roman" w:cs="Times New Roman"/>
              </w:rPr>
              <w:t xml:space="preserve">, </w:t>
            </w:r>
            <w:r w:rsidR="00FA3621" w:rsidRPr="004F22DC">
              <w:rPr>
                <w:rFonts w:ascii="Times New Roman" w:hAnsi="Times New Roman" w:cs="Times New Roman"/>
              </w:rPr>
              <w:t xml:space="preserve">specialization </w:t>
            </w:r>
            <w:r w:rsidR="00E73D0F" w:rsidRPr="004F22DC">
              <w:rPr>
                <w:rFonts w:ascii="Times New Roman" w:hAnsi="Times New Roman" w:cs="Times New Roman"/>
              </w:rPr>
              <w:t xml:space="preserve">CEPA </w:t>
            </w:r>
            <w:r w:rsidR="009C13DA">
              <w:rPr>
                <w:rFonts w:ascii="Times New Roman" w:hAnsi="Times New Roman" w:cs="Times New Roman"/>
              </w:rPr>
              <w:t>;</w:t>
            </w:r>
          </w:p>
          <w:p w14:paraId="15BD9A64" w14:textId="41D578EE" w:rsidR="004F22DC" w:rsidRPr="004F22DC" w:rsidRDefault="004F22DC" w:rsidP="004F22DC">
            <w:pPr>
              <w:ind w:left="360"/>
              <w:jc w:val="both"/>
              <w:rPr>
                <w:rFonts w:ascii="Times New Roman" w:hAnsi="Times New Roman" w:cs="Times New Roman"/>
              </w:rPr>
            </w:pPr>
            <w:r>
              <w:rPr>
                <w:rFonts w:ascii="Times New Roman" w:hAnsi="Times New Roman" w:cs="Times New Roman"/>
              </w:rPr>
              <w:t>-1</w:t>
            </w:r>
            <w:r w:rsidRPr="004F22DC">
              <w:rPr>
                <w:rFonts w:ascii="Times New Roman" w:hAnsi="Times New Roman" w:cs="Times New Roman"/>
              </w:rPr>
              <w:t xml:space="preserve"> hour course/week for the 4th year, 1st semester, bachelor</w:t>
            </w:r>
            <w:r w:rsidR="00361D97">
              <w:rPr>
                <w:rFonts w:ascii="Times New Roman" w:hAnsi="Times New Roman" w:cs="Times New Roman"/>
              </w:rPr>
              <w:t xml:space="preserve"> level</w:t>
            </w:r>
            <w:r>
              <w:rPr>
                <w:rFonts w:ascii="Times New Roman" w:hAnsi="Times New Roman" w:cs="Times New Roman"/>
              </w:rPr>
              <w:t xml:space="preserve">, </w:t>
            </w:r>
            <w:r w:rsidRPr="004F22DC">
              <w:rPr>
                <w:rFonts w:ascii="Times New Roman" w:hAnsi="Times New Roman" w:cs="Times New Roman"/>
              </w:rPr>
              <w:t xml:space="preserve">specialization </w:t>
            </w:r>
            <w:r>
              <w:rPr>
                <w:rFonts w:ascii="Times New Roman" w:hAnsi="Times New Roman" w:cs="Times New Roman"/>
              </w:rPr>
              <w:t>TP</w:t>
            </w:r>
            <w:r w:rsidRPr="004F22DC">
              <w:rPr>
                <w:rFonts w:ascii="Times New Roman" w:hAnsi="Times New Roman" w:cs="Times New Roman"/>
              </w:rPr>
              <w:t>PA</w:t>
            </w:r>
            <w:r w:rsidR="009C13DA">
              <w:rPr>
                <w:rFonts w:ascii="Times New Roman" w:hAnsi="Times New Roman" w:cs="Times New Roman"/>
              </w:rPr>
              <w:t>;</w:t>
            </w:r>
            <w:r w:rsidRPr="004F22DC">
              <w:rPr>
                <w:rFonts w:ascii="Times New Roman" w:hAnsi="Times New Roman" w:cs="Times New Roman"/>
              </w:rPr>
              <w:t xml:space="preserve"> </w:t>
            </w:r>
          </w:p>
          <w:p w14:paraId="634F9585" w14:textId="16218357" w:rsidR="004F22DC" w:rsidRDefault="004F22DC" w:rsidP="00687346">
            <w:pPr>
              <w:ind w:left="360"/>
              <w:jc w:val="both"/>
              <w:rPr>
                <w:rFonts w:ascii="Times New Roman" w:hAnsi="Times New Roman" w:cs="Times New Roman"/>
                <w:i/>
                <w:iCs/>
              </w:rPr>
            </w:pPr>
            <w:r w:rsidRPr="004F22DC">
              <w:rPr>
                <w:rFonts w:ascii="Times New Roman" w:hAnsi="Times New Roman" w:cs="Times New Roman"/>
                <w:i/>
                <w:iCs/>
              </w:rPr>
              <w:t>Food Quality Control 1</w:t>
            </w:r>
            <w:r w:rsidR="009C627E">
              <w:rPr>
                <w:rFonts w:ascii="Times New Roman" w:hAnsi="Times New Roman" w:cs="Times New Roman"/>
                <w:i/>
                <w:iCs/>
              </w:rPr>
              <w:t>:</w:t>
            </w:r>
          </w:p>
          <w:p w14:paraId="4E2FB08D" w14:textId="358D20F2" w:rsidR="00687346" w:rsidRDefault="009C627E" w:rsidP="00687346">
            <w:pPr>
              <w:ind w:left="360"/>
              <w:jc w:val="both"/>
              <w:rPr>
                <w:rFonts w:ascii="Times New Roman" w:hAnsi="Times New Roman" w:cs="Times New Roman"/>
              </w:rPr>
            </w:pPr>
            <w:r>
              <w:rPr>
                <w:rFonts w:ascii="Times New Roman" w:hAnsi="Times New Roman" w:cs="Times New Roman"/>
                <w:iCs/>
              </w:rPr>
              <w:lastRenderedPageBreak/>
              <w:t>-</w:t>
            </w:r>
            <w:r w:rsidR="004F22DC" w:rsidRPr="004F22DC">
              <w:rPr>
                <w:rFonts w:ascii="Times New Roman" w:hAnsi="Times New Roman" w:cs="Times New Roman"/>
                <w:iCs/>
              </w:rPr>
              <w:t>1</w:t>
            </w:r>
            <w:r w:rsidR="00991A02" w:rsidRPr="00991A02">
              <w:rPr>
                <w:rFonts w:ascii="Times New Roman" w:hAnsi="Times New Roman" w:cs="Times New Roman"/>
              </w:rPr>
              <w:t xml:space="preserve"> hour of practical works/week </w:t>
            </w:r>
            <w:r w:rsidR="00687346" w:rsidRPr="00991A02">
              <w:rPr>
                <w:rFonts w:ascii="Times New Roman" w:hAnsi="Times New Roman" w:cs="Times New Roman"/>
              </w:rPr>
              <w:t>for the 4th year, 1st semester, bachelor</w:t>
            </w:r>
            <w:r w:rsidR="00361D97">
              <w:rPr>
                <w:rFonts w:ascii="Times New Roman" w:hAnsi="Times New Roman" w:cs="Times New Roman"/>
              </w:rPr>
              <w:t xml:space="preserve"> level</w:t>
            </w:r>
            <w:r w:rsidR="004F22DC">
              <w:rPr>
                <w:rFonts w:ascii="Times New Roman" w:hAnsi="Times New Roman" w:cs="Times New Roman"/>
              </w:rPr>
              <w:t>,</w:t>
            </w:r>
            <w:r w:rsidR="00687346" w:rsidRPr="00991A02">
              <w:rPr>
                <w:rFonts w:ascii="Times New Roman" w:hAnsi="Times New Roman" w:cs="Times New Roman"/>
              </w:rPr>
              <w:t xml:space="preserve"> specialization </w:t>
            </w:r>
            <w:r w:rsidR="004F22DC">
              <w:rPr>
                <w:rFonts w:ascii="Times New Roman" w:hAnsi="Times New Roman" w:cs="Times New Roman"/>
              </w:rPr>
              <w:t>CE</w:t>
            </w:r>
            <w:r w:rsidR="00687346" w:rsidRPr="00991A02">
              <w:rPr>
                <w:rFonts w:ascii="Times New Roman" w:hAnsi="Times New Roman" w:cs="Times New Roman"/>
              </w:rPr>
              <w:t>PA</w:t>
            </w:r>
            <w:r w:rsidR="009C13DA">
              <w:rPr>
                <w:rFonts w:ascii="Times New Roman" w:hAnsi="Times New Roman" w:cs="Times New Roman"/>
              </w:rPr>
              <w:t>;;</w:t>
            </w:r>
          </w:p>
          <w:p w14:paraId="0F633975" w14:textId="1EB8507D" w:rsidR="004F22DC" w:rsidRDefault="004F22DC" w:rsidP="004F22DC">
            <w:pPr>
              <w:ind w:left="360"/>
              <w:jc w:val="both"/>
              <w:rPr>
                <w:rFonts w:ascii="Times New Roman" w:hAnsi="Times New Roman" w:cs="Times New Roman"/>
                <w:i/>
                <w:iCs/>
              </w:rPr>
            </w:pPr>
            <w:r w:rsidRPr="004F22DC">
              <w:rPr>
                <w:rFonts w:ascii="Times New Roman" w:hAnsi="Times New Roman" w:cs="Times New Roman"/>
                <w:i/>
                <w:iCs/>
              </w:rPr>
              <w:t>Food Quality Control 1</w:t>
            </w:r>
            <w:r w:rsidR="009C627E">
              <w:rPr>
                <w:rFonts w:ascii="Times New Roman" w:hAnsi="Times New Roman" w:cs="Times New Roman"/>
                <w:i/>
                <w:iCs/>
              </w:rPr>
              <w:t>:</w:t>
            </w:r>
          </w:p>
          <w:p w14:paraId="4F5534B0" w14:textId="0235BFA1" w:rsidR="004F22DC" w:rsidRPr="00991A02" w:rsidRDefault="009C627E" w:rsidP="004F22DC">
            <w:pPr>
              <w:ind w:left="360"/>
              <w:jc w:val="both"/>
              <w:rPr>
                <w:rFonts w:ascii="Times New Roman" w:hAnsi="Times New Roman" w:cs="Times New Roman"/>
              </w:rPr>
            </w:pPr>
            <w:r>
              <w:rPr>
                <w:rFonts w:ascii="Times New Roman" w:hAnsi="Times New Roman" w:cs="Times New Roman"/>
                <w:iCs/>
              </w:rPr>
              <w:t>-</w:t>
            </w:r>
            <w:r w:rsidR="004F22DC" w:rsidRPr="004F22DC">
              <w:rPr>
                <w:rFonts w:ascii="Times New Roman" w:hAnsi="Times New Roman" w:cs="Times New Roman"/>
                <w:iCs/>
              </w:rPr>
              <w:t>1</w:t>
            </w:r>
            <w:r w:rsidR="004F22DC" w:rsidRPr="00991A02">
              <w:rPr>
                <w:rFonts w:ascii="Times New Roman" w:hAnsi="Times New Roman" w:cs="Times New Roman"/>
              </w:rPr>
              <w:t xml:space="preserve"> hour of practical works/week for the 4th year, 1st semester, bachelor</w:t>
            </w:r>
            <w:r w:rsidR="00361D97">
              <w:rPr>
                <w:rFonts w:ascii="Times New Roman" w:hAnsi="Times New Roman" w:cs="Times New Roman"/>
              </w:rPr>
              <w:t xml:space="preserve"> level</w:t>
            </w:r>
            <w:r w:rsidR="004F22DC">
              <w:rPr>
                <w:rFonts w:ascii="Times New Roman" w:hAnsi="Times New Roman" w:cs="Times New Roman"/>
              </w:rPr>
              <w:t>,</w:t>
            </w:r>
            <w:r w:rsidR="004F22DC" w:rsidRPr="00991A02">
              <w:rPr>
                <w:rFonts w:ascii="Times New Roman" w:hAnsi="Times New Roman" w:cs="Times New Roman"/>
              </w:rPr>
              <w:t xml:space="preserve"> specialization </w:t>
            </w:r>
            <w:r w:rsidR="004F22DC">
              <w:rPr>
                <w:rFonts w:ascii="Times New Roman" w:hAnsi="Times New Roman" w:cs="Times New Roman"/>
              </w:rPr>
              <w:t>TP</w:t>
            </w:r>
            <w:r w:rsidR="004F22DC" w:rsidRPr="00991A02">
              <w:rPr>
                <w:rFonts w:ascii="Times New Roman" w:hAnsi="Times New Roman" w:cs="Times New Roman"/>
              </w:rPr>
              <w:t>PA</w:t>
            </w:r>
          </w:p>
          <w:p w14:paraId="0491256B" w14:textId="1FF48183" w:rsidR="004F22DC" w:rsidRPr="00991A02" w:rsidRDefault="004F22DC" w:rsidP="00687346">
            <w:pPr>
              <w:ind w:left="360"/>
              <w:jc w:val="both"/>
              <w:rPr>
                <w:rFonts w:ascii="Times New Roman" w:hAnsi="Times New Roman" w:cs="Times New Roman"/>
              </w:rPr>
            </w:pPr>
            <w:r w:rsidRPr="00991A02">
              <w:rPr>
                <w:rFonts w:ascii="Times New Roman" w:hAnsi="Times New Roman" w:cs="Times New Roman"/>
                <w:i/>
                <w:iCs/>
              </w:rPr>
              <w:t>Advanced control methods for plant origin products</w:t>
            </w:r>
            <w:r w:rsidR="009C627E">
              <w:rPr>
                <w:rFonts w:ascii="Times New Roman" w:hAnsi="Times New Roman" w:cs="Times New Roman"/>
                <w:i/>
                <w:iCs/>
              </w:rPr>
              <w:t>:</w:t>
            </w:r>
          </w:p>
          <w:p w14:paraId="30BFF55E" w14:textId="7995548E" w:rsidR="009C737C" w:rsidRPr="00BF7FA5" w:rsidRDefault="00E73D0F" w:rsidP="004F22DC">
            <w:pPr>
              <w:ind w:left="360"/>
              <w:jc w:val="both"/>
              <w:rPr>
                <w:rFonts w:ascii="Times New Roman" w:hAnsi="Times New Roman" w:cs="Times New Roman"/>
                <w:lang w:val="ro-RO"/>
              </w:rPr>
            </w:pPr>
            <w:r w:rsidRPr="00991A02">
              <w:rPr>
                <w:rFonts w:ascii="Times New Roman" w:hAnsi="Times New Roman" w:cs="Times New Roman"/>
              </w:rPr>
              <w:t xml:space="preserve"> 2</w:t>
            </w:r>
            <w:r w:rsidR="004F22DC">
              <w:rPr>
                <w:rFonts w:ascii="Times New Roman" w:hAnsi="Times New Roman" w:cs="Times New Roman"/>
              </w:rPr>
              <w:t>.5</w:t>
            </w:r>
            <w:r w:rsidRPr="00991A02">
              <w:rPr>
                <w:rFonts w:ascii="Times New Roman" w:hAnsi="Times New Roman" w:cs="Times New Roman"/>
              </w:rPr>
              <w:t xml:space="preserve"> hours of course/week and </w:t>
            </w:r>
            <w:r w:rsidR="004F22DC">
              <w:rPr>
                <w:rFonts w:ascii="Times New Roman" w:hAnsi="Times New Roman" w:cs="Times New Roman"/>
              </w:rPr>
              <w:t>3</w:t>
            </w:r>
            <w:r w:rsidRPr="00991A02">
              <w:rPr>
                <w:rFonts w:ascii="Times New Roman" w:hAnsi="Times New Roman" w:cs="Times New Roman"/>
              </w:rPr>
              <w:t xml:space="preserve"> hours of practical work</w:t>
            </w:r>
            <w:r w:rsidR="00FA3621" w:rsidRPr="00991A02">
              <w:rPr>
                <w:rFonts w:ascii="Times New Roman" w:hAnsi="Times New Roman" w:cs="Times New Roman"/>
              </w:rPr>
              <w:t>s</w:t>
            </w:r>
            <w:r w:rsidRPr="00991A02">
              <w:rPr>
                <w:rFonts w:ascii="Times New Roman" w:hAnsi="Times New Roman" w:cs="Times New Roman"/>
              </w:rPr>
              <w:t xml:space="preserve">/week for the </w:t>
            </w:r>
            <w:r w:rsidR="00FA3621" w:rsidRPr="00991A02">
              <w:rPr>
                <w:rFonts w:ascii="Times New Roman" w:hAnsi="Times New Roman" w:cs="Times New Roman"/>
              </w:rPr>
              <w:t>2nd</w:t>
            </w:r>
            <w:r w:rsidRPr="00991A02">
              <w:rPr>
                <w:rFonts w:ascii="Times New Roman" w:hAnsi="Times New Roman" w:cs="Times New Roman"/>
              </w:rPr>
              <w:t xml:space="preserve"> year, </w:t>
            </w:r>
            <w:r w:rsidR="00FA3621" w:rsidRPr="00991A02">
              <w:rPr>
                <w:rFonts w:ascii="Times New Roman" w:hAnsi="Times New Roman" w:cs="Times New Roman"/>
              </w:rPr>
              <w:t>1st</w:t>
            </w:r>
            <w:r w:rsidRPr="00991A02">
              <w:rPr>
                <w:rFonts w:ascii="Times New Roman" w:hAnsi="Times New Roman" w:cs="Times New Roman"/>
              </w:rPr>
              <w:t xml:space="preserve"> semester, </w:t>
            </w:r>
            <w:r w:rsidR="00FA3621" w:rsidRPr="00991A02">
              <w:rPr>
                <w:rFonts w:ascii="Times New Roman" w:eastAsia="Times New Roman" w:hAnsi="Times New Roman" w:cs="Times New Roman"/>
                <w:color w:val="000000"/>
              </w:rPr>
              <w:t>master</w:t>
            </w:r>
            <w:r w:rsidR="00361D97">
              <w:rPr>
                <w:rFonts w:ascii="Times New Roman" w:eastAsia="Times New Roman" w:hAnsi="Times New Roman" w:cs="Times New Roman"/>
                <w:color w:val="000000"/>
              </w:rPr>
              <w:t xml:space="preserve"> level</w:t>
            </w:r>
            <w:r w:rsidR="004F22DC">
              <w:rPr>
                <w:rFonts w:ascii="Times New Roman" w:eastAsia="Times New Roman" w:hAnsi="Times New Roman" w:cs="Times New Roman"/>
                <w:color w:val="000000"/>
              </w:rPr>
              <w:t>,</w:t>
            </w:r>
            <w:r w:rsidR="00FA3621" w:rsidRPr="00991A02">
              <w:rPr>
                <w:rFonts w:ascii="Times New Roman" w:eastAsia="Times New Roman" w:hAnsi="Times New Roman" w:cs="Times New Roman"/>
                <w:color w:val="000000"/>
              </w:rPr>
              <w:t xml:space="preserve"> specialization SPCCPA</w:t>
            </w:r>
            <w:r w:rsidR="004F22DC">
              <w:rPr>
                <w:rFonts w:ascii="Times New Roman" w:eastAsia="Times New Roman" w:hAnsi="Times New Roman" w:cs="Times New Roman"/>
                <w:color w:val="000000"/>
              </w:rPr>
              <w:t>.</w:t>
            </w:r>
            <w:r w:rsidR="00FA3621" w:rsidRPr="00991A02">
              <w:rPr>
                <w:rFonts w:ascii="Times New Roman" w:hAnsi="Times New Roman" w:cs="Times New Roman"/>
                <w:i/>
                <w:iCs/>
              </w:rPr>
              <w:t xml:space="preserve"> </w:t>
            </w:r>
          </w:p>
        </w:tc>
      </w:tr>
      <w:tr w:rsidR="00E73D0F" w14:paraId="5F7F92B5" w14:textId="77777777" w:rsidTr="002154B8">
        <w:tc>
          <w:tcPr>
            <w:tcW w:w="2123" w:type="dxa"/>
            <w:vMerge w:val="restart"/>
            <w:vAlign w:val="center"/>
          </w:tcPr>
          <w:p w14:paraId="3BBABAD8" w14:textId="77777777" w:rsidR="00E73D0F" w:rsidRDefault="00E73D0F" w:rsidP="00E73D0F">
            <w:pPr>
              <w:rPr>
                <w:rFonts w:ascii="Times New Roman" w:hAnsi="Times New Roman" w:cs="Times New Roman"/>
                <w:lang w:val="ro-RO"/>
              </w:rPr>
            </w:pPr>
            <w:r>
              <w:rPr>
                <w:rFonts w:ascii="Times New Roman" w:hAnsi="Times New Roman" w:cs="Times New Roman"/>
                <w:lang w:val="ro-RO"/>
              </w:rPr>
              <w:lastRenderedPageBreak/>
              <w:t>Atribuţiile/activităţile aferente</w:t>
            </w:r>
          </w:p>
        </w:tc>
        <w:tc>
          <w:tcPr>
            <w:tcW w:w="567" w:type="dxa"/>
            <w:vAlign w:val="center"/>
          </w:tcPr>
          <w:p w14:paraId="059EBD6D" w14:textId="77777777" w:rsidR="00E73D0F" w:rsidRPr="009C737C" w:rsidRDefault="00E73D0F" w:rsidP="00E73D0F">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5587742" w14:textId="321990E9"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pregătirea şi efectuarea orelor de curs</w:t>
            </w:r>
            <w:r w:rsidR="00A21A7F">
              <w:rPr>
                <w:rFonts w:ascii="Times New Roman" w:eastAsia="Times New Roman" w:hAnsi="Times New Roman" w:cs="Times New Roman"/>
                <w:color w:val="000000"/>
                <w:lang w:val="ro-RO"/>
              </w:rPr>
              <w:t xml:space="preserve"> </w:t>
            </w:r>
            <w:r w:rsidR="00A21A7F" w:rsidRPr="001C53BD">
              <w:rPr>
                <w:rFonts w:ascii="Times New Roman" w:eastAsia="Times New Roman" w:hAnsi="Times New Roman" w:cs="Times New Roman"/>
                <w:color w:val="000000"/>
                <w:lang w:val="ro-RO"/>
              </w:rPr>
              <w:t>și</w:t>
            </w:r>
            <w:r w:rsidRPr="001C53BD">
              <w:rPr>
                <w:rFonts w:ascii="Times New Roman" w:eastAsia="Times New Roman" w:hAnsi="Times New Roman" w:cs="Times New Roman"/>
                <w:color w:val="000000"/>
                <w:lang w:val="ro-RO"/>
              </w:rPr>
              <w:t xml:space="preserve"> lucrări practice </w:t>
            </w:r>
            <w:r w:rsidR="00A21A7F">
              <w:rPr>
                <w:rFonts w:ascii="Times New Roman" w:eastAsia="Times New Roman" w:hAnsi="Times New Roman" w:cs="Times New Roman"/>
                <w:color w:val="000000"/>
                <w:lang w:val="ro-RO"/>
              </w:rPr>
              <w:t>p</w:t>
            </w:r>
            <w:r w:rsidRPr="001C53BD">
              <w:rPr>
                <w:rFonts w:ascii="Times New Roman" w:eastAsia="Times New Roman" w:hAnsi="Times New Roman" w:cs="Times New Roman"/>
                <w:color w:val="000000"/>
                <w:lang w:val="ro-RO"/>
              </w:rPr>
              <w:t>entru disciplinele cuprinse în norma didactică;</w:t>
            </w:r>
          </w:p>
          <w:p w14:paraId="5DE418E3"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întocmirea și actualizarea periodicӑ a fişelor de disciplină;</w:t>
            </w:r>
          </w:p>
          <w:p w14:paraId="129B92B6"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organizarea examenelor la disciplinele din norma didactică;</w:t>
            </w:r>
          </w:p>
          <w:p w14:paraId="75580636"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consultaţii pentru studenţi asigurate la disciplinele din normă;</w:t>
            </w:r>
          </w:p>
          <w:p w14:paraId="4CF34B5D"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îndrumare proiecte licenţă și disertație;</w:t>
            </w:r>
          </w:p>
          <w:p w14:paraId="2C9F1178"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elaborare materiale didactice;</w:t>
            </w:r>
          </w:p>
          <w:p w14:paraId="6D6DE489"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activitate de cercetare ştiinţifică;</w:t>
            </w:r>
          </w:p>
          <w:p w14:paraId="2BE54199"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îndrumare cercuri ştiinţifice studenţeşti;</w:t>
            </w:r>
          </w:p>
          <w:p w14:paraId="15125EBB"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participare la manifestări ştiinţifice;</w:t>
            </w:r>
          </w:p>
          <w:p w14:paraId="7CC8DEBB" w14:textId="77777777" w:rsidR="00E73D0F" w:rsidRPr="001C53BD" w:rsidRDefault="00E73D0F" w:rsidP="00E73D0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lang w:val="ro-RO"/>
              </w:rPr>
            </w:pPr>
            <w:r w:rsidRPr="001C53BD">
              <w:rPr>
                <w:rFonts w:ascii="Times New Roman" w:eastAsia="Times New Roman" w:hAnsi="Times New Roman" w:cs="Times New Roman"/>
                <w:color w:val="000000"/>
                <w:lang w:val="ro-RO"/>
              </w:rPr>
              <w:t>participare la activităţile administrative, de învăţământ, de consultanţă şi de cercetare ale disciplinei şi ale departamentului;</w:t>
            </w:r>
          </w:p>
          <w:p w14:paraId="47BAC975" w14:textId="77777777" w:rsidR="008E4A26" w:rsidRPr="001C53BD" w:rsidRDefault="00E73D0F" w:rsidP="008E4A26">
            <w:pPr>
              <w:numPr>
                <w:ilvl w:val="0"/>
                <w:numId w:val="11"/>
              </w:numPr>
              <w:pBdr>
                <w:top w:val="nil"/>
                <w:left w:val="nil"/>
                <w:bottom w:val="nil"/>
                <w:right w:val="nil"/>
                <w:between w:val="nil"/>
              </w:pBdr>
              <w:spacing w:line="276" w:lineRule="auto"/>
              <w:rPr>
                <w:rFonts w:ascii="Times New Roman" w:hAnsi="Times New Roman" w:cs="Times New Roman"/>
                <w:lang w:val="ro-RO"/>
              </w:rPr>
            </w:pPr>
            <w:r w:rsidRPr="001C53BD">
              <w:rPr>
                <w:rFonts w:ascii="Times New Roman" w:eastAsia="Times New Roman" w:hAnsi="Times New Roman" w:cs="Times New Roman"/>
                <w:color w:val="000000"/>
                <w:lang w:val="ro-RO"/>
              </w:rPr>
              <w:t xml:space="preserve">activităţi de promovare şi legătură cu mediul economic; </w:t>
            </w:r>
          </w:p>
          <w:p w14:paraId="35D5A09E" w14:textId="2A34D421" w:rsidR="00E73D0F" w:rsidRDefault="00E73D0F" w:rsidP="008E4A26">
            <w:pPr>
              <w:numPr>
                <w:ilvl w:val="0"/>
                <w:numId w:val="11"/>
              </w:numPr>
              <w:pBdr>
                <w:top w:val="nil"/>
                <w:left w:val="nil"/>
                <w:bottom w:val="nil"/>
                <w:right w:val="nil"/>
                <w:between w:val="nil"/>
              </w:pBdr>
              <w:spacing w:line="276" w:lineRule="auto"/>
              <w:rPr>
                <w:rFonts w:ascii="Times New Roman" w:hAnsi="Times New Roman" w:cs="Times New Roman"/>
                <w:lang w:val="ro-RO"/>
              </w:rPr>
            </w:pPr>
            <w:r w:rsidRPr="001C53BD">
              <w:rPr>
                <w:rFonts w:ascii="Times New Roman" w:eastAsia="Times New Roman" w:hAnsi="Times New Roman" w:cs="Times New Roman"/>
                <w:color w:val="000000"/>
                <w:lang w:val="ro-RO"/>
              </w:rPr>
              <w:t>alte activităţi pentru pregătirea practică şi teoretică a studenţilor.</w:t>
            </w:r>
          </w:p>
        </w:tc>
      </w:tr>
      <w:tr w:rsidR="00E73D0F" w14:paraId="19CEDF8C" w14:textId="77777777" w:rsidTr="002154B8">
        <w:tc>
          <w:tcPr>
            <w:tcW w:w="2123" w:type="dxa"/>
            <w:vMerge/>
            <w:vAlign w:val="center"/>
          </w:tcPr>
          <w:p w14:paraId="3C2C0445" w14:textId="77777777" w:rsidR="00E73D0F" w:rsidRDefault="00E73D0F" w:rsidP="00E73D0F">
            <w:pPr>
              <w:rPr>
                <w:rFonts w:ascii="Times New Roman" w:hAnsi="Times New Roman" w:cs="Times New Roman"/>
                <w:lang w:val="ro-RO"/>
              </w:rPr>
            </w:pPr>
          </w:p>
        </w:tc>
        <w:tc>
          <w:tcPr>
            <w:tcW w:w="567" w:type="dxa"/>
            <w:vAlign w:val="center"/>
          </w:tcPr>
          <w:p w14:paraId="7FAC8EB9" w14:textId="77777777" w:rsidR="00E73D0F" w:rsidRPr="009C737C" w:rsidRDefault="00E73D0F" w:rsidP="00E73D0F">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6D75BB4" w14:textId="737C3C65"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preparing and conducting courses</w:t>
            </w:r>
            <w:r w:rsidR="00A21A7F">
              <w:rPr>
                <w:rFonts w:ascii="Times" w:eastAsia="Times" w:hAnsi="Times" w:cs="Times"/>
                <w:color w:val="000000"/>
              </w:rPr>
              <w:t xml:space="preserve"> and</w:t>
            </w:r>
            <w:r>
              <w:rPr>
                <w:rFonts w:ascii="Times" w:eastAsia="Times" w:hAnsi="Times" w:cs="Times"/>
                <w:color w:val="000000"/>
              </w:rPr>
              <w:t xml:space="preserve"> practical works for the subjects covered in the teaching norm;</w:t>
            </w:r>
          </w:p>
          <w:p w14:paraId="2EE5CD7A"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making and updating the courses descriptions;</w:t>
            </w:r>
          </w:p>
          <w:p w14:paraId="410886EE"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preparation of teaching activity;</w:t>
            </w:r>
          </w:p>
          <w:p w14:paraId="7F2D287B"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 xml:space="preserve">preparation and assessment of evaluation tests; </w:t>
            </w:r>
          </w:p>
          <w:p w14:paraId="0276F697"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assessment of essays;</w:t>
            </w:r>
          </w:p>
          <w:p w14:paraId="28DEB4BB"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advices for students in disciplines provided in the academic norm;</w:t>
            </w:r>
          </w:p>
          <w:p w14:paraId="02C8346B"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 xml:space="preserve">guidance in bachelor and master graduation projects; </w:t>
            </w:r>
          </w:p>
          <w:p w14:paraId="558FA61E"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elaboration of teaching materials;</w:t>
            </w:r>
          </w:p>
          <w:p w14:paraId="02E49E0D"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scientific research activity;</w:t>
            </w:r>
          </w:p>
          <w:p w14:paraId="17901857"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mentoring students in scientific groups;</w:t>
            </w:r>
          </w:p>
          <w:p w14:paraId="0E027D41" w14:textId="77777777" w:rsidR="00E73D0F" w:rsidRDefault="00E73D0F" w:rsidP="00E73D0F">
            <w:pPr>
              <w:numPr>
                <w:ilvl w:val="0"/>
                <w:numId w:val="12"/>
              </w:numPr>
              <w:pBdr>
                <w:top w:val="nil"/>
                <w:left w:val="nil"/>
                <w:bottom w:val="nil"/>
                <w:right w:val="nil"/>
                <w:between w:val="nil"/>
              </w:pBdr>
              <w:spacing w:line="276" w:lineRule="auto"/>
              <w:jc w:val="both"/>
              <w:rPr>
                <w:rFonts w:ascii="Times" w:eastAsia="Times" w:hAnsi="Times" w:cs="Times"/>
                <w:color w:val="000000"/>
              </w:rPr>
            </w:pPr>
            <w:r>
              <w:rPr>
                <w:rFonts w:ascii="Times" w:eastAsia="Times" w:hAnsi="Times" w:cs="Times"/>
                <w:color w:val="000000"/>
              </w:rPr>
              <w:t>participation in scientific meetings;</w:t>
            </w:r>
          </w:p>
          <w:p w14:paraId="6EDA571E" w14:textId="77777777" w:rsidR="008E4A26" w:rsidRPr="008E4A26" w:rsidRDefault="00E73D0F" w:rsidP="008E4A26">
            <w:pPr>
              <w:numPr>
                <w:ilvl w:val="0"/>
                <w:numId w:val="12"/>
              </w:numPr>
              <w:pBdr>
                <w:top w:val="nil"/>
                <w:left w:val="nil"/>
                <w:bottom w:val="nil"/>
                <w:right w:val="nil"/>
                <w:between w:val="nil"/>
              </w:pBdr>
              <w:spacing w:line="276" w:lineRule="auto"/>
              <w:jc w:val="both"/>
              <w:rPr>
                <w:rFonts w:ascii="Times New Roman" w:hAnsi="Times New Roman" w:cs="Times New Roman"/>
                <w:lang w:val="ro-RO"/>
              </w:rPr>
            </w:pPr>
            <w:r>
              <w:rPr>
                <w:rFonts w:ascii="Times" w:eastAsia="Times" w:hAnsi="Times" w:cs="Times"/>
                <w:color w:val="000000"/>
              </w:rPr>
              <w:t>participation in administrative, educational, consulting and research activities of the discipline and of the department;</w:t>
            </w:r>
          </w:p>
          <w:p w14:paraId="19EC503C" w14:textId="6B8F2DBB" w:rsidR="00E73D0F" w:rsidRDefault="00E73D0F" w:rsidP="008E4A26">
            <w:pPr>
              <w:numPr>
                <w:ilvl w:val="0"/>
                <w:numId w:val="12"/>
              </w:numPr>
              <w:pBdr>
                <w:top w:val="nil"/>
                <w:left w:val="nil"/>
                <w:bottom w:val="nil"/>
                <w:right w:val="nil"/>
                <w:between w:val="nil"/>
              </w:pBdr>
              <w:spacing w:line="276" w:lineRule="auto"/>
              <w:jc w:val="both"/>
              <w:rPr>
                <w:rFonts w:ascii="Times New Roman" w:hAnsi="Times New Roman" w:cs="Times New Roman"/>
                <w:lang w:val="ro-RO"/>
              </w:rPr>
            </w:pPr>
            <w:r>
              <w:rPr>
                <w:rFonts w:ascii="Times" w:eastAsia="Times" w:hAnsi="Times" w:cs="Times"/>
                <w:color w:val="000000"/>
              </w:rPr>
              <w:t>other activities related to the theoretical and practical training of students.</w:t>
            </w:r>
          </w:p>
        </w:tc>
      </w:tr>
      <w:tr w:rsidR="00E73D0F" w:rsidRPr="00A652C5" w14:paraId="337723EC" w14:textId="77777777" w:rsidTr="002154B8">
        <w:trPr>
          <w:trHeight w:val="366"/>
        </w:trPr>
        <w:tc>
          <w:tcPr>
            <w:tcW w:w="2123" w:type="dxa"/>
            <w:vMerge w:val="restart"/>
            <w:vAlign w:val="center"/>
          </w:tcPr>
          <w:p w14:paraId="3062B7DB" w14:textId="77777777" w:rsidR="00E73D0F" w:rsidRDefault="00E73D0F" w:rsidP="00E73D0F">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7" w:type="dxa"/>
            <w:vAlign w:val="center"/>
          </w:tcPr>
          <w:p w14:paraId="563416A9" w14:textId="77777777" w:rsidR="00E73D0F" w:rsidRPr="009C737C" w:rsidRDefault="00E73D0F" w:rsidP="00E73D0F">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718752F" w14:textId="5358F2AE" w:rsidR="00544521" w:rsidRPr="00544521" w:rsidRDefault="00544521" w:rsidP="00544521">
            <w:pPr>
              <w:rPr>
                <w:rFonts w:ascii="Times New Roman" w:hAnsi="Times New Roman" w:cs="Times New Roman"/>
                <w:lang w:val="ro-RO"/>
              </w:rPr>
            </w:pPr>
            <w:r w:rsidRPr="00544521">
              <w:rPr>
                <w:rFonts w:ascii="Times New Roman" w:hAnsi="Times New Roman" w:cs="Times New Roman"/>
                <w:b/>
                <w:lang w:val="ro-RO"/>
              </w:rPr>
              <w:t>Calitatea fructelor și legumelor.</w:t>
            </w:r>
            <w:r>
              <w:rPr>
                <w:rFonts w:ascii="Times New Roman" w:hAnsi="Times New Roman" w:cs="Times New Roman"/>
                <w:b/>
                <w:lang w:val="ro-RO"/>
              </w:rPr>
              <w:t xml:space="preserve"> </w:t>
            </w:r>
            <w:r w:rsidRPr="00544521">
              <w:rPr>
                <w:rFonts w:ascii="Times New Roman" w:hAnsi="Times New Roman" w:cs="Times New Roman"/>
                <w:lang w:val="ro-RO"/>
              </w:rPr>
              <w:t>Metode de control. Control de conformitate. Controlul fizic. Controlul marcajului cu ajutorul probelor elementare. Controlul produsului. Metode subiective și metode obiective de determinare a calității fructelor.</w:t>
            </w:r>
            <w:r w:rsidRPr="00544521">
              <w:rPr>
                <w:rFonts w:ascii="Times New Roman" w:hAnsi="Times New Roman" w:cs="Times New Roman"/>
                <w:lang w:val="fr-BE"/>
              </w:rPr>
              <w:t xml:space="preserve"> </w:t>
            </w:r>
            <w:r w:rsidRPr="00544521">
              <w:rPr>
                <w:rFonts w:ascii="Times New Roman" w:hAnsi="Times New Roman" w:cs="Times New Roman"/>
                <w:lang w:val="ro-RO"/>
              </w:rPr>
              <w:t>Metode de determinare a indicilor fizici de calitate pentru legume și fructe. Metode de determinare a indicilor chimici de calitate pentru produsele horticole.</w:t>
            </w:r>
            <w:r>
              <w:rPr>
                <w:rFonts w:ascii="Times New Roman" w:hAnsi="Times New Roman" w:cs="Times New Roman"/>
                <w:lang w:val="ro-RO"/>
              </w:rPr>
              <w:t xml:space="preserve"> </w:t>
            </w:r>
            <w:r w:rsidRPr="00544521">
              <w:rPr>
                <w:rFonts w:ascii="Times New Roman" w:hAnsi="Times New Roman" w:cs="Times New Roman"/>
                <w:lang w:val="ro-RO"/>
              </w:rPr>
              <w:t xml:space="preserve">Standardele de comercializare. Standardele de comercializare generale.  Standardele de comercializare specifice. </w:t>
            </w:r>
          </w:p>
          <w:p w14:paraId="373B8B13" w14:textId="75C991FE" w:rsidR="00544521" w:rsidRPr="00544521" w:rsidRDefault="00544521" w:rsidP="00544521">
            <w:pPr>
              <w:rPr>
                <w:rFonts w:ascii="Times New Roman" w:hAnsi="Times New Roman" w:cs="Times New Roman"/>
                <w:bCs/>
                <w:lang w:val="ro-RO"/>
              </w:rPr>
            </w:pPr>
            <w:r w:rsidRPr="00544521">
              <w:rPr>
                <w:rFonts w:ascii="Times New Roman" w:hAnsi="Times New Roman" w:cs="Times New Roman"/>
                <w:b/>
                <w:lang w:val="ro-RO"/>
              </w:rPr>
              <w:t>Calitatea cerealelor, leguminoaselor pentru boabe și a semințelor oleaginoase.</w:t>
            </w:r>
            <w:r>
              <w:rPr>
                <w:rFonts w:ascii="Times New Roman" w:hAnsi="Times New Roman" w:cs="Times New Roman"/>
                <w:b/>
                <w:lang w:val="ro-RO"/>
              </w:rPr>
              <w:t xml:space="preserve"> </w:t>
            </w:r>
            <w:r w:rsidRPr="00544521">
              <w:rPr>
                <w:rFonts w:ascii="Times New Roman" w:hAnsi="Times New Roman" w:cs="Times New Roman"/>
                <w:bCs/>
                <w:lang w:val="ro-RO"/>
              </w:rPr>
              <w:t>Tehnici de eşantionare. Determinarea caracteristicilor organoleptice pentru semințe de consum. Evaluarea parametrilor fizic</w:t>
            </w:r>
            <w:r>
              <w:rPr>
                <w:rFonts w:ascii="Times New Roman" w:hAnsi="Times New Roman" w:cs="Times New Roman"/>
                <w:bCs/>
                <w:lang w:val="ro-RO"/>
              </w:rPr>
              <w:t>o-chimici</w:t>
            </w:r>
            <w:r w:rsidRPr="00544521">
              <w:rPr>
                <w:rFonts w:ascii="Times New Roman" w:hAnsi="Times New Roman" w:cs="Times New Roman"/>
                <w:bCs/>
                <w:lang w:val="ro-RO"/>
              </w:rPr>
              <w:t xml:space="preserve"> ai cerealelor, leguminoaselor pentru boabe și a oleginoaselor.</w:t>
            </w:r>
            <w:r>
              <w:rPr>
                <w:rFonts w:ascii="Times New Roman" w:hAnsi="Times New Roman" w:cs="Times New Roman"/>
                <w:bCs/>
                <w:lang w:val="ro-RO"/>
              </w:rPr>
              <w:t xml:space="preserve"> </w:t>
            </w:r>
            <w:r w:rsidRPr="00544521">
              <w:rPr>
                <w:rFonts w:ascii="Times New Roman" w:hAnsi="Times New Roman" w:cs="Times New Roman"/>
                <w:bCs/>
                <w:lang w:val="ro-RO"/>
              </w:rPr>
              <w:t>Controlul calității cerealelor</w:t>
            </w:r>
            <w:r>
              <w:rPr>
                <w:rFonts w:ascii="Times New Roman" w:hAnsi="Times New Roman" w:cs="Times New Roman"/>
                <w:bCs/>
                <w:lang w:val="ro-RO"/>
              </w:rPr>
              <w:t xml:space="preserve">. </w:t>
            </w:r>
            <w:r w:rsidRPr="00544521">
              <w:rPr>
                <w:rFonts w:ascii="Times New Roman" w:hAnsi="Times New Roman" w:cs="Times New Roman"/>
                <w:bCs/>
                <w:lang w:val="ro-RO"/>
              </w:rPr>
              <w:t xml:space="preserve">Controlul calității leguminoaselor pentru boabe si a </w:t>
            </w:r>
            <w:r>
              <w:rPr>
                <w:rFonts w:ascii="Times New Roman" w:hAnsi="Times New Roman" w:cs="Times New Roman"/>
                <w:bCs/>
                <w:lang w:val="ro-RO"/>
              </w:rPr>
              <w:t>semințelor</w:t>
            </w:r>
            <w:r w:rsidRPr="00544521">
              <w:rPr>
                <w:rFonts w:ascii="Times New Roman" w:hAnsi="Times New Roman" w:cs="Times New Roman"/>
                <w:bCs/>
                <w:lang w:val="ro-RO"/>
              </w:rPr>
              <w:t xml:space="preserve"> oleaginoase. Factorii de gradare</w:t>
            </w:r>
            <w:r>
              <w:rPr>
                <w:rFonts w:ascii="Times New Roman" w:hAnsi="Times New Roman" w:cs="Times New Roman"/>
                <w:bCs/>
                <w:lang w:val="ro-RO"/>
              </w:rPr>
              <w:t>.</w:t>
            </w:r>
          </w:p>
          <w:p w14:paraId="08437494" w14:textId="77777777" w:rsidR="003A2570" w:rsidRDefault="003A2570" w:rsidP="00E73D0F">
            <w:pPr>
              <w:rPr>
                <w:rFonts w:ascii="Times New Roman" w:hAnsi="Times New Roman" w:cs="Times New Roman"/>
                <w:lang w:val="ro-RO"/>
              </w:rPr>
            </w:pPr>
          </w:p>
          <w:p w14:paraId="266E3C33" w14:textId="77777777" w:rsidR="00544521" w:rsidRPr="00A652C5" w:rsidRDefault="00544521" w:rsidP="00544521">
            <w:pPr>
              <w:rPr>
                <w:rFonts w:ascii="Times New Roman" w:eastAsia="Times New Roman" w:hAnsi="Times New Roman" w:cs="Times New Roman"/>
                <w:b/>
                <w:lang w:val="ro-RO"/>
              </w:rPr>
            </w:pPr>
            <w:r w:rsidRPr="00A652C5">
              <w:rPr>
                <w:rFonts w:ascii="Times New Roman" w:eastAsia="Times New Roman" w:hAnsi="Times New Roman" w:cs="Times New Roman"/>
                <w:b/>
                <w:lang w:val="ro-RO"/>
              </w:rPr>
              <w:t>Bibliografie</w:t>
            </w:r>
          </w:p>
          <w:p w14:paraId="1CE6DD80" w14:textId="5476B254" w:rsidR="003A2570" w:rsidRPr="003A2570" w:rsidRDefault="00B345F8" w:rsidP="003A2570">
            <w:pPr>
              <w:rPr>
                <w:rFonts w:ascii="Times New Roman" w:hAnsi="Times New Roman" w:cs="Times New Roman"/>
                <w:lang w:val="ro-RO"/>
              </w:rPr>
            </w:pPr>
            <w:r>
              <w:rPr>
                <w:rFonts w:ascii="Times New Roman" w:hAnsi="Times New Roman" w:cs="Times New Roman"/>
                <w:lang w:val="ro-RO"/>
              </w:rPr>
              <w:t xml:space="preserve">1. </w:t>
            </w:r>
            <w:r w:rsidR="003A2570" w:rsidRPr="003A2570">
              <w:rPr>
                <w:rFonts w:ascii="Times New Roman" w:hAnsi="Times New Roman" w:cs="Times New Roman"/>
                <w:lang w:val="ro-RO"/>
              </w:rPr>
              <w:t xml:space="preserve">Irimia </w:t>
            </w:r>
            <w:r>
              <w:rPr>
                <w:rFonts w:ascii="Times New Roman" w:hAnsi="Times New Roman" w:cs="Times New Roman"/>
                <w:lang w:val="ro-RO"/>
              </w:rPr>
              <w:t xml:space="preserve">L.M., </w:t>
            </w:r>
            <w:r w:rsidR="003A2570" w:rsidRPr="003A2570">
              <w:rPr>
                <w:rFonts w:ascii="Times New Roman" w:hAnsi="Times New Roman" w:cs="Times New Roman"/>
                <w:lang w:val="ro-RO"/>
              </w:rPr>
              <w:t>2013, Controlul și expertiza calității legumelor, fructelor și produselor derivate, Editura “Ion Ionescu de la Brad”</w:t>
            </w:r>
            <w:r>
              <w:rPr>
                <w:rFonts w:ascii="Times New Roman" w:hAnsi="Times New Roman" w:cs="Times New Roman"/>
                <w:lang w:val="ro-RO"/>
              </w:rPr>
              <w:t>, Iași.</w:t>
            </w:r>
          </w:p>
          <w:p w14:paraId="4E6691EE" w14:textId="68A418B4" w:rsidR="003A2570" w:rsidRPr="000D2711" w:rsidRDefault="00B345F8" w:rsidP="003A2570">
            <w:pPr>
              <w:rPr>
                <w:rFonts w:ascii="Times New Roman" w:hAnsi="Times New Roman" w:cs="Times New Roman"/>
                <w:lang w:val="ro-RO"/>
              </w:rPr>
            </w:pPr>
            <w:r>
              <w:rPr>
                <w:rFonts w:ascii="Times New Roman" w:hAnsi="Times New Roman" w:cs="Times New Roman"/>
                <w:lang w:val="ro-RO"/>
              </w:rPr>
              <w:t>2</w:t>
            </w:r>
            <w:r w:rsidRPr="000D2711">
              <w:rPr>
                <w:rFonts w:ascii="Times New Roman" w:hAnsi="Times New Roman" w:cs="Times New Roman"/>
                <w:lang w:val="ro-RO"/>
              </w:rPr>
              <w:t xml:space="preserve">. </w:t>
            </w:r>
            <w:r w:rsidR="003A2570" w:rsidRPr="000D2711">
              <w:rPr>
                <w:rFonts w:ascii="Times New Roman" w:hAnsi="Times New Roman" w:cs="Times New Roman"/>
                <w:lang w:val="ro-RO"/>
              </w:rPr>
              <w:t>Banu C., col., 2002, Calitatea şi controlul calităţii produselor alimentare, Editura Agir, Bucureşti</w:t>
            </w:r>
            <w:r w:rsidRPr="000D2711">
              <w:rPr>
                <w:rFonts w:ascii="Times New Roman" w:hAnsi="Times New Roman" w:cs="Times New Roman"/>
                <w:lang w:val="ro-RO"/>
              </w:rPr>
              <w:t>.</w:t>
            </w:r>
          </w:p>
          <w:p w14:paraId="74CA702D" w14:textId="1CFA53BB" w:rsidR="003A2570" w:rsidRPr="003A2570" w:rsidRDefault="00B345F8" w:rsidP="00B345F8">
            <w:pPr>
              <w:rPr>
                <w:rFonts w:ascii="Times New Roman" w:hAnsi="Times New Roman" w:cs="Times New Roman"/>
                <w:lang w:val="ro-RO"/>
              </w:rPr>
            </w:pPr>
            <w:r>
              <w:rPr>
                <w:rFonts w:ascii="Times New Roman" w:hAnsi="Times New Roman" w:cs="Times New Roman"/>
                <w:lang w:val="ro-RO"/>
              </w:rPr>
              <w:lastRenderedPageBreak/>
              <w:t xml:space="preserve">3. </w:t>
            </w:r>
            <w:r w:rsidR="003A2570" w:rsidRPr="003A2570">
              <w:rPr>
                <w:rFonts w:ascii="Times New Roman" w:hAnsi="Times New Roman" w:cs="Times New Roman"/>
                <w:lang w:val="ro-RO"/>
              </w:rPr>
              <w:t xml:space="preserve">Manual de gradare pentru seminţe de consum, </w:t>
            </w:r>
            <w:r>
              <w:rPr>
                <w:rFonts w:ascii="Times New Roman" w:hAnsi="Times New Roman" w:cs="Times New Roman"/>
                <w:lang w:val="ro-RO"/>
              </w:rPr>
              <w:t xml:space="preserve">2017, </w:t>
            </w:r>
            <w:r w:rsidRPr="00B345F8">
              <w:rPr>
                <w:rFonts w:ascii="Times New Roman" w:hAnsi="Times New Roman" w:cs="Times New Roman"/>
                <w:lang w:val="ro-RO"/>
              </w:rPr>
              <w:t>Aprobat prin Ordinul ministrului agriculturii și dezvoltării rurale nr. 228/2017</w:t>
            </w:r>
            <w:r>
              <w:rPr>
                <w:rFonts w:ascii="Times New Roman" w:hAnsi="Times New Roman" w:cs="Times New Roman"/>
                <w:lang w:val="ro-RO"/>
              </w:rPr>
              <w:t>.</w:t>
            </w:r>
          </w:p>
          <w:p w14:paraId="5D3312EB" w14:textId="7A54A993" w:rsidR="003A2570" w:rsidRDefault="00B345F8" w:rsidP="003A2570">
            <w:pPr>
              <w:rPr>
                <w:rFonts w:ascii="Times New Roman" w:hAnsi="Times New Roman" w:cs="Times New Roman"/>
                <w:lang w:val="ro-RO"/>
              </w:rPr>
            </w:pPr>
            <w:r>
              <w:rPr>
                <w:rFonts w:ascii="Times New Roman" w:hAnsi="Times New Roman" w:cs="Times New Roman"/>
                <w:lang w:val="ro-RO"/>
              </w:rPr>
              <w:t xml:space="preserve">4. </w:t>
            </w:r>
            <w:r w:rsidR="003A2570" w:rsidRPr="003A2570">
              <w:rPr>
                <w:rFonts w:ascii="Times New Roman" w:hAnsi="Times New Roman" w:cs="Times New Roman"/>
                <w:lang w:val="ro-RO"/>
              </w:rPr>
              <w:t>Muresan</w:t>
            </w:r>
            <w:r>
              <w:rPr>
                <w:rFonts w:ascii="Times New Roman" w:hAnsi="Times New Roman" w:cs="Times New Roman"/>
                <w:lang w:val="ro-RO"/>
              </w:rPr>
              <w:t xml:space="preserve"> A., </w:t>
            </w:r>
            <w:r w:rsidR="003A2570" w:rsidRPr="003A2570">
              <w:rPr>
                <w:rFonts w:ascii="Times New Roman" w:hAnsi="Times New Roman" w:cs="Times New Roman"/>
                <w:lang w:val="ro-RO"/>
              </w:rPr>
              <w:t>Muste S</w:t>
            </w:r>
            <w:r>
              <w:rPr>
                <w:rFonts w:ascii="Times New Roman" w:hAnsi="Times New Roman" w:cs="Times New Roman"/>
                <w:lang w:val="ro-RO"/>
              </w:rPr>
              <w:t>.,</w:t>
            </w:r>
            <w:r w:rsidR="003A2570" w:rsidRPr="003A2570">
              <w:rPr>
                <w:rFonts w:ascii="Times New Roman" w:hAnsi="Times New Roman" w:cs="Times New Roman"/>
                <w:lang w:val="ro-RO"/>
              </w:rPr>
              <w:t xml:space="preserve"> 2018, Controlul</w:t>
            </w:r>
            <w:r>
              <w:rPr>
                <w:rFonts w:ascii="Times New Roman" w:hAnsi="Times New Roman" w:cs="Times New Roman"/>
                <w:lang w:val="ro-RO"/>
              </w:rPr>
              <w:t xml:space="preserve"> </w:t>
            </w:r>
            <w:r w:rsidR="003A2570" w:rsidRPr="003A2570">
              <w:rPr>
                <w:rFonts w:ascii="Times New Roman" w:hAnsi="Times New Roman" w:cs="Times New Roman"/>
                <w:lang w:val="ro-RO"/>
              </w:rPr>
              <w:t>calitatii produselor de origine vegetala – Caiet de lucrari practice, Editura Mega</w:t>
            </w:r>
            <w:r>
              <w:rPr>
                <w:rFonts w:ascii="Times New Roman" w:hAnsi="Times New Roman" w:cs="Times New Roman"/>
                <w:lang w:val="ro-RO"/>
              </w:rPr>
              <w:t>, Cluj-Napoca.</w:t>
            </w:r>
          </w:p>
          <w:p w14:paraId="275643E3" w14:textId="29953C32" w:rsidR="003A2570" w:rsidRDefault="003A2570" w:rsidP="00E73D0F">
            <w:pPr>
              <w:rPr>
                <w:rFonts w:ascii="Times New Roman" w:hAnsi="Times New Roman" w:cs="Times New Roman"/>
                <w:lang w:val="ro-RO"/>
              </w:rPr>
            </w:pPr>
          </w:p>
        </w:tc>
      </w:tr>
      <w:tr w:rsidR="00E73D0F" w:rsidRPr="00A652C5" w14:paraId="3A18E7A4" w14:textId="77777777" w:rsidTr="002154B8">
        <w:tc>
          <w:tcPr>
            <w:tcW w:w="2123" w:type="dxa"/>
            <w:vMerge/>
            <w:vAlign w:val="center"/>
          </w:tcPr>
          <w:p w14:paraId="7CA9E102" w14:textId="77777777" w:rsidR="00E73D0F" w:rsidRDefault="00E73D0F" w:rsidP="00E73D0F">
            <w:pPr>
              <w:rPr>
                <w:rFonts w:ascii="Times New Roman" w:hAnsi="Times New Roman" w:cs="Times New Roman"/>
                <w:lang w:val="ro-RO"/>
              </w:rPr>
            </w:pPr>
          </w:p>
        </w:tc>
        <w:tc>
          <w:tcPr>
            <w:tcW w:w="567" w:type="dxa"/>
            <w:vAlign w:val="center"/>
          </w:tcPr>
          <w:p w14:paraId="1C2A067C" w14:textId="77777777" w:rsidR="00E73D0F" w:rsidRPr="009C737C" w:rsidRDefault="00E73D0F" w:rsidP="00E73D0F">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3A99905" w14:textId="3359ABD8" w:rsidR="00B345F8" w:rsidRPr="00B345F8" w:rsidRDefault="00B345F8" w:rsidP="00B345F8">
            <w:pPr>
              <w:jc w:val="both"/>
              <w:rPr>
                <w:rFonts w:ascii="Times New Roman" w:hAnsi="Times New Roman" w:cs="Times New Roman"/>
                <w:lang w:val="ro-RO"/>
              </w:rPr>
            </w:pPr>
            <w:r w:rsidRPr="00B345F8">
              <w:rPr>
                <w:rFonts w:ascii="Times New Roman" w:hAnsi="Times New Roman" w:cs="Times New Roman"/>
                <w:b/>
                <w:bCs/>
                <w:lang w:val="ro-RO"/>
              </w:rPr>
              <w:t>Quality of fruits and vegetables</w:t>
            </w:r>
            <w:r w:rsidRPr="00B345F8">
              <w:rPr>
                <w:rFonts w:ascii="Times New Roman" w:hAnsi="Times New Roman" w:cs="Times New Roman"/>
                <w:lang w:val="ro-RO"/>
              </w:rPr>
              <w:t xml:space="preserve">. Control methods. Compliance control. Physical control. Marking control with the help of elemental samples. Product control. Subjective methods and objective methods for determining fruit quality. Methods for determining physical quality indices for vegetables and fruits. Methods for determining chemical quality indices for horticultural products. </w:t>
            </w:r>
            <w:r w:rsidR="009B216E">
              <w:rPr>
                <w:rFonts w:ascii="Times New Roman" w:hAnsi="Times New Roman" w:cs="Times New Roman"/>
                <w:lang w:val="ro-RO"/>
              </w:rPr>
              <w:t xml:space="preserve">Vegetable products </w:t>
            </w:r>
            <w:r w:rsidR="009B216E" w:rsidRPr="009B216E">
              <w:rPr>
                <w:rFonts w:ascii="Times New Roman" w:hAnsi="Times New Roman" w:cs="Times New Roman"/>
                <w:lang w:val="ro-RO"/>
              </w:rPr>
              <w:t>commercialization</w:t>
            </w:r>
            <w:r w:rsidRPr="00B345F8">
              <w:rPr>
                <w:rFonts w:ascii="Times New Roman" w:hAnsi="Times New Roman" w:cs="Times New Roman"/>
                <w:lang w:val="ro-RO"/>
              </w:rPr>
              <w:t xml:space="preserve"> standards. General </w:t>
            </w:r>
            <w:r w:rsidR="009B216E" w:rsidRPr="009B216E">
              <w:rPr>
                <w:rFonts w:ascii="Times New Roman" w:hAnsi="Times New Roman" w:cs="Times New Roman"/>
                <w:lang w:val="ro-RO"/>
              </w:rPr>
              <w:t>commercialization</w:t>
            </w:r>
            <w:r w:rsidR="009B216E" w:rsidRPr="00B345F8">
              <w:rPr>
                <w:rFonts w:ascii="Times New Roman" w:hAnsi="Times New Roman" w:cs="Times New Roman"/>
                <w:lang w:val="ro-RO"/>
              </w:rPr>
              <w:t xml:space="preserve"> standards</w:t>
            </w:r>
            <w:r w:rsidRPr="00B345F8">
              <w:rPr>
                <w:rFonts w:ascii="Times New Roman" w:hAnsi="Times New Roman" w:cs="Times New Roman"/>
                <w:lang w:val="ro-RO"/>
              </w:rPr>
              <w:t xml:space="preserve">. Specific </w:t>
            </w:r>
            <w:r w:rsidR="009B216E" w:rsidRPr="009B216E">
              <w:rPr>
                <w:rFonts w:ascii="Times New Roman" w:hAnsi="Times New Roman" w:cs="Times New Roman"/>
                <w:lang w:val="ro-RO"/>
              </w:rPr>
              <w:t>commercialization</w:t>
            </w:r>
            <w:r w:rsidR="009B216E" w:rsidRPr="00B345F8">
              <w:rPr>
                <w:rFonts w:ascii="Times New Roman" w:hAnsi="Times New Roman" w:cs="Times New Roman"/>
                <w:lang w:val="ro-RO"/>
              </w:rPr>
              <w:t xml:space="preserve"> standards</w:t>
            </w:r>
            <w:r w:rsidRPr="00B345F8">
              <w:rPr>
                <w:rFonts w:ascii="Times New Roman" w:hAnsi="Times New Roman" w:cs="Times New Roman"/>
                <w:lang w:val="ro-RO"/>
              </w:rPr>
              <w:t>.</w:t>
            </w:r>
          </w:p>
          <w:p w14:paraId="6B811B01" w14:textId="223AE2A9" w:rsidR="00E73D0F" w:rsidRDefault="00B345F8" w:rsidP="00B345F8">
            <w:pPr>
              <w:jc w:val="both"/>
              <w:rPr>
                <w:rFonts w:ascii="Times New Roman" w:hAnsi="Times New Roman" w:cs="Times New Roman"/>
                <w:lang w:val="ro-RO"/>
              </w:rPr>
            </w:pPr>
            <w:r w:rsidRPr="009B216E">
              <w:rPr>
                <w:rFonts w:ascii="Times New Roman" w:hAnsi="Times New Roman" w:cs="Times New Roman"/>
                <w:b/>
                <w:bCs/>
                <w:lang w:val="ro-RO"/>
              </w:rPr>
              <w:t>Quality of cereals, legumes and oilseeds</w:t>
            </w:r>
            <w:r w:rsidRPr="00B345F8">
              <w:rPr>
                <w:rFonts w:ascii="Times New Roman" w:hAnsi="Times New Roman" w:cs="Times New Roman"/>
                <w:lang w:val="ro-RO"/>
              </w:rPr>
              <w:t>. Sampling techniques. Determination of organoleptic characteristics for edible seeds. Evaluation of physico-chemical parameters of cereals, legumes and oilseeds. Cereal quality control. Quality control of legumes and oilseeds. Grading factors.</w:t>
            </w:r>
          </w:p>
          <w:p w14:paraId="3E93079A" w14:textId="77777777" w:rsidR="00B345F8" w:rsidRDefault="00B345F8" w:rsidP="00B345F8">
            <w:pPr>
              <w:jc w:val="both"/>
              <w:rPr>
                <w:rFonts w:ascii="Times New Roman" w:hAnsi="Times New Roman" w:cs="Times New Roman"/>
                <w:lang w:val="ro-RO"/>
              </w:rPr>
            </w:pPr>
          </w:p>
          <w:p w14:paraId="3EAB53A8" w14:textId="13F95CFC" w:rsidR="00B345F8" w:rsidRPr="00B345F8" w:rsidRDefault="00B345F8" w:rsidP="00B345F8">
            <w:pPr>
              <w:jc w:val="both"/>
              <w:rPr>
                <w:rFonts w:ascii="Times New Roman" w:eastAsia="Times New Roman" w:hAnsi="Times New Roman" w:cs="Times New Roman"/>
                <w:b/>
                <w:lang w:val="ro-RO"/>
              </w:rPr>
            </w:pPr>
            <w:r>
              <w:rPr>
                <w:rFonts w:ascii="Times New Roman" w:eastAsia="Times New Roman" w:hAnsi="Times New Roman" w:cs="Times New Roman"/>
                <w:b/>
                <w:lang w:val="ro-RO"/>
              </w:rPr>
              <w:t>References</w:t>
            </w:r>
          </w:p>
          <w:p w14:paraId="4DB52FF8" w14:textId="77777777" w:rsidR="00B345F8" w:rsidRPr="003A2570" w:rsidRDefault="00B345F8" w:rsidP="00B345F8">
            <w:pPr>
              <w:jc w:val="both"/>
              <w:rPr>
                <w:rFonts w:ascii="Times New Roman" w:hAnsi="Times New Roman" w:cs="Times New Roman"/>
                <w:lang w:val="ro-RO"/>
              </w:rPr>
            </w:pPr>
            <w:r>
              <w:rPr>
                <w:rFonts w:ascii="Times New Roman" w:hAnsi="Times New Roman" w:cs="Times New Roman"/>
                <w:lang w:val="ro-RO"/>
              </w:rPr>
              <w:t xml:space="preserve">1. </w:t>
            </w:r>
            <w:r w:rsidRPr="003A2570">
              <w:rPr>
                <w:rFonts w:ascii="Times New Roman" w:hAnsi="Times New Roman" w:cs="Times New Roman"/>
                <w:lang w:val="ro-RO"/>
              </w:rPr>
              <w:t xml:space="preserve">Irimia </w:t>
            </w:r>
            <w:r>
              <w:rPr>
                <w:rFonts w:ascii="Times New Roman" w:hAnsi="Times New Roman" w:cs="Times New Roman"/>
                <w:lang w:val="ro-RO"/>
              </w:rPr>
              <w:t xml:space="preserve">L.M., </w:t>
            </w:r>
            <w:r w:rsidRPr="003A2570">
              <w:rPr>
                <w:rFonts w:ascii="Times New Roman" w:hAnsi="Times New Roman" w:cs="Times New Roman"/>
                <w:lang w:val="ro-RO"/>
              </w:rPr>
              <w:t>2013, Controlul și expertiza calității legumelor, fructelor și produselor derivate, Editura “Ion Ionescu de la Brad”</w:t>
            </w:r>
            <w:r>
              <w:rPr>
                <w:rFonts w:ascii="Times New Roman" w:hAnsi="Times New Roman" w:cs="Times New Roman"/>
                <w:lang w:val="ro-RO"/>
              </w:rPr>
              <w:t>, Iași.</w:t>
            </w:r>
          </w:p>
          <w:p w14:paraId="3AFE1210" w14:textId="77777777" w:rsidR="00B345F8" w:rsidRPr="003A2570" w:rsidRDefault="00B345F8" w:rsidP="00B345F8">
            <w:pPr>
              <w:jc w:val="both"/>
              <w:rPr>
                <w:rFonts w:ascii="Times New Roman" w:hAnsi="Times New Roman" w:cs="Times New Roman"/>
                <w:lang w:val="ro-RO"/>
              </w:rPr>
            </w:pPr>
            <w:r>
              <w:rPr>
                <w:rFonts w:ascii="Times New Roman" w:hAnsi="Times New Roman" w:cs="Times New Roman"/>
                <w:lang w:val="ro-RO"/>
              </w:rPr>
              <w:t xml:space="preserve">2. </w:t>
            </w:r>
            <w:r w:rsidRPr="003A2570">
              <w:rPr>
                <w:rFonts w:ascii="Times New Roman" w:hAnsi="Times New Roman" w:cs="Times New Roman"/>
                <w:lang w:val="ro-RO"/>
              </w:rPr>
              <w:t>Banu C., col., 2002, Calitatea şi controlul calităţii produselor alimentare, Editura Agir, Bucureşti</w:t>
            </w:r>
            <w:r>
              <w:rPr>
                <w:rFonts w:ascii="Times New Roman" w:hAnsi="Times New Roman" w:cs="Times New Roman"/>
                <w:lang w:val="ro-RO"/>
              </w:rPr>
              <w:t>.</w:t>
            </w:r>
          </w:p>
          <w:p w14:paraId="4007C8E7" w14:textId="77777777" w:rsidR="00B345F8" w:rsidRPr="003A2570" w:rsidRDefault="00B345F8" w:rsidP="00B345F8">
            <w:pPr>
              <w:jc w:val="both"/>
              <w:rPr>
                <w:rFonts w:ascii="Times New Roman" w:hAnsi="Times New Roman" w:cs="Times New Roman"/>
                <w:lang w:val="ro-RO"/>
              </w:rPr>
            </w:pPr>
            <w:r>
              <w:rPr>
                <w:rFonts w:ascii="Times New Roman" w:hAnsi="Times New Roman" w:cs="Times New Roman"/>
                <w:lang w:val="ro-RO"/>
              </w:rPr>
              <w:t xml:space="preserve">3. </w:t>
            </w:r>
            <w:r w:rsidRPr="003A2570">
              <w:rPr>
                <w:rFonts w:ascii="Times New Roman" w:hAnsi="Times New Roman" w:cs="Times New Roman"/>
                <w:lang w:val="ro-RO"/>
              </w:rPr>
              <w:t xml:space="preserve">Manual de gradare pentru seminţe de consum, </w:t>
            </w:r>
            <w:r>
              <w:rPr>
                <w:rFonts w:ascii="Times New Roman" w:hAnsi="Times New Roman" w:cs="Times New Roman"/>
                <w:lang w:val="ro-RO"/>
              </w:rPr>
              <w:t xml:space="preserve">2017, </w:t>
            </w:r>
            <w:r w:rsidRPr="00B345F8">
              <w:rPr>
                <w:rFonts w:ascii="Times New Roman" w:hAnsi="Times New Roman" w:cs="Times New Roman"/>
                <w:lang w:val="ro-RO"/>
              </w:rPr>
              <w:t>Aprobat prin Ordinul ministrului agriculturii și dezvoltării rurale nr. 228/2017</w:t>
            </w:r>
            <w:r>
              <w:rPr>
                <w:rFonts w:ascii="Times New Roman" w:hAnsi="Times New Roman" w:cs="Times New Roman"/>
                <w:lang w:val="ro-RO"/>
              </w:rPr>
              <w:t>.</w:t>
            </w:r>
          </w:p>
          <w:p w14:paraId="05B31EA3" w14:textId="77777777" w:rsidR="00B345F8" w:rsidRDefault="00B345F8" w:rsidP="00B345F8">
            <w:pPr>
              <w:jc w:val="both"/>
              <w:rPr>
                <w:rFonts w:ascii="Times New Roman" w:hAnsi="Times New Roman" w:cs="Times New Roman"/>
                <w:lang w:val="ro-RO"/>
              </w:rPr>
            </w:pPr>
            <w:r>
              <w:rPr>
                <w:rFonts w:ascii="Times New Roman" w:hAnsi="Times New Roman" w:cs="Times New Roman"/>
                <w:lang w:val="ro-RO"/>
              </w:rPr>
              <w:t xml:space="preserve">4. </w:t>
            </w:r>
            <w:r w:rsidRPr="003A2570">
              <w:rPr>
                <w:rFonts w:ascii="Times New Roman" w:hAnsi="Times New Roman" w:cs="Times New Roman"/>
                <w:lang w:val="ro-RO"/>
              </w:rPr>
              <w:t>Muresan</w:t>
            </w:r>
            <w:r>
              <w:rPr>
                <w:rFonts w:ascii="Times New Roman" w:hAnsi="Times New Roman" w:cs="Times New Roman"/>
                <w:lang w:val="ro-RO"/>
              </w:rPr>
              <w:t xml:space="preserve"> A., </w:t>
            </w:r>
            <w:r w:rsidRPr="003A2570">
              <w:rPr>
                <w:rFonts w:ascii="Times New Roman" w:hAnsi="Times New Roman" w:cs="Times New Roman"/>
                <w:lang w:val="ro-RO"/>
              </w:rPr>
              <w:t>Muste S</w:t>
            </w:r>
            <w:r>
              <w:rPr>
                <w:rFonts w:ascii="Times New Roman" w:hAnsi="Times New Roman" w:cs="Times New Roman"/>
                <w:lang w:val="ro-RO"/>
              </w:rPr>
              <w:t>.,</w:t>
            </w:r>
            <w:r w:rsidRPr="003A2570">
              <w:rPr>
                <w:rFonts w:ascii="Times New Roman" w:hAnsi="Times New Roman" w:cs="Times New Roman"/>
                <w:lang w:val="ro-RO"/>
              </w:rPr>
              <w:t xml:space="preserve"> 2018, Controlul</w:t>
            </w:r>
            <w:r>
              <w:rPr>
                <w:rFonts w:ascii="Times New Roman" w:hAnsi="Times New Roman" w:cs="Times New Roman"/>
                <w:lang w:val="ro-RO"/>
              </w:rPr>
              <w:t xml:space="preserve"> </w:t>
            </w:r>
            <w:r w:rsidRPr="003A2570">
              <w:rPr>
                <w:rFonts w:ascii="Times New Roman" w:hAnsi="Times New Roman" w:cs="Times New Roman"/>
                <w:lang w:val="ro-RO"/>
              </w:rPr>
              <w:t>calitatii produselor de origine vegetala – Caiet de lucrari practice, Editura Mega</w:t>
            </w:r>
            <w:r>
              <w:rPr>
                <w:rFonts w:ascii="Times New Roman" w:hAnsi="Times New Roman" w:cs="Times New Roman"/>
                <w:lang w:val="ro-RO"/>
              </w:rPr>
              <w:t>, Cluj-Napoca.</w:t>
            </w:r>
          </w:p>
          <w:p w14:paraId="13478729" w14:textId="52F5E65B" w:rsidR="00B345F8" w:rsidRDefault="00B345F8" w:rsidP="00B345F8">
            <w:pPr>
              <w:rPr>
                <w:rFonts w:ascii="Times New Roman" w:hAnsi="Times New Roman" w:cs="Times New Roman"/>
                <w:lang w:val="ro-RO"/>
              </w:rPr>
            </w:pPr>
          </w:p>
        </w:tc>
      </w:tr>
    </w:tbl>
    <w:p w14:paraId="687B5DCF" w14:textId="77777777" w:rsidR="00E8015B" w:rsidRDefault="00E8015B" w:rsidP="00E54C3B">
      <w:pPr>
        <w:spacing w:after="0" w:line="240" w:lineRule="auto"/>
        <w:rPr>
          <w:rFonts w:ascii="Times New Roman" w:hAnsi="Times New Roman" w:cs="Times New Roman"/>
          <w:lang w:val="ro-RO"/>
        </w:rPr>
      </w:pPr>
    </w:p>
    <w:p w14:paraId="5FCAC93B" w14:textId="77777777" w:rsidR="002154B8" w:rsidRDefault="002154B8" w:rsidP="00E54C3B">
      <w:pPr>
        <w:spacing w:after="0" w:line="240" w:lineRule="auto"/>
        <w:rPr>
          <w:rFonts w:ascii="Times New Roman" w:hAnsi="Times New Roman" w:cs="Times New Roman"/>
          <w:lang w:val="ro-RO"/>
        </w:rPr>
      </w:pPr>
    </w:p>
    <w:p w14:paraId="0196C004" w14:textId="77777777" w:rsidR="002154B8" w:rsidRDefault="002154B8" w:rsidP="00E54C3B">
      <w:pPr>
        <w:spacing w:after="0" w:line="240" w:lineRule="auto"/>
        <w:rPr>
          <w:rFonts w:ascii="Times New Roman" w:hAnsi="Times New Roman" w:cs="Times New Roman"/>
          <w:lang w:val="ro-RO"/>
        </w:rPr>
      </w:pPr>
    </w:p>
    <w:p w14:paraId="0F511C4B"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35B71DA0" w14:textId="77777777" w:rsidR="002154B8" w:rsidRDefault="002154B8" w:rsidP="00E54C3B">
      <w:pPr>
        <w:spacing w:after="0" w:line="240" w:lineRule="auto"/>
        <w:rPr>
          <w:rFonts w:ascii="Times New Roman" w:hAnsi="Times New Roman" w:cs="Times New Roman"/>
          <w:lang w:val="ro-RO"/>
        </w:rPr>
      </w:pPr>
    </w:p>
    <w:p w14:paraId="4CF840D4" w14:textId="77777777" w:rsidR="002154B8" w:rsidRDefault="002154B8" w:rsidP="00E54C3B">
      <w:pPr>
        <w:spacing w:after="0" w:line="240" w:lineRule="auto"/>
        <w:rPr>
          <w:rFonts w:ascii="Times New Roman" w:hAnsi="Times New Roman" w:cs="Times New Roman"/>
          <w:lang w:val="ro-RO"/>
        </w:rPr>
      </w:pPr>
    </w:p>
    <w:p w14:paraId="6ADBE1ED"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107723EE" w14:textId="77777777" w:rsidR="009E56F4" w:rsidRDefault="009E56F4" w:rsidP="00E54C3B">
      <w:pPr>
        <w:spacing w:after="0" w:line="240" w:lineRule="auto"/>
        <w:rPr>
          <w:rFonts w:ascii="Times New Roman" w:hAnsi="Times New Roman" w:cs="Times New Roman"/>
          <w:lang w:val="ro-RO"/>
        </w:rPr>
      </w:pPr>
    </w:p>
    <w:p w14:paraId="45AA2B6A" w14:textId="77777777" w:rsidR="00874116" w:rsidRDefault="00874116" w:rsidP="00E54C3B">
      <w:pPr>
        <w:spacing w:after="0" w:line="240" w:lineRule="auto"/>
        <w:rPr>
          <w:rFonts w:ascii="Times New Roman" w:hAnsi="Times New Roman" w:cs="Times New Roman"/>
          <w:lang w:val="ro-RO"/>
        </w:rPr>
      </w:pPr>
    </w:p>
    <w:p w14:paraId="2C506610" w14:textId="77777777" w:rsidR="002154B8" w:rsidRDefault="002154B8" w:rsidP="00E54C3B">
      <w:pPr>
        <w:spacing w:after="0" w:line="240" w:lineRule="auto"/>
        <w:rPr>
          <w:rFonts w:ascii="Times New Roman" w:hAnsi="Times New Roman" w:cs="Times New Roman"/>
          <w:lang w:val="ro-RO"/>
        </w:rPr>
      </w:pPr>
    </w:p>
    <w:p w14:paraId="23684483" w14:textId="77777777" w:rsidR="002154B8" w:rsidRDefault="002154B8" w:rsidP="00E54C3B">
      <w:pPr>
        <w:spacing w:after="0" w:line="240" w:lineRule="auto"/>
        <w:rPr>
          <w:rFonts w:ascii="Times New Roman" w:hAnsi="Times New Roman" w:cs="Times New Roman"/>
          <w:lang w:val="ro-RO"/>
        </w:rPr>
      </w:pPr>
    </w:p>
    <w:p w14:paraId="7219211D" w14:textId="4816291D"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736F6065" w14:textId="77777777" w:rsidR="005E2E45" w:rsidRDefault="005E2E45" w:rsidP="005E2E45">
      <w:pPr>
        <w:spacing w:after="0" w:line="240" w:lineRule="auto"/>
        <w:ind w:left="2880" w:firstLine="720"/>
        <w:jc w:val="center"/>
        <w:rPr>
          <w:rFonts w:ascii="Times New Roman" w:hAnsi="Times New Roman" w:cs="Times New Roman"/>
          <w:lang w:val="ro-RO"/>
        </w:rPr>
      </w:pPr>
      <w:r>
        <w:rPr>
          <w:rFonts w:ascii="Times New Roman" w:hAnsi="Times New Roman" w:cs="Times New Roman"/>
          <w:lang w:val="ro-RO"/>
        </w:rPr>
        <w:t>Prof. univ. dr. habil Crina Mureșan</w:t>
      </w:r>
    </w:p>
    <w:p w14:paraId="49185955" w14:textId="6C5E279A"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FF6753">
        <w:rPr>
          <w:rFonts w:ascii="Times New Roman" w:hAnsi="Times New Roman" w:cs="Times New Roman"/>
          <w:lang w:val="ro-RO"/>
        </w:rPr>
        <w:tab/>
      </w:r>
      <w:r w:rsidR="00FF6753">
        <w:rPr>
          <w:rFonts w:ascii="Times New Roman" w:hAnsi="Times New Roman" w:cs="Times New Roman"/>
          <w:lang w:val="ro-RO"/>
        </w:rPr>
        <w:tab/>
      </w:r>
      <w:r w:rsidR="00FF6753">
        <w:rPr>
          <w:rFonts w:ascii="Times New Roman" w:hAnsi="Times New Roman" w:cs="Times New Roman"/>
          <w:lang w:val="ro-RO"/>
        </w:rPr>
        <w:tab/>
      </w:r>
      <w:r w:rsidR="00FF6753">
        <w:rPr>
          <w:rFonts w:ascii="Times New Roman" w:hAnsi="Times New Roman" w:cs="Times New Roman"/>
          <w:lang w:val="ro-RO"/>
        </w:rPr>
        <w:tab/>
      </w:r>
      <w:r w:rsidR="00FF6753">
        <w:rPr>
          <w:rFonts w:ascii="Times New Roman" w:hAnsi="Times New Roman" w:cs="Times New Roman"/>
          <w:lang w:val="ro-RO"/>
        </w:rPr>
        <w:tab/>
      </w:r>
      <w:r w:rsidR="00FF6753">
        <w:rPr>
          <w:rFonts w:ascii="Times New Roman" w:hAnsi="Times New Roman" w:cs="Times New Roman"/>
          <w:lang w:val="ro-RO"/>
        </w:rPr>
        <w:tab/>
      </w:r>
      <w:r w:rsidR="00FF6753">
        <w:rPr>
          <w:rFonts w:ascii="Times New Roman" w:hAnsi="Times New Roman" w:cs="Times New Roman"/>
          <w:lang w:val="ro-RO"/>
        </w:rPr>
        <w:tab/>
      </w:r>
      <w:r w:rsidR="00FF6753">
        <w:rPr>
          <w:rFonts w:ascii="Times New Roman" w:hAnsi="Times New Roman" w:cs="Times New Roman"/>
          <w:lang w:val="ro-RO"/>
        </w:rPr>
        <w:tab/>
      </w:r>
      <w:bookmarkStart w:id="0" w:name="_GoBack"/>
      <w:bookmarkEnd w:id="0"/>
      <w:r>
        <w:rPr>
          <w:rFonts w:ascii="Times New Roman" w:hAnsi="Times New Roman" w:cs="Times New Roman"/>
          <w:lang w:val="ro-RO"/>
        </w:rPr>
        <w:t xml:space="preserve">  </w:t>
      </w:r>
      <w:r w:rsidR="00FF6753" w:rsidRPr="00FF6753">
        <w:rPr>
          <w:rFonts w:ascii="Times New Roman" w:hAnsi="Times New Roman" w:cs="Times New Roman"/>
          <w:noProof/>
        </w:rPr>
        <w:drawing>
          <wp:inline distT="0" distB="0" distL="0" distR="0" wp14:anchorId="296B603A" wp14:editId="1757612C">
            <wp:extent cx="434340" cy="387384"/>
            <wp:effectExtent l="0" t="0" r="3810" b="0"/>
            <wp:docPr id="1" name="Picture 1" descr="C:\Users\crina\Downloads\Semnatura C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na\Downloads\Semnatura Crin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962" cy="396858"/>
                    </a:xfrm>
                    <a:prstGeom prst="rect">
                      <a:avLst/>
                    </a:prstGeom>
                    <a:noFill/>
                    <a:ln>
                      <a:noFill/>
                    </a:ln>
                  </pic:spPr>
                </pic:pic>
              </a:graphicData>
            </a:graphic>
          </wp:inline>
        </w:drawing>
      </w:r>
    </w:p>
    <w:p w14:paraId="4627FF33" w14:textId="20E498B7" w:rsidR="009C737C" w:rsidRDefault="009C737C" w:rsidP="009C737C">
      <w:pPr>
        <w:spacing w:after="0" w:line="240" w:lineRule="auto"/>
        <w:jc w:val="center"/>
        <w:rPr>
          <w:rFonts w:ascii="Times New Roman" w:hAnsi="Times New Roman" w:cs="Times New Roman"/>
          <w:lang w:val="ro-RO"/>
        </w:rPr>
      </w:pPr>
    </w:p>
    <w:p w14:paraId="077621E5" w14:textId="614A06A3"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0D2711">
        <w:rPr>
          <w:rFonts w:ascii="Times New Roman" w:hAnsi="Times New Roman" w:cs="Times New Roman"/>
          <w:lang w:val="ro-RO"/>
        </w:rPr>
        <w:t>23.03.2023</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D23FD"/>
    <w:multiLevelType w:val="multilevel"/>
    <w:tmpl w:val="B9AC7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02A40CA"/>
    <w:multiLevelType w:val="hybridMultilevel"/>
    <w:tmpl w:val="80BACF28"/>
    <w:lvl w:ilvl="0" w:tplc="4F32A0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07226"/>
    <w:multiLevelType w:val="multilevel"/>
    <w:tmpl w:val="D944A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3"/>
  </w:num>
  <w:num w:numId="6">
    <w:abstractNumId w:val="7"/>
  </w:num>
  <w:num w:numId="7">
    <w:abstractNumId w:val="1"/>
  </w:num>
  <w:num w:numId="8">
    <w:abstractNumId w:val="8"/>
  </w:num>
  <w:num w:numId="9">
    <w:abstractNumId w:val="9"/>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MDA3tTAxNLI0MjNU0lEKTi0uzszPAykwrAUAaBG2DCwAAAA="/>
  </w:docVars>
  <w:rsids>
    <w:rsidRoot w:val="00761B88"/>
    <w:rsid w:val="0000565E"/>
    <w:rsid w:val="0001031E"/>
    <w:rsid w:val="000D2711"/>
    <w:rsid w:val="00136C9F"/>
    <w:rsid w:val="001C53BD"/>
    <w:rsid w:val="0020756A"/>
    <w:rsid w:val="002154B8"/>
    <w:rsid w:val="002B2A3D"/>
    <w:rsid w:val="00361D97"/>
    <w:rsid w:val="003742F1"/>
    <w:rsid w:val="003A2570"/>
    <w:rsid w:val="003A36E1"/>
    <w:rsid w:val="003A6597"/>
    <w:rsid w:val="003B29B6"/>
    <w:rsid w:val="003D0525"/>
    <w:rsid w:val="00447362"/>
    <w:rsid w:val="004F22DC"/>
    <w:rsid w:val="00510C17"/>
    <w:rsid w:val="00544521"/>
    <w:rsid w:val="00551745"/>
    <w:rsid w:val="005B4CE4"/>
    <w:rsid w:val="005E2E45"/>
    <w:rsid w:val="00687346"/>
    <w:rsid w:val="00695BEA"/>
    <w:rsid w:val="00761B88"/>
    <w:rsid w:val="00781597"/>
    <w:rsid w:val="007A2CDB"/>
    <w:rsid w:val="007F1F43"/>
    <w:rsid w:val="008056AD"/>
    <w:rsid w:val="00840B2B"/>
    <w:rsid w:val="008633CC"/>
    <w:rsid w:val="00874116"/>
    <w:rsid w:val="00880046"/>
    <w:rsid w:val="00882237"/>
    <w:rsid w:val="008E4A26"/>
    <w:rsid w:val="00944542"/>
    <w:rsid w:val="00991A02"/>
    <w:rsid w:val="009B216E"/>
    <w:rsid w:val="009C13DA"/>
    <w:rsid w:val="009C627E"/>
    <w:rsid w:val="009C737C"/>
    <w:rsid w:val="009E56F4"/>
    <w:rsid w:val="00A16C33"/>
    <w:rsid w:val="00A21A7F"/>
    <w:rsid w:val="00A34598"/>
    <w:rsid w:val="00A652C5"/>
    <w:rsid w:val="00A90A90"/>
    <w:rsid w:val="00AB0E4A"/>
    <w:rsid w:val="00AB0EC0"/>
    <w:rsid w:val="00B218D3"/>
    <w:rsid w:val="00B306BE"/>
    <w:rsid w:val="00B345F8"/>
    <w:rsid w:val="00B35659"/>
    <w:rsid w:val="00B52F57"/>
    <w:rsid w:val="00BD4620"/>
    <w:rsid w:val="00BF24AE"/>
    <w:rsid w:val="00BF7FA5"/>
    <w:rsid w:val="00C06103"/>
    <w:rsid w:val="00C7226C"/>
    <w:rsid w:val="00C97671"/>
    <w:rsid w:val="00CB7CC6"/>
    <w:rsid w:val="00CF416F"/>
    <w:rsid w:val="00D277A4"/>
    <w:rsid w:val="00D37D94"/>
    <w:rsid w:val="00D84087"/>
    <w:rsid w:val="00D87059"/>
    <w:rsid w:val="00DA0651"/>
    <w:rsid w:val="00DD0DED"/>
    <w:rsid w:val="00E54C3B"/>
    <w:rsid w:val="00E73D0F"/>
    <w:rsid w:val="00E8015B"/>
    <w:rsid w:val="00FA3621"/>
    <w:rsid w:val="00FF6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0AEA"/>
  <w15:docId w15:val="{EF501A8C-3037-4E09-AC61-A1FC73CA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Crina Carmen Muresan</cp:lastModifiedBy>
  <cp:revision>16</cp:revision>
  <cp:lastPrinted>2021-03-05T08:43:00Z</cp:lastPrinted>
  <dcterms:created xsi:type="dcterms:W3CDTF">2023-03-22T09:14:00Z</dcterms:created>
  <dcterms:modified xsi:type="dcterms:W3CDTF">2023-03-23T13:18:00Z</dcterms:modified>
</cp:coreProperties>
</file>