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4E" w:rsidRDefault="00037F49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8A40D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8A40D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4"/>
        <w:gridCol w:w="605"/>
        <w:gridCol w:w="7507"/>
      </w:tblGrid>
      <w:tr w:rsidR="009C737C" w:rsidRPr="00EC3883" w:rsidTr="00501F66">
        <w:tc>
          <w:tcPr>
            <w:tcW w:w="2084" w:type="dxa"/>
            <w:vMerge w:val="restart"/>
          </w:tcPr>
          <w:p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605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501F66">
        <w:tc>
          <w:tcPr>
            <w:tcW w:w="2084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501F66">
        <w:tc>
          <w:tcPr>
            <w:tcW w:w="2084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8326F8" w:rsidRDefault="00071875" w:rsidP="00E027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276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</w:p>
        </w:tc>
      </w:tr>
      <w:tr w:rsidR="00612069" w:rsidRPr="00EC3883" w:rsidTr="00501F66">
        <w:tc>
          <w:tcPr>
            <w:tcW w:w="2084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8326F8" w:rsidRDefault="00612069" w:rsidP="002A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:rsidTr="00501F66">
        <w:tc>
          <w:tcPr>
            <w:tcW w:w="2084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8326F8" w:rsidRDefault="00071875" w:rsidP="002A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</w:p>
        </w:tc>
      </w:tr>
      <w:tr w:rsidR="00612069" w:rsidRPr="00EC3883" w:rsidTr="00501F66">
        <w:tc>
          <w:tcPr>
            <w:tcW w:w="2084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AE2907" w:rsidRDefault="00612069" w:rsidP="002A43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:rsidTr="00501F66">
        <w:tc>
          <w:tcPr>
            <w:tcW w:w="2084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612069" w:rsidRDefault="00B41DC2" w:rsidP="00EF3A5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9</w:t>
            </w:r>
            <w:r w:rsidR="00612069" w:rsidRPr="00612069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612069" w:rsidRPr="00EC3883" w:rsidTr="00501F66">
        <w:tc>
          <w:tcPr>
            <w:tcW w:w="2084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501F66">
        <w:tc>
          <w:tcPr>
            <w:tcW w:w="2084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612069" w:rsidRDefault="00EF3A59" w:rsidP="00E317FD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612069" w:rsidRPr="00EC3883" w:rsidTr="00501F66">
        <w:tc>
          <w:tcPr>
            <w:tcW w:w="2084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501F66">
        <w:tc>
          <w:tcPr>
            <w:tcW w:w="2084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071875" w:rsidRPr="000633C7" w:rsidRDefault="00BE7755" w:rsidP="00B75A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7" w:hanging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Biofizică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meteorologie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climatologie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Silv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I, 2h/an</w:t>
            </w:r>
          </w:p>
          <w:p w:rsidR="00BE7755" w:rsidRPr="000633C7" w:rsidRDefault="00BE7755" w:rsidP="00B75A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7" w:hanging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Biofizică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agrometeorologie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Hort. I, 1h/an</w:t>
            </w:r>
          </w:p>
          <w:p w:rsidR="00BE7755" w:rsidRPr="000633C7" w:rsidRDefault="00BE7755" w:rsidP="00B75A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7" w:hanging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Biofizică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agrometeorologie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Peis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I, 1h/an</w:t>
            </w:r>
          </w:p>
          <w:p w:rsidR="00BE7755" w:rsidRPr="000633C7" w:rsidRDefault="00BE7755" w:rsidP="00B75A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7" w:hanging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Definitivare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elaborare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lucrare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disertaţie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SMC II, 1,5h/an</w:t>
            </w:r>
          </w:p>
          <w:p w:rsidR="00BE7755" w:rsidRPr="000633C7" w:rsidRDefault="00BE7755" w:rsidP="00B75A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7" w:hanging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Sisteme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informatice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gestiune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datelor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MDRA II, 2,25h/an</w:t>
            </w:r>
          </w:p>
          <w:p w:rsidR="00BE7755" w:rsidRPr="000633C7" w:rsidRDefault="00BE7755" w:rsidP="00B75A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7" w:hanging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Compensări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geodezice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SMC I, 5,75h/an</w:t>
            </w:r>
          </w:p>
          <w:p w:rsidR="00BE7755" w:rsidRPr="000633C7" w:rsidRDefault="00BE7755" w:rsidP="00B75A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7" w:hanging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Metode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invatare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MTC I, 1h/an</w:t>
            </w:r>
          </w:p>
          <w:p w:rsidR="00BE7755" w:rsidRPr="00071875" w:rsidRDefault="00BE7755" w:rsidP="00B75A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7" w:hanging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Metode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moderne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realizare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proiecţiilor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cartografice</w:t>
            </w:r>
            <w:proofErr w:type="spellEnd"/>
            <w:r w:rsidRPr="00063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SMC I, 1,5h/an</w:t>
            </w:r>
          </w:p>
        </w:tc>
        <w:bookmarkStart w:id="0" w:name="_GoBack"/>
        <w:bookmarkEnd w:id="0"/>
      </w:tr>
      <w:tr w:rsidR="00612069" w:rsidRPr="00EC3883" w:rsidTr="00501F66">
        <w:tc>
          <w:tcPr>
            <w:tcW w:w="2084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501F66">
        <w:tc>
          <w:tcPr>
            <w:tcW w:w="2084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605" w:type="dxa"/>
          </w:tcPr>
          <w:p w:rsidR="00612069" w:rsidRPr="00501F66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1F6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501F66" w:rsidRDefault="00501F66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1F66">
              <w:rPr>
                <w:rFonts w:ascii="Times New Roman" w:hAnsi="Times New Roman" w:cs="Times New Roman"/>
                <w:lang w:val="ro-RO"/>
              </w:rPr>
              <w:t>Fizică</w:t>
            </w:r>
          </w:p>
        </w:tc>
      </w:tr>
      <w:tr w:rsidR="00612069" w:rsidRPr="00EC3883" w:rsidTr="00501F66">
        <w:tc>
          <w:tcPr>
            <w:tcW w:w="2084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:rsidTr="00501F66">
        <w:tc>
          <w:tcPr>
            <w:tcW w:w="2084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316189" w:rsidRPr="00282DB3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3478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478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vacant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 w:rsidR="00BE7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prevăzut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Statul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personal didactic din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superior al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Departamentului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ştiinţe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exacte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conţine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7F5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ore de</w:t>
            </w:r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curs,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ore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5B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965B8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189" w:rsidRPr="00316189" w:rsidRDefault="00316189" w:rsidP="0031618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5060FD" w:rsidRPr="00506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Biofizică</w:t>
            </w:r>
            <w:proofErr w:type="spellEnd"/>
            <w:r w:rsidR="005060FD" w:rsidRPr="00506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060FD" w:rsidRPr="00506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meteorologie</w:t>
            </w:r>
            <w:proofErr w:type="spellEnd"/>
            <w:r w:rsidR="005060FD" w:rsidRPr="00506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60FD" w:rsidRPr="00506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="005060FD" w:rsidRPr="00506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60FD" w:rsidRPr="00506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climatologie</w:t>
            </w:r>
            <w:proofErr w:type="spellEnd"/>
            <w:r w:rsidR="005060FD" w:rsidRPr="0006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CAE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F4552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="008F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55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8F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552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441CAE">
              <w:rPr>
                <w:rFonts w:ascii="Times New Roman" w:hAnsi="Times New Roman" w:cs="Times New Roman"/>
                <w:sz w:val="24"/>
                <w:szCs w:val="24"/>
              </w:rPr>
              <w:t xml:space="preserve">curs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441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441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190556" w:rsidRPr="00441CAE" w:rsidRDefault="005060FD" w:rsidP="00B75A1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C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Biofizică</w:t>
            </w:r>
            <w:proofErr w:type="spellEnd"/>
            <w:r w:rsidRPr="00441C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1C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441C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1C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agrometeorologie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16189" w:rsidRPr="00441CAE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441CA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441CAE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478" w:rsidRPr="00441CAE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316189" w:rsidRPr="00441CAE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441CAE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316189" w:rsidRPr="00441CAE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441CAE">
              <w:rPr>
                <w:rFonts w:ascii="Times New Roman" w:hAnsi="Times New Roman"/>
                <w:sz w:val="24"/>
                <w:szCs w:val="24"/>
              </w:rPr>
              <w:t>program</w:t>
            </w:r>
            <w:r w:rsidR="00BB0BD0">
              <w:rPr>
                <w:rFonts w:ascii="Times New Roman" w:hAnsi="Times New Roman"/>
                <w:sz w:val="24"/>
                <w:szCs w:val="24"/>
              </w:rPr>
              <w:t>elor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316189" w:rsidRPr="00441CAE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Peisagistică</w:t>
            </w:r>
            <w:proofErr w:type="spellEnd"/>
            <w:r w:rsidR="00BB0BD0">
              <w:rPr>
                <w:rFonts w:ascii="Times New Roman" w:hAnsi="Times New Roman"/>
                <w:sz w:val="24"/>
                <w:szCs w:val="24"/>
              </w:rPr>
              <w:t xml:space="preserve"> (curs </w:t>
            </w:r>
            <w:proofErr w:type="spellStart"/>
            <w:r w:rsidR="00BB0BD0">
              <w:rPr>
                <w:rFonts w:ascii="Times New Roman" w:hAnsi="Times New Roman"/>
                <w:sz w:val="24"/>
                <w:szCs w:val="24"/>
              </w:rPr>
              <w:t>comun</w:t>
            </w:r>
            <w:proofErr w:type="spellEnd"/>
            <w:r w:rsidR="00BB0BD0">
              <w:rPr>
                <w:rFonts w:ascii="Times New Roman" w:hAnsi="Times New Roman"/>
                <w:sz w:val="24"/>
                <w:szCs w:val="24"/>
              </w:rPr>
              <w:t>)</w:t>
            </w:r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16189" w:rsidRPr="00441CAE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666CE5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="0066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6CE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66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6CE5">
              <w:rPr>
                <w:rFonts w:ascii="Times New Roman" w:hAnsi="Times New Roman"/>
                <w:sz w:val="24"/>
                <w:szCs w:val="24"/>
              </w:rPr>
              <w:t>Afaceri</w:t>
            </w:r>
            <w:proofErr w:type="spellEnd"/>
            <w:r w:rsidR="0066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6CE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66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6CE5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="0066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6CE5">
              <w:rPr>
                <w:rFonts w:ascii="Times New Roman" w:hAnsi="Times New Roman"/>
                <w:sz w:val="24"/>
                <w:szCs w:val="24"/>
              </w:rPr>
              <w:t>Rurală</w:t>
            </w:r>
            <w:proofErr w:type="spellEnd"/>
            <w:r w:rsidR="00316189" w:rsidRPr="00441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 de curs = 4 ore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 xml:space="preserve"> de 2 ore </w:t>
            </w:r>
            <w:proofErr w:type="spellStart"/>
            <w:r w:rsidR="00441CAE" w:rsidRPr="00441CAE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441CAE" w:rsidRPr="00441CAE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4C7DDD" w:rsidRDefault="005060FD" w:rsidP="00B75A1E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Definitivare</w:t>
            </w:r>
            <w:proofErr w:type="spellEnd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elaborare</w:t>
            </w:r>
            <w:proofErr w:type="spellEnd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lucrare</w:t>
            </w:r>
            <w:proofErr w:type="spellEnd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disertaţie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efectuat</w:t>
            </w:r>
            <w:r w:rsidR="00AF6E76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DDD">
              <w:rPr>
                <w:rFonts w:ascii="Times New Roman" w:hAnsi="Times New Roman"/>
                <w:sz w:val="24"/>
                <w:szCs w:val="24"/>
              </w:rPr>
              <w:t>I</w:t>
            </w:r>
            <w:r w:rsidR="00AB687E">
              <w:rPr>
                <w:rFonts w:ascii="Times New Roman" w:hAnsi="Times New Roman"/>
                <w:sz w:val="24"/>
                <w:szCs w:val="24"/>
              </w:rPr>
              <w:t>I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a</w:t>
            </w:r>
            <w:r w:rsidR="0063340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687E">
              <w:rPr>
                <w:rFonts w:ascii="Times New Roman" w:hAnsi="Times New Roman"/>
                <w:sz w:val="24"/>
                <w:szCs w:val="24"/>
              </w:rPr>
              <w:t>Sisteme</w:t>
            </w:r>
            <w:proofErr w:type="spellEnd"/>
            <w:r w:rsidR="00AB687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AB687E">
              <w:rPr>
                <w:rFonts w:ascii="Times New Roman" w:hAnsi="Times New Roman"/>
                <w:sz w:val="24"/>
                <w:szCs w:val="24"/>
              </w:rPr>
              <w:t>monitorizare</w:t>
            </w:r>
            <w:proofErr w:type="spellEnd"/>
            <w:r w:rsidR="00AB6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687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AB6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687E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603BE"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 w:rsidR="0086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3B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86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3BE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87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AB687E">
              <w:rPr>
                <w:rFonts w:ascii="Times New Roman" w:hAnsi="Times New Roman"/>
                <w:sz w:val="24"/>
                <w:szCs w:val="24"/>
              </w:rPr>
              <w:t>or</w:t>
            </w:r>
            <w:r w:rsidR="000176C0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fizic</w:t>
            </w:r>
            <w:r w:rsidR="00AB687E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AB687E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="006E1D2A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 w:rsidR="00AB687E">
              <w:rPr>
                <w:rFonts w:ascii="Times New Roman" w:hAnsi="Times New Roman"/>
                <w:sz w:val="24"/>
                <w:szCs w:val="24"/>
              </w:rPr>
              <w:t>2</w:t>
            </w:r>
            <w:r w:rsidR="006E1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1D2A">
              <w:rPr>
                <w:rFonts w:ascii="Times New Roman" w:hAnsi="Times New Roman"/>
                <w:sz w:val="24"/>
                <w:szCs w:val="24"/>
              </w:rPr>
              <w:t>formaţi</w:t>
            </w:r>
            <w:r w:rsidR="00AB687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6E1D2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6E1D2A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0176C0">
              <w:rPr>
                <w:rFonts w:ascii="Times New Roman" w:hAnsi="Times New Roman"/>
                <w:sz w:val="24"/>
                <w:szCs w:val="24"/>
              </w:rPr>
              <w:t>3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190556">
              <w:rPr>
                <w:rFonts w:ascii="Times New Roman" w:hAnsi="Times New Roman"/>
                <w:sz w:val="24"/>
                <w:szCs w:val="24"/>
              </w:rPr>
              <w:t>1</w:t>
            </w:r>
            <w:r w:rsidR="000176C0">
              <w:rPr>
                <w:rFonts w:ascii="Times New Roman" w:hAnsi="Times New Roman"/>
                <w:sz w:val="24"/>
                <w:szCs w:val="24"/>
              </w:rPr>
              <w:t>,5</w:t>
            </w:r>
            <w:r w:rsidR="00190556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0176C0">
              <w:rPr>
                <w:rFonts w:ascii="Times New Roman" w:hAnsi="Times New Roman"/>
                <w:sz w:val="24"/>
                <w:szCs w:val="24"/>
              </w:rPr>
              <w:t>e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convenţiona</w:t>
            </w:r>
            <w:r w:rsidR="000176C0">
              <w:rPr>
                <w:rFonts w:ascii="Times New Roman" w:hAnsi="Times New Roman"/>
                <w:sz w:val="24"/>
                <w:szCs w:val="24"/>
              </w:rPr>
              <w:t>le</w:t>
            </w:r>
            <w:proofErr w:type="spellEnd"/>
            <w:r w:rsidR="004C7DDD">
              <w:rPr>
                <w:rFonts w:ascii="Times New Roman" w:hAnsi="Times New Roman"/>
                <w:sz w:val="24"/>
                <w:szCs w:val="24"/>
              </w:rPr>
              <w:t>/an.</w:t>
            </w:r>
            <w:r w:rsidR="004C7DDD" w:rsidRPr="004E62DF">
              <w:rPr>
                <w:rFonts w:ascii="Times New Roman" w:hAnsi="Times New Roman"/>
                <w:lang w:val="it-IT"/>
              </w:rPr>
              <w:t xml:space="preserve"> </w:t>
            </w:r>
          </w:p>
          <w:p w:rsidR="00015B87" w:rsidRDefault="005060FD" w:rsidP="00B75A1E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Sisteme</w:t>
            </w:r>
            <w:proofErr w:type="spellEnd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informatice</w:t>
            </w:r>
            <w:proofErr w:type="spellEnd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gestiune</w:t>
            </w:r>
            <w:proofErr w:type="spellEnd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datelor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I cu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44D9A">
              <w:rPr>
                <w:rFonts w:ascii="Times New Roman" w:hAnsi="Times New Roman"/>
                <w:sz w:val="24"/>
                <w:szCs w:val="24"/>
              </w:rPr>
              <w:t>I</w:t>
            </w:r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6B4">
              <w:rPr>
                <w:rFonts w:ascii="Times New Roman" w:hAnsi="Times New Roman"/>
                <w:sz w:val="24"/>
                <w:szCs w:val="24"/>
              </w:rPr>
              <w:t xml:space="preserve">Management </w:t>
            </w:r>
            <w:proofErr w:type="spellStart"/>
            <w:r w:rsidR="005236B4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23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6B4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="00523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6B4">
              <w:rPr>
                <w:rFonts w:ascii="Times New Roman" w:hAnsi="Times New Roman"/>
                <w:sz w:val="24"/>
                <w:szCs w:val="24"/>
              </w:rPr>
              <w:t>rurală</w:t>
            </w:r>
            <w:proofErr w:type="spellEnd"/>
            <w:r w:rsidR="00523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6B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523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6B4">
              <w:rPr>
                <w:rFonts w:ascii="Times New Roman" w:hAnsi="Times New Roman"/>
                <w:sz w:val="24"/>
                <w:szCs w:val="24"/>
              </w:rPr>
              <w:t>agroturism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236B4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="00523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6B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8E7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8D0">
              <w:rPr>
                <w:rFonts w:ascii="Times New Roman" w:hAnsi="Times New Roman"/>
                <w:sz w:val="24"/>
                <w:szCs w:val="24"/>
              </w:rPr>
              <w:t>Afaceri</w:t>
            </w:r>
            <w:proofErr w:type="spellEnd"/>
            <w:r w:rsidR="008E7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8D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8E7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8D0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="008E7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78D0">
              <w:rPr>
                <w:rFonts w:ascii="Times New Roman" w:hAnsi="Times New Roman"/>
                <w:sz w:val="24"/>
                <w:szCs w:val="24"/>
              </w:rPr>
              <w:t>Rurală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6B4">
              <w:rPr>
                <w:rFonts w:ascii="Times New Roman" w:hAnsi="Times New Roman"/>
                <w:sz w:val="24"/>
                <w:szCs w:val="24"/>
              </w:rPr>
              <w:t>3</w:t>
            </w:r>
            <w:r w:rsidR="00AF6E76">
              <w:rPr>
                <w:rFonts w:ascii="Times New Roman" w:hAnsi="Times New Roman"/>
                <w:sz w:val="24"/>
                <w:szCs w:val="24"/>
              </w:rPr>
              <w:t xml:space="preserve"> ore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fizic</w:t>
            </w:r>
            <w:r w:rsidR="00AF6E76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236B4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5236B4">
              <w:rPr>
                <w:rFonts w:ascii="Times New Roman" w:hAnsi="Times New Roman"/>
                <w:sz w:val="24"/>
                <w:szCs w:val="24"/>
              </w:rPr>
              <w:t>4,5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F44D9A">
              <w:rPr>
                <w:rFonts w:ascii="Times New Roman" w:hAnsi="Times New Roman"/>
                <w:sz w:val="24"/>
                <w:szCs w:val="24"/>
              </w:rPr>
              <w:t>2</w:t>
            </w:r>
            <w:r w:rsidR="005236B4">
              <w:rPr>
                <w:rFonts w:ascii="Times New Roman" w:hAnsi="Times New Roman"/>
                <w:sz w:val="24"/>
                <w:szCs w:val="24"/>
              </w:rPr>
              <w:t>,25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1E1E70">
              <w:rPr>
                <w:rFonts w:ascii="Times New Roman" w:hAnsi="Times New Roman"/>
                <w:sz w:val="24"/>
                <w:szCs w:val="24"/>
              </w:rPr>
              <w:t>e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convenţional</w:t>
            </w:r>
            <w:r w:rsidR="001E1E70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1E7808" w:rsidRPr="005060FD" w:rsidRDefault="005060FD" w:rsidP="00B75A1E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proofErr w:type="spellStart"/>
            <w:proofErr w:type="gram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Compensări</w:t>
            </w:r>
            <w:proofErr w:type="spellEnd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60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geodezice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efectuată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semestrul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</w:t>
            </w:r>
            <w:r w:rsidR="0041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studenţii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anului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FB5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programului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studii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4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Sisteme</w:t>
            </w:r>
            <w:proofErr w:type="spellEnd"/>
            <w:r w:rsidR="00F44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F44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monitorizare</w:t>
            </w:r>
            <w:proofErr w:type="spellEnd"/>
            <w:r w:rsidR="00F44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4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="00F44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4D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cadastru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Facultatea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Silvicultură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Cadastru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astfel</w:t>
            </w:r>
            <w:proofErr w:type="spellEnd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14B31">
              <w:rPr>
                <w:rFonts w:ascii="Times New Roman" w:hAnsi="Times New Roman"/>
                <w:sz w:val="24"/>
                <w:szCs w:val="24"/>
              </w:rPr>
              <w:t>1</w:t>
            </w:r>
            <w:r w:rsidR="00414B31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4B31" w:rsidRPr="00316189">
              <w:rPr>
                <w:rFonts w:ascii="Times New Roman" w:hAnsi="Times New Roman"/>
                <w:sz w:val="24"/>
                <w:szCs w:val="24"/>
              </w:rPr>
              <w:t>or</w:t>
            </w:r>
            <w:r w:rsidR="00414B31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14B31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4B31" w:rsidRPr="00316189">
              <w:rPr>
                <w:rFonts w:ascii="Times New Roman" w:hAnsi="Times New Roman"/>
                <w:sz w:val="24"/>
                <w:szCs w:val="24"/>
              </w:rPr>
              <w:t>fizic</w:t>
            </w:r>
            <w:r w:rsidR="00414B31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14B31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414B31">
              <w:rPr>
                <w:rFonts w:ascii="Times New Roman" w:hAnsi="Times New Roman"/>
                <w:sz w:val="24"/>
                <w:szCs w:val="24"/>
              </w:rPr>
              <w:t xml:space="preserve">curs </w:t>
            </w:r>
            <w:r w:rsidR="00414B31" w:rsidRPr="00316189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414B31">
              <w:rPr>
                <w:rFonts w:ascii="Times New Roman" w:hAnsi="Times New Roman"/>
                <w:sz w:val="24"/>
                <w:szCs w:val="24"/>
              </w:rPr>
              <w:t>2,5</w:t>
            </w:r>
            <w:r w:rsidR="00414B31" w:rsidRPr="00316189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414B31" w:rsidRPr="00316189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414B31" w:rsidRPr="0031618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414B31" w:rsidRPr="00316189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414B31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4B31" w:rsidRPr="00316189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414B31" w:rsidRPr="00316189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414B31" w:rsidRPr="00316189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41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4B31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41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40B">
              <w:rPr>
                <w:rFonts w:ascii="Times New Roman" w:hAnsi="Times New Roman"/>
                <w:sz w:val="24"/>
                <w:szCs w:val="24"/>
              </w:rPr>
              <w:t>2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63340B">
              <w:rPr>
                <w:rFonts w:ascii="Times New Roman" w:hAnsi="Times New Roman"/>
                <w:sz w:val="24"/>
                <w:szCs w:val="24"/>
              </w:rPr>
              <w:t>e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 w:rsidR="0063340B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252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="00554EB6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B31">
              <w:rPr>
                <w:rFonts w:ascii="Times New Roman" w:hAnsi="Times New Roman"/>
                <w:sz w:val="24"/>
                <w:szCs w:val="24"/>
              </w:rPr>
              <w:t xml:space="preserve">cu 3 </w:t>
            </w:r>
            <w:proofErr w:type="spellStart"/>
            <w:r w:rsidR="00414B31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="00414B3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14B31">
              <w:rPr>
                <w:rFonts w:ascii="Times New Roman" w:hAnsi="Times New Roman"/>
                <w:sz w:val="24"/>
                <w:szCs w:val="24"/>
              </w:rPr>
              <w:lastRenderedPageBreak/>
              <w:t>lucru</w:t>
            </w:r>
            <w:proofErr w:type="spellEnd"/>
            <w:r w:rsidR="0041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414B31">
              <w:rPr>
                <w:rFonts w:ascii="Times New Roman" w:hAnsi="Times New Roman"/>
                <w:sz w:val="24"/>
                <w:szCs w:val="24"/>
              </w:rPr>
              <w:t>9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4E62DF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cu o </w:t>
            </w:r>
            <w:proofErr w:type="spellStart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medie</w:t>
            </w:r>
            <w:proofErr w:type="spellEnd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totală</w:t>
            </w:r>
            <w:proofErr w:type="spellEnd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r w:rsidR="0041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52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,75</w:t>
            </w:r>
            <w:r w:rsid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ore </w:t>
            </w:r>
            <w:proofErr w:type="spellStart"/>
            <w:r w:rsid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convenţionale</w:t>
            </w:r>
            <w:proofErr w:type="spellEnd"/>
            <w:r w:rsid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/an.</w:t>
            </w:r>
            <w:proofErr w:type="gramEnd"/>
          </w:p>
          <w:p w:rsidR="001667AE" w:rsidRPr="005060FD" w:rsidRDefault="005060FD" w:rsidP="00B75A1E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proofErr w:type="spellStart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Metode</w:t>
            </w:r>
            <w:proofErr w:type="spellEnd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="00E87EAC"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î</w:t>
            </w:r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nv</w:t>
            </w:r>
            <w:r w:rsidR="00E87EAC"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ăţ</w:t>
            </w:r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are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efectuată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semestrul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studenţii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anului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programului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studii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Măsurători</w:t>
            </w:r>
            <w:proofErr w:type="spellEnd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terestre</w:t>
            </w:r>
            <w:proofErr w:type="spellEnd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cadastru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Facultatea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Silvicultură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Cadastru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astfel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667AE">
              <w:rPr>
                <w:rFonts w:ascii="Times New Roman" w:hAnsi="Times New Roman"/>
                <w:sz w:val="24"/>
                <w:szCs w:val="24"/>
              </w:rPr>
              <w:t>1</w:t>
            </w:r>
            <w:r w:rsidR="001667AE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67AE" w:rsidRPr="00316189">
              <w:rPr>
                <w:rFonts w:ascii="Times New Roman" w:hAnsi="Times New Roman"/>
                <w:sz w:val="24"/>
                <w:szCs w:val="24"/>
              </w:rPr>
              <w:t>or</w:t>
            </w:r>
            <w:r w:rsidR="001667AE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1667AE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67AE" w:rsidRPr="00316189">
              <w:rPr>
                <w:rFonts w:ascii="Times New Roman" w:hAnsi="Times New Roman"/>
                <w:sz w:val="24"/>
                <w:szCs w:val="24"/>
              </w:rPr>
              <w:t>fizic</w:t>
            </w:r>
            <w:r w:rsidR="001667AE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1667AE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1667AE">
              <w:rPr>
                <w:rFonts w:ascii="Times New Roman" w:hAnsi="Times New Roman"/>
                <w:sz w:val="24"/>
                <w:szCs w:val="24"/>
              </w:rPr>
              <w:t xml:space="preserve">curs </w:t>
            </w:r>
            <w:r w:rsidR="001667AE" w:rsidRPr="00316189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1667AE">
              <w:rPr>
                <w:rFonts w:ascii="Times New Roman" w:hAnsi="Times New Roman"/>
                <w:sz w:val="24"/>
                <w:szCs w:val="24"/>
              </w:rPr>
              <w:t>2</w:t>
            </w:r>
            <w:r w:rsidR="001667AE" w:rsidRPr="00316189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1667AE" w:rsidRPr="00316189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1667AE" w:rsidRPr="003161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667AE" w:rsidRPr="00316189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1667AE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67AE" w:rsidRPr="00316189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1667AE" w:rsidRPr="00316189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1667AE" w:rsidRPr="00316189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166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cu o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medie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totală</w:t>
            </w:r>
            <w:proofErr w:type="spellEnd"/>
            <w:r w:rsidR="001667AE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oră</w:t>
            </w:r>
            <w:proofErr w:type="spellEnd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convenţională</w:t>
            </w:r>
            <w:proofErr w:type="spellEnd"/>
            <w:r w:rsidR="0016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/an.</w:t>
            </w:r>
          </w:p>
          <w:p w:rsidR="005060FD" w:rsidRPr="00655766" w:rsidRDefault="005060FD" w:rsidP="00B75A1E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proofErr w:type="spellStart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Metode</w:t>
            </w:r>
            <w:proofErr w:type="spellEnd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moderne</w:t>
            </w:r>
            <w:proofErr w:type="spellEnd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realizare</w:t>
            </w:r>
            <w:proofErr w:type="spellEnd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proiecţiilor</w:t>
            </w:r>
            <w:proofErr w:type="spellEnd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65F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cartografice</w:t>
            </w:r>
            <w:proofErr w:type="spellEnd"/>
            <w:r w:rsidR="000538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0538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fectuată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semestrul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cu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studenţii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anului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programului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studii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Sisteme</w:t>
            </w:r>
            <w:proofErr w:type="spellEnd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monitorizare</w:t>
            </w:r>
            <w:proofErr w:type="spellEnd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cadastru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Facultatea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Silvicultură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Cadastru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astfel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538DB">
              <w:rPr>
                <w:rFonts w:ascii="Times New Roman" w:hAnsi="Times New Roman"/>
                <w:sz w:val="24"/>
                <w:szCs w:val="24"/>
              </w:rPr>
              <w:t>2</w:t>
            </w:r>
            <w:r w:rsidR="000538DB"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0538DB">
              <w:rPr>
                <w:rFonts w:ascii="Times New Roman" w:hAnsi="Times New Roman"/>
                <w:sz w:val="24"/>
                <w:szCs w:val="24"/>
              </w:rPr>
              <w:t>e</w:t>
            </w:r>
            <w:r w:rsidR="000538DB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38DB"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 w:rsidR="000538DB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053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8DB"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="002A4E74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="000538DB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8DB">
              <w:rPr>
                <w:rFonts w:ascii="Times New Roman" w:hAnsi="Times New Roman"/>
                <w:sz w:val="24"/>
                <w:szCs w:val="24"/>
              </w:rPr>
              <w:t xml:space="preserve">cu </w:t>
            </w:r>
            <w:r w:rsidR="00FD402E">
              <w:rPr>
                <w:rFonts w:ascii="Times New Roman" w:hAnsi="Times New Roman"/>
                <w:sz w:val="24"/>
                <w:szCs w:val="24"/>
              </w:rPr>
              <w:t>1</w:t>
            </w:r>
            <w:r w:rsidR="00053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38DB">
              <w:rPr>
                <w:rFonts w:ascii="Times New Roman" w:hAnsi="Times New Roman"/>
                <w:sz w:val="24"/>
                <w:szCs w:val="24"/>
              </w:rPr>
              <w:t>formaţi</w:t>
            </w:r>
            <w:r w:rsidR="00FD402E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0538D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538DB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="00053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8DB" w:rsidRPr="004D167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FD402E">
              <w:rPr>
                <w:rFonts w:ascii="Times New Roman" w:hAnsi="Times New Roman"/>
                <w:sz w:val="24"/>
                <w:szCs w:val="24"/>
              </w:rPr>
              <w:t>3</w:t>
            </w:r>
            <w:r w:rsidR="002A4E74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2A4E74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2A4E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538DB"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0538DB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38DB"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0538DB"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0538DB"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medie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totală</w:t>
            </w:r>
            <w:proofErr w:type="spellEnd"/>
            <w:r w:rsidR="000538DB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r w:rsidR="00FD40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ore </w:t>
            </w:r>
            <w:proofErr w:type="spellStart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convenţionale</w:t>
            </w:r>
            <w:proofErr w:type="spellEnd"/>
            <w:r w:rsidR="00053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/an</w:t>
            </w:r>
            <w:r w:rsidR="00FD40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12069" w:rsidRPr="00EC3883" w:rsidTr="00501F66">
        <w:tc>
          <w:tcPr>
            <w:tcW w:w="2084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501F66">
        <w:tc>
          <w:tcPr>
            <w:tcW w:w="2084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efectuarea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orelor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laborator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>proiect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>practică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>specialitate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disciplinele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cuprinse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norma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activităţii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control;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:rsidR="00612069" w:rsidRPr="00E317FD" w:rsidRDefault="00DC2D88" w:rsidP="00DC2D8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612069" w:rsidRPr="00EC3883" w:rsidTr="00501F66">
        <w:tc>
          <w:tcPr>
            <w:tcW w:w="2084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501F66">
        <w:tc>
          <w:tcPr>
            <w:tcW w:w="2084" w:type="dxa"/>
            <w:vMerge w:val="restart"/>
            <w:shd w:val="clear" w:color="auto" w:fill="auto"/>
          </w:tcPr>
          <w:p w:rsidR="00612069" w:rsidRPr="00663B5F" w:rsidRDefault="00612069" w:rsidP="00E317FD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663B5F">
              <w:rPr>
                <w:rFonts w:ascii="Times New Roman" w:hAnsi="Times New Roman" w:cs="Times New Roman"/>
                <w:color w:val="000000" w:themeColor="text1"/>
                <w:lang w:val="ro-RO"/>
              </w:rPr>
              <w:t>Tematica probelor de concurs şi bibliografia</w:t>
            </w:r>
          </w:p>
        </w:tc>
        <w:tc>
          <w:tcPr>
            <w:tcW w:w="605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DE5479" w:rsidRDefault="00612069" w:rsidP="00DE5479">
            <w:pPr>
              <w:ind w:left="360"/>
              <w:rPr>
                <w:rFonts w:ascii="Times New Roman" w:hAnsi="Times New Roman"/>
                <w:lang w:val="ro-RO"/>
              </w:rPr>
            </w:pPr>
          </w:p>
        </w:tc>
      </w:tr>
      <w:tr w:rsidR="009D57A3" w:rsidRPr="009D57A3" w:rsidTr="00501F66">
        <w:tc>
          <w:tcPr>
            <w:tcW w:w="2084" w:type="dxa"/>
            <w:vMerge/>
            <w:shd w:val="clear" w:color="auto" w:fill="auto"/>
          </w:tcPr>
          <w:p w:rsidR="00612069" w:rsidRPr="009D57A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05" w:type="dxa"/>
          </w:tcPr>
          <w:p w:rsidR="00612069" w:rsidRPr="009D57A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D57A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63B5F" w:rsidRPr="009D57A3" w:rsidRDefault="00663B5F" w:rsidP="00E317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Biofizică</w:t>
            </w:r>
            <w:proofErr w:type="spellEnd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meteorologie</w:t>
            </w:r>
            <w:proofErr w:type="spellEnd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climatologie</w:t>
            </w:r>
            <w:proofErr w:type="spellEnd"/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Noţiuni introductive. Obiectul și metodele biofizicii. Mărimi fizice scalare și vectoriale. 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it-IT"/>
              </w:rPr>
              <w:t>Noțiuni de mecanică a  punctului material.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Compoziţia moleculară a materiei vii.  Termodinamică. </w:t>
            </w:r>
            <w:r w:rsidRPr="009D57A3">
              <w:rPr>
                <w:rFonts w:ascii="Times New Roman" w:hAnsi="Times New Roman"/>
                <w:sz w:val="24"/>
                <w:szCs w:val="24"/>
                <w:lang w:val="it-IT"/>
              </w:rPr>
              <w:t>Sisteme, parametri de stare, procese termodinamice.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it-IT"/>
              </w:rPr>
              <w:t>Principiul I al termodinamicii. Entalpia.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Principiul II al termodinamicii. Entropia. 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Structura materiei. Structura moleculară, stabilitatea moleculelor, dipoli electrici, legături moleculare și intermoleculare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Stările fizice de agregare ale materiei.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Apa în sistemele biologice.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Câmpul electric, legea lui Coulomb.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Câmpul magnetic, inducția magnetică.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Noțiuni de optică geometrică</w:t>
            </w:r>
            <w:r w:rsidRPr="009D57A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</w:t>
            </w: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Oglinzi, lentile, prisme.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Atmosfera. Structura, compoziţia şi masa atmosferei. Factori genetici ai climei. </w:t>
            </w:r>
          </w:p>
          <w:p w:rsidR="002222B6" w:rsidRPr="009D57A3" w:rsidRDefault="002222B6" w:rsidP="00B75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Radiaţia solară,terestră, atmosferică.Parametrii meteorologici: temperatura solului şi a aerului, presiunea atmosferică, vînturi, umiditate, precipitaţii.</w:t>
            </w:r>
          </w:p>
          <w:p w:rsidR="002222B6" w:rsidRPr="009D57A3" w:rsidRDefault="002222B6" w:rsidP="002222B6">
            <w:pP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Bibliografie</w:t>
            </w:r>
            <w:r w:rsidRPr="009D57A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:</w:t>
            </w:r>
          </w:p>
          <w:p w:rsidR="002222B6" w:rsidRPr="009D57A3" w:rsidRDefault="002222B6" w:rsidP="00B75A1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G. Ţarălungă,</w:t>
            </w:r>
            <w:r w:rsidRPr="009D57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Biofizică şi meteorologie - Curs,</w:t>
            </w: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Todesco, Cluj - Napoca,2003</w:t>
            </w:r>
          </w:p>
          <w:p w:rsidR="002222B6" w:rsidRPr="009D57A3" w:rsidRDefault="002222B6" w:rsidP="00B75A1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G. Ţarălungă, </w:t>
            </w:r>
            <w:r w:rsidRPr="009D57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Biofizică moleculară şi celulară, </w:t>
            </w: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Ed.Todesco, Cluj - Napoca, 2002</w:t>
            </w:r>
          </w:p>
          <w:p w:rsidR="002222B6" w:rsidRPr="009D57A3" w:rsidRDefault="002222B6" w:rsidP="00B75A1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Bozac, C. Trifan, </w:t>
            </w:r>
            <w:r w:rsidRPr="009D57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Lucrări practice de biofizică,</w:t>
            </w: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Tipo Agronomia, Cluj - Napoca, 1996</w:t>
            </w:r>
          </w:p>
          <w:p w:rsidR="002222B6" w:rsidRPr="009D57A3" w:rsidRDefault="002222B6" w:rsidP="00B75A1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L. Andronie, G. Ţarălungă,</w:t>
            </w:r>
            <w:r w:rsidRPr="009D57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Indrumător de  lucrări practice specializarea Zootehnie şi piscicultură,</w:t>
            </w: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Ed. Napoca Star,  Cluj-Napoca, 2014</w:t>
            </w:r>
          </w:p>
          <w:p w:rsidR="002222B6" w:rsidRPr="009D57A3" w:rsidRDefault="002222B6" w:rsidP="00B75A1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H. R.Criveanu, G. Ţarălungă, </w:t>
            </w:r>
            <w:r w:rsidRPr="009D57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Elemente de fizică şi meteorologie aplicate la biosisteme</w:t>
            </w:r>
            <w:r w:rsidRPr="009D5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Editura Digital Data,     Cluj-Napoca, 2004.</w:t>
            </w:r>
          </w:p>
          <w:p w:rsidR="002222B6" w:rsidRPr="009D57A3" w:rsidRDefault="002222B6" w:rsidP="00663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63B5F" w:rsidRPr="009D57A3" w:rsidRDefault="00663B5F" w:rsidP="00663B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Biofizică</w:t>
            </w:r>
            <w:proofErr w:type="spellEnd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57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agrometeorologie</w:t>
            </w:r>
            <w:proofErr w:type="spellEnd"/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ro-RO"/>
              </w:rPr>
            </w:pPr>
            <w:r w:rsidRPr="009D57A3">
              <w:rPr>
                <w:lang w:val="ro-RO"/>
              </w:rPr>
              <w:t>Compoziţia moleculară a organismelor vii.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ro-RO"/>
              </w:rPr>
            </w:pPr>
            <w:r w:rsidRPr="009D57A3">
              <w:rPr>
                <w:lang w:val="ro-RO"/>
              </w:rPr>
              <w:t>Structura materiei. Structura moleculară, stabilitatea moleculelor, dipoli electrici, legături moleculare și intermoleculare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D57A3">
              <w:rPr>
                <w:lang w:val="ro-RO"/>
              </w:rPr>
              <w:t>Stările fizice de agregare ale materiei</w:t>
            </w:r>
            <w:r w:rsidRPr="009D57A3">
              <w:t xml:space="preserve">. </w:t>
            </w:r>
            <w:r w:rsidRPr="009D57A3">
              <w:rPr>
                <w:lang w:val="ro-RO"/>
              </w:rPr>
              <w:t> Apa în sistemele biologice.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D57A3">
              <w:rPr>
                <w:lang w:val="ro-RO"/>
              </w:rPr>
              <w:t>Termodinamică. </w:t>
            </w:r>
            <w:r w:rsidRPr="009D57A3">
              <w:rPr>
                <w:lang w:val="it-IT"/>
              </w:rPr>
              <w:t>Sisteme, parametri de stare, procese termodinamice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D57A3">
              <w:rPr>
                <w:lang w:val="it-IT"/>
              </w:rPr>
              <w:t>Principiul I al termodinamicii. Entalpia.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it-IT"/>
              </w:rPr>
            </w:pPr>
            <w:r w:rsidRPr="009D57A3">
              <w:rPr>
                <w:lang w:val="it-IT"/>
              </w:rPr>
              <w:t>Principiul II al termodinamicii. Entropia.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D57A3">
              <w:rPr>
                <w:lang w:val="it-IT"/>
              </w:rPr>
              <w:t>Transformarile de faza. Caldura latent</w:t>
            </w:r>
            <w:r w:rsidRPr="009D57A3">
              <w:rPr>
                <w:lang w:val="ro-RO"/>
              </w:rPr>
              <w:t>ă</w:t>
            </w:r>
            <w:r w:rsidRPr="009D57A3">
              <w:rPr>
                <w:lang w:val="it-IT"/>
              </w:rPr>
              <w:t xml:space="preserve"> </w:t>
            </w:r>
            <w:r w:rsidRPr="009D57A3">
              <w:rPr>
                <w:lang w:val="ro-RO"/>
              </w:rPr>
              <w:t>ş</w:t>
            </w:r>
            <w:r w:rsidRPr="009D57A3">
              <w:rPr>
                <w:lang w:val="it-IT"/>
              </w:rPr>
              <w:t>i vaporizarea.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D57A3">
              <w:rPr>
                <w:lang w:val="ro-RO"/>
              </w:rPr>
              <w:t>Câmpul electric, legea lui Coulomb.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D57A3">
              <w:rPr>
                <w:lang w:val="ro-RO"/>
              </w:rPr>
              <w:t>Câmpul magnetic, inducția magnetică.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D57A3">
              <w:rPr>
                <w:lang w:val="ro-RO"/>
              </w:rPr>
              <w:t>Parametrii meteorologici: temperatura solului şi a aerului, presiunea atmosferică, vînturi, umiditate, precipitaţii. 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</w:pPr>
            <w:r w:rsidRPr="009D57A3">
              <w:rPr>
                <w:lang w:val="ro-RO"/>
              </w:rPr>
              <w:t>Atmosfera. Structura, compoziţia şi masa atmosferei. Factori genetici ai climei.</w:t>
            </w:r>
          </w:p>
          <w:p w:rsidR="009D57A3" w:rsidRPr="009D57A3" w:rsidRDefault="009D57A3" w:rsidP="00B75A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Factori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genetici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climei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Radiaţia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solară</w:t>
            </w:r>
            <w:proofErr w:type="gramStart"/>
            <w:r w:rsidRPr="009D57A3">
              <w:rPr>
                <w:rFonts w:ascii="Times New Roman" w:hAnsi="Times New Roman"/>
                <w:sz w:val="24"/>
                <w:szCs w:val="24"/>
              </w:rPr>
              <w:t>,terestră</w:t>
            </w:r>
            <w:proofErr w:type="spellEnd"/>
            <w:proofErr w:type="gram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atmosferică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Influenta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radiatiilor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asupra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plantelor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animalelor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57A3" w:rsidRPr="009D57A3" w:rsidRDefault="009D57A3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</w:pPr>
            <w:r w:rsidRPr="009D57A3">
              <w:t>Parametrii meteorologici: temperatura solului şi a aerului, variatia temperaturii, presiunea atmosferică, vînturi, umiditate, precipitaţii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</w:pPr>
            <w:r w:rsidRPr="009D57A3">
              <w:rPr>
                <w:lang w:val="ro-RO"/>
              </w:rPr>
              <w:t>Radiaţia solară, terestră, atmosferică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</w:pPr>
            <w:r w:rsidRPr="009D57A3">
              <w:rPr>
                <w:lang w:val="ro-RO"/>
              </w:rPr>
              <w:t>Interactiunea radiatiei nucleare cu substanta. Notiuni fundamentale.</w:t>
            </w:r>
          </w:p>
          <w:p w:rsidR="00334518" w:rsidRPr="009D57A3" w:rsidRDefault="00334518" w:rsidP="00B75A1E">
            <w:pPr>
              <w:pStyle w:val="yiv7672245057gmail-msolist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</w:pPr>
            <w:r w:rsidRPr="009D57A3">
              <w:rPr>
                <w:lang w:val="ro-RO"/>
              </w:rPr>
              <w:t>Permeabilitiatea solului. Radonul ş</w:t>
            </w:r>
            <w:r w:rsidRPr="009D57A3">
              <w:rPr>
                <w:lang w:val="it-IT"/>
              </w:rPr>
              <w:t>i</w:t>
            </w:r>
            <w:r w:rsidRPr="009D57A3">
              <w:rPr>
                <w:lang w:val="ro-RO"/>
              </w:rPr>
              <w:t xml:space="preserve"> fluxul de radon din sol.</w:t>
            </w:r>
          </w:p>
          <w:p w:rsidR="009D57A3" w:rsidRPr="009D57A3" w:rsidRDefault="009D57A3" w:rsidP="009D57A3">
            <w:pPr>
              <w:pStyle w:val="yiv7672245057gmail-msolistparagraph"/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it-IT"/>
              </w:rPr>
            </w:pPr>
          </w:p>
          <w:p w:rsidR="0043537E" w:rsidRPr="009D57A3" w:rsidRDefault="0043537E" w:rsidP="009D57A3">
            <w:pPr>
              <w:pStyle w:val="yiv7672245057gmail-msolistparagraph"/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it-IT"/>
              </w:rPr>
            </w:pPr>
            <w:r w:rsidRPr="00B75A1E">
              <w:rPr>
                <w:b/>
                <w:lang w:val="it-IT"/>
              </w:rPr>
              <w:t>Bibliografie</w:t>
            </w:r>
            <w:r w:rsidRPr="009D57A3">
              <w:rPr>
                <w:i/>
                <w:lang w:val="it-IT"/>
              </w:rPr>
              <w:t>:</w:t>
            </w:r>
          </w:p>
          <w:p w:rsidR="0043537E" w:rsidRPr="009D57A3" w:rsidRDefault="0043537E" w:rsidP="0043537E">
            <w:pPr>
              <w:pStyle w:val="yiv7672245057msonormal"/>
              <w:shd w:val="clear" w:color="auto" w:fill="FFFFFF"/>
              <w:spacing w:before="0" w:beforeAutospacing="0" w:after="0" w:afterAutospacing="0"/>
              <w:ind w:left="57"/>
              <w:rPr>
                <w:rFonts w:ascii="New serif" w:hAnsi="New serif" w:cs="Calibri"/>
                <w:lang w:val="ro-RO"/>
              </w:rPr>
            </w:pPr>
          </w:p>
          <w:p w:rsidR="0043537E" w:rsidRPr="009D57A3" w:rsidRDefault="0043537E" w:rsidP="00B75A1E">
            <w:pPr>
              <w:pStyle w:val="yiv7672245057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D57A3">
              <w:rPr>
                <w:rFonts w:ascii="New serif" w:hAnsi="New serif" w:cs="Calibri"/>
                <w:lang w:val="ro-RO"/>
              </w:rPr>
              <w:t>G</w:t>
            </w:r>
            <w:r w:rsidRPr="009D57A3">
              <w:rPr>
                <w:lang w:val="ro-RO"/>
              </w:rPr>
              <w:t>. Ţarălungă,</w:t>
            </w:r>
            <w:r w:rsidRPr="009D57A3">
              <w:rPr>
                <w:i/>
                <w:iCs/>
                <w:lang w:val="ro-RO"/>
              </w:rPr>
              <w:t> Biofizică şi meteorologie - Curs,</w:t>
            </w:r>
            <w:r w:rsidRPr="009D57A3">
              <w:rPr>
                <w:lang w:val="ro-RO"/>
              </w:rPr>
              <w:t>Ed. Todesco, Cluj - Napoca,2003.</w:t>
            </w:r>
          </w:p>
          <w:p w:rsidR="0043537E" w:rsidRPr="009D57A3" w:rsidRDefault="0043537E" w:rsidP="00B75A1E">
            <w:pPr>
              <w:pStyle w:val="yiv7672245057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D57A3">
              <w:rPr>
                <w:lang w:val="ro-RO"/>
              </w:rPr>
              <w:t>G. Ţarălungă, </w:t>
            </w:r>
            <w:r w:rsidRPr="009D57A3">
              <w:rPr>
                <w:i/>
                <w:iCs/>
                <w:lang w:val="ro-RO"/>
              </w:rPr>
              <w:t>Biofizică moleculară şi celulară, </w:t>
            </w:r>
            <w:r w:rsidRPr="009D57A3">
              <w:rPr>
                <w:lang w:val="ro-RO"/>
              </w:rPr>
              <w:t>Ed.Todesco, Cluj - Napoca, 2002.</w:t>
            </w:r>
          </w:p>
          <w:p w:rsidR="0043537E" w:rsidRPr="009D57A3" w:rsidRDefault="0043537E" w:rsidP="00B75A1E">
            <w:pPr>
              <w:pStyle w:val="yiv7672245057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D57A3">
              <w:rPr>
                <w:lang w:val="ro-RO"/>
              </w:rPr>
              <w:t>R. Bozac, C. Trifan, </w:t>
            </w:r>
            <w:r w:rsidRPr="009D57A3">
              <w:rPr>
                <w:i/>
                <w:iCs/>
                <w:lang w:val="ro-RO"/>
              </w:rPr>
              <w:t>Lucrări practice de biofizică,</w:t>
            </w:r>
            <w:r w:rsidRPr="009D57A3">
              <w:rPr>
                <w:lang w:val="ro-RO"/>
              </w:rPr>
              <w:t> Tipo Agronomia, Cluj - Napoca, 1996.</w:t>
            </w:r>
          </w:p>
          <w:p w:rsidR="0043537E" w:rsidRPr="009D57A3" w:rsidRDefault="0043537E" w:rsidP="00B75A1E">
            <w:pPr>
              <w:pStyle w:val="yiv7672245057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D57A3">
              <w:rPr>
                <w:lang w:val="ro-RO"/>
              </w:rPr>
              <w:t>L. Andronie, G. Ţarălungă,</w:t>
            </w:r>
            <w:r w:rsidRPr="009D57A3">
              <w:rPr>
                <w:i/>
                <w:iCs/>
                <w:lang w:val="ro-RO"/>
              </w:rPr>
              <w:t> Indrumător de  lucrări practice specializarea Zootehnie şi piscicultură,</w:t>
            </w:r>
            <w:r w:rsidRPr="009D57A3">
              <w:rPr>
                <w:lang w:val="ro-RO"/>
              </w:rPr>
              <w:t> Ed. Napoca Star,  Cluj-Napoca, 2014.</w:t>
            </w:r>
          </w:p>
          <w:p w:rsidR="0043537E" w:rsidRPr="009D57A3" w:rsidRDefault="0043537E" w:rsidP="00B75A1E">
            <w:pPr>
              <w:pStyle w:val="yiv7672245057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D57A3">
              <w:rPr>
                <w:lang w:val="ro-RO"/>
              </w:rPr>
              <w:t>H. R. Criveanu, G. Ţarălungă, </w:t>
            </w:r>
            <w:r w:rsidRPr="009D57A3">
              <w:rPr>
                <w:i/>
                <w:iCs/>
                <w:lang w:val="ro-RO"/>
              </w:rPr>
              <w:t>Elemente de fizică şi meteorologie aplicate la biosisteme</w:t>
            </w:r>
            <w:r w:rsidRPr="009D57A3">
              <w:rPr>
                <w:lang w:val="ro-RO"/>
              </w:rPr>
              <w:t>, Editura Digital Data,     Cluj-Napoca, 2004.</w:t>
            </w:r>
          </w:p>
          <w:p w:rsidR="0043537E" w:rsidRPr="009D57A3" w:rsidRDefault="0043537E" w:rsidP="00B75A1E">
            <w:pPr>
              <w:pStyle w:val="yiv7672245057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D57A3">
              <w:t xml:space="preserve">Gabor (Timar), C. Cosma. </w:t>
            </w:r>
            <w:r w:rsidRPr="009D57A3">
              <w:rPr>
                <w:i/>
                <w:iCs/>
              </w:rPr>
              <w:t>Radioactivitatea mediului</w:t>
            </w:r>
            <w:r w:rsidRPr="009D57A3">
              <w:t>. Cluj Napoca, 2014, disponibil online http://enviro.ubbcluj.ro/studenti/suport%20de%20cursuri.php</w:t>
            </w:r>
          </w:p>
          <w:p w:rsidR="001E51C5" w:rsidRPr="009D57A3" w:rsidRDefault="001E51C5" w:rsidP="0066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5F" w:rsidRPr="00B75A1E" w:rsidRDefault="00AE2DB9" w:rsidP="00663B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Definitivare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elaborare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lucrare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disertaţie</w:t>
            </w:r>
            <w:proofErr w:type="spellEnd"/>
          </w:p>
          <w:p w:rsidR="00B75A1E" w:rsidRDefault="00AE2DB9" w:rsidP="00B75A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Pregătirea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planului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cercetare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detaliată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2DB9" w:rsidRPr="00B75A1E" w:rsidRDefault="00AE2DB9" w:rsidP="00B75A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metodologiei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cercetare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vederea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realizării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obiectivelor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A1E">
              <w:rPr>
                <w:rFonts w:ascii="Times New Roman" w:hAnsi="Times New Roman"/>
                <w:sz w:val="24"/>
                <w:szCs w:val="24"/>
              </w:rPr>
              <w:t>propuse</w:t>
            </w:r>
            <w:proofErr w:type="spellEnd"/>
            <w:r w:rsidRPr="00B75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2DB9" w:rsidRPr="009D57A3" w:rsidRDefault="00AE2DB9" w:rsidP="00B75A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lastRenderedPageBreak/>
              <w:t>Culegerea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analiza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datelor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Redactarea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lucrării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2DB9" w:rsidRPr="009D57A3" w:rsidRDefault="00AE2DB9" w:rsidP="00B75A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Pregătirea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prezentărilor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susținerea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publică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lucrării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licență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2DB9" w:rsidRPr="009D57A3" w:rsidRDefault="00AE2DB9" w:rsidP="00B75A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rezultatelor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studiului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susținerea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lucrării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disertație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2DB9" w:rsidRPr="009D57A3" w:rsidRDefault="00AE2DB9" w:rsidP="00AE2DB9">
            <w:pP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B75A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Bibliografie</w:t>
            </w:r>
            <w:r w:rsidRPr="009D57A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:</w:t>
            </w:r>
          </w:p>
          <w:p w:rsidR="00AE2DB9" w:rsidRPr="009D57A3" w:rsidRDefault="00AE2DB9" w:rsidP="00B75A1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Ghid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redactare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lucrării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disertație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" w:history="1">
              <w:r w:rsidRPr="009D57A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http://www.usamvcluj.ro/images/ghid_de_redactare_lucari_licenta.pdf</w:t>
              </w:r>
            </w:hyperlink>
          </w:p>
          <w:p w:rsidR="00CF600B" w:rsidRPr="009D57A3" w:rsidRDefault="00CF600B" w:rsidP="00663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860B7" w:rsidRPr="00B75A1E" w:rsidRDefault="004860B7" w:rsidP="004860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Sisteme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informatice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gestiune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datelor</w:t>
            </w:r>
            <w:proofErr w:type="spellEnd"/>
          </w:p>
          <w:p w:rsidR="004860B7" w:rsidRPr="009D57A3" w:rsidRDefault="004860B7" w:rsidP="00B75A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Modelarea bazelor de date.</w:t>
            </w:r>
          </w:p>
          <w:p w:rsidR="004860B7" w:rsidRPr="009D57A3" w:rsidRDefault="004860B7" w:rsidP="00B75A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Noţiuni de bază ale sistemelor informatice.</w:t>
            </w:r>
          </w:p>
          <w:p w:rsidR="004860B7" w:rsidRPr="009D57A3" w:rsidRDefault="004860B7" w:rsidP="00B75A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Determinarea necesităţilor.</w:t>
            </w:r>
          </w:p>
          <w:p w:rsidR="004860B7" w:rsidRPr="009D57A3" w:rsidRDefault="004860B7" w:rsidP="00B75A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Analiza sistemelor.</w:t>
            </w:r>
          </w:p>
          <w:p w:rsidR="004860B7" w:rsidRPr="009D57A3" w:rsidRDefault="004860B7" w:rsidP="00B75A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Utilizarea imaginilor satelitare pentru întelegerea aprofundată a economiei spaţiale.</w:t>
            </w:r>
          </w:p>
          <w:p w:rsidR="004860B7" w:rsidRPr="009D57A3" w:rsidRDefault="004860B7" w:rsidP="00B75A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Proiectarea sistemelor de gestiune a datelor.</w:t>
            </w:r>
          </w:p>
          <w:p w:rsidR="004860B7" w:rsidRPr="009D57A3" w:rsidRDefault="004860B7" w:rsidP="00B75A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57A3">
              <w:rPr>
                <w:rFonts w:ascii="Times New Roman" w:hAnsi="Times New Roman"/>
                <w:sz w:val="24"/>
                <w:szCs w:val="24"/>
                <w:lang w:val="ro-RO"/>
              </w:rPr>
              <w:t>Implementarea exploatarea şi intretinerea sistemelor informatice.</w:t>
            </w:r>
          </w:p>
          <w:p w:rsidR="004860B7" w:rsidRPr="009D57A3" w:rsidRDefault="004860B7" w:rsidP="004860B7">
            <w:pP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B75A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Bibliografie</w:t>
            </w:r>
            <w:r w:rsidRPr="009D57A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:</w:t>
            </w:r>
          </w:p>
          <w:p w:rsidR="004860B7" w:rsidRPr="009D57A3" w:rsidRDefault="004860B7" w:rsidP="00B75A1E">
            <w:pPr>
              <w:numPr>
                <w:ilvl w:val="0"/>
                <w:numId w:val="8"/>
              </w:numPr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9D57A3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Constantin Avornicului, Mihai Avornicului, Managementul si proiectarea sistemelor informatice de gestiune  (2010), Ed. Risoprint, Cluj-Napoca</w:t>
            </w:r>
          </w:p>
          <w:p w:rsidR="004860B7" w:rsidRPr="009D57A3" w:rsidRDefault="004860B7" w:rsidP="00B75A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A3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Tanenbaum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>, A. and V. Steen, Distributed Systems Principles and Paradigms, Upper Saddle River, New Jersey, USA: Pearson Education Inc., 2007.</w:t>
            </w:r>
          </w:p>
          <w:p w:rsidR="004860B7" w:rsidRPr="00B75A1E" w:rsidRDefault="004860B7" w:rsidP="004860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0B7" w:rsidRPr="00B75A1E" w:rsidRDefault="004860B7" w:rsidP="004860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Compensări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geodezice</w:t>
            </w:r>
            <w:proofErr w:type="spellEnd"/>
          </w:p>
          <w:p w:rsidR="004860B7" w:rsidRPr="009D57A3" w:rsidRDefault="004860B7" w:rsidP="00B75A1E">
            <w:pPr>
              <w:pStyle w:val="Default"/>
              <w:numPr>
                <w:ilvl w:val="0"/>
                <w:numId w:val="9"/>
              </w:numPr>
              <w:contextualSpacing/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Teoria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generală</w:t>
            </w:r>
            <w:proofErr w:type="spellEnd"/>
            <w:r w:rsidRPr="009D57A3">
              <w:rPr>
                <w:color w:val="auto"/>
              </w:rPr>
              <w:t xml:space="preserve"> a </w:t>
            </w:r>
            <w:proofErr w:type="spellStart"/>
            <w:r w:rsidRPr="009D57A3">
              <w:rPr>
                <w:color w:val="auto"/>
              </w:rPr>
              <w:t>prelucrării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mărimilor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măsurate</w:t>
            </w:r>
            <w:proofErr w:type="spellEnd"/>
            <w:r w:rsidRPr="009D57A3">
              <w:rPr>
                <w:color w:val="auto"/>
              </w:rPr>
              <w:t xml:space="preserve">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9"/>
              </w:numPr>
              <w:contextualSpacing/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Propagarea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erorilor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în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rețelele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geodezice</w:t>
            </w:r>
            <w:proofErr w:type="spellEnd"/>
            <w:r w:rsidRPr="009D57A3">
              <w:rPr>
                <w:color w:val="auto"/>
              </w:rPr>
              <w:t xml:space="preserve">.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9"/>
              </w:numPr>
              <w:contextualSpacing/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Prelucrarea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mărimilor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măsurate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în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rețelele</w:t>
            </w:r>
            <w:proofErr w:type="spellEnd"/>
            <w:r w:rsidRPr="009D57A3">
              <w:rPr>
                <w:color w:val="auto"/>
              </w:rPr>
              <w:t xml:space="preserve"> de </w:t>
            </w:r>
            <w:proofErr w:type="spellStart"/>
            <w:r w:rsidRPr="009D57A3">
              <w:rPr>
                <w:color w:val="auto"/>
              </w:rPr>
              <w:t>triangulație</w:t>
            </w:r>
            <w:proofErr w:type="spellEnd"/>
            <w:r w:rsidRPr="009D57A3">
              <w:rPr>
                <w:color w:val="auto"/>
              </w:rPr>
              <w:t xml:space="preserve">. </w:t>
            </w:r>
            <w:proofErr w:type="spellStart"/>
            <w:r w:rsidRPr="009D57A3">
              <w:rPr>
                <w:color w:val="auto"/>
              </w:rPr>
              <w:t>Calculul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coeficienților</w:t>
            </w:r>
            <w:proofErr w:type="spellEnd"/>
            <w:r w:rsidRPr="009D57A3">
              <w:rPr>
                <w:color w:val="auto"/>
              </w:rPr>
              <w:t xml:space="preserve"> de </w:t>
            </w:r>
            <w:proofErr w:type="spellStart"/>
            <w:r w:rsidRPr="009D57A3">
              <w:rPr>
                <w:color w:val="auto"/>
              </w:rPr>
              <w:t>pondere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și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distribuția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ponderilor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după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compensarea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rețelelor</w:t>
            </w:r>
            <w:proofErr w:type="spellEnd"/>
            <w:r w:rsidRPr="009D57A3">
              <w:rPr>
                <w:color w:val="auto"/>
              </w:rPr>
              <w:t xml:space="preserve">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9"/>
              </w:numPr>
              <w:contextualSpacing/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Compensarea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rețelelor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geodezice</w:t>
            </w:r>
            <w:proofErr w:type="spellEnd"/>
            <w:r w:rsidRPr="009D57A3">
              <w:rPr>
                <w:color w:val="auto"/>
              </w:rPr>
              <w:t xml:space="preserve"> de </w:t>
            </w:r>
            <w:proofErr w:type="spellStart"/>
            <w:r w:rsidRPr="009D57A3">
              <w:rPr>
                <w:color w:val="auto"/>
              </w:rPr>
              <w:t>trilaterație</w:t>
            </w:r>
            <w:proofErr w:type="spellEnd"/>
            <w:r w:rsidRPr="009D57A3">
              <w:rPr>
                <w:color w:val="auto"/>
              </w:rPr>
              <w:t xml:space="preserve">. </w:t>
            </w:r>
            <w:proofErr w:type="spellStart"/>
            <w:r w:rsidRPr="009D57A3">
              <w:rPr>
                <w:color w:val="auto"/>
              </w:rPr>
              <w:t>Evaluarea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preciziilor</w:t>
            </w:r>
            <w:proofErr w:type="spellEnd"/>
            <w:r w:rsidRPr="009D57A3">
              <w:rPr>
                <w:color w:val="auto"/>
              </w:rPr>
              <w:t xml:space="preserve">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9"/>
              </w:numPr>
              <w:contextualSpacing/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Compensarea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simultană</w:t>
            </w:r>
            <w:proofErr w:type="spellEnd"/>
            <w:r w:rsidRPr="009D57A3">
              <w:rPr>
                <w:color w:val="auto"/>
              </w:rPr>
              <w:t xml:space="preserve"> a </w:t>
            </w:r>
            <w:proofErr w:type="spellStart"/>
            <w:r w:rsidRPr="009D57A3">
              <w:rPr>
                <w:color w:val="auto"/>
              </w:rPr>
              <w:t>unghiurilor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și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distanțelor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în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rețelele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geodezice</w:t>
            </w:r>
            <w:proofErr w:type="spellEnd"/>
            <w:r w:rsidRPr="009D57A3">
              <w:rPr>
                <w:color w:val="auto"/>
              </w:rPr>
              <w:t xml:space="preserve">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9"/>
              </w:numPr>
              <w:contextualSpacing/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Metode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matriceale</w:t>
            </w:r>
            <w:proofErr w:type="spellEnd"/>
            <w:r w:rsidRPr="009D57A3">
              <w:rPr>
                <w:color w:val="auto"/>
              </w:rPr>
              <w:t xml:space="preserve"> de </w:t>
            </w:r>
            <w:proofErr w:type="spellStart"/>
            <w:r w:rsidRPr="009D57A3">
              <w:rPr>
                <w:color w:val="auto"/>
              </w:rPr>
              <w:t>evaluare</w:t>
            </w:r>
            <w:proofErr w:type="spellEnd"/>
            <w:r w:rsidRPr="009D57A3">
              <w:rPr>
                <w:color w:val="auto"/>
              </w:rPr>
              <w:t xml:space="preserve"> a </w:t>
            </w:r>
            <w:proofErr w:type="spellStart"/>
            <w:r w:rsidRPr="009D57A3">
              <w:rPr>
                <w:color w:val="auto"/>
              </w:rPr>
              <w:t>preciziilor</w:t>
            </w:r>
            <w:proofErr w:type="spellEnd"/>
            <w:r w:rsidRPr="009D57A3">
              <w:rPr>
                <w:color w:val="auto"/>
              </w:rPr>
              <w:t xml:space="preserve">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9"/>
              </w:numPr>
              <w:contextualSpacing/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Prelucrarea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măsurătorilor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în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rețelele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geodezice</w:t>
            </w:r>
            <w:proofErr w:type="spellEnd"/>
            <w:r w:rsidRPr="009D57A3">
              <w:rPr>
                <w:color w:val="auto"/>
              </w:rPr>
              <w:t xml:space="preserve"> de </w:t>
            </w:r>
            <w:proofErr w:type="spellStart"/>
            <w:r w:rsidRPr="009D57A3">
              <w:rPr>
                <w:color w:val="auto"/>
              </w:rPr>
              <w:t>nivelment</w:t>
            </w:r>
            <w:proofErr w:type="spellEnd"/>
            <w:r w:rsidRPr="009D57A3">
              <w:rPr>
                <w:color w:val="auto"/>
              </w:rPr>
              <w:t xml:space="preserve"> geometric </w:t>
            </w:r>
            <w:proofErr w:type="spellStart"/>
            <w:r w:rsidRPr="009D57A3">
              <w:rPr>
                <w:color w:val="auto"/>
              </w:rPr>
              <w:t>și</w:t>
            </w:r>
            <w:proofErr w:type="spellEnd"/>
            <w:r w:rsidRPr="009D57A3">
              <w:rPr>
                <w:color w:val="auto"/>
              </w:rPr>
              <w:t xml:space="preserve"> trigonometric </w:t>
            </w:r>
          </w:p>
          <w:p w:rsidR="004860B7" w:rsidRPr="009D57A3" w:rsidRDefault="004860B7" w:rsidP="004860B7">
            <w:pP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B75A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Bibliografie</w:t>
            </w:r>
            <w:r w:rsidRPr="009D57A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: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Ghiţău</w:t>
            </w:r>
            <w:proofErr w:type="spellEnd"/>
            <w:r w:rsidRPr="009D57A3">
              <w:rPr>
                <w:color w:val="auto"/>
              </w:rPr>
              <w:t xml:space="preserve"> D., </w:t>
            </w:r>
            <w:proofErr w:type="spellStart"/>
            <w:r w:rsidRPr="009D57A3">
              <w:rPr>
                <w:color w:val="auto"/>
              </w:rPr>
              <w:t>Prelucrarea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măsurătorilor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geodezice</w:t>
            </w:r>
            <w:proofErr w:type="spellEnd"/>
            <w:r w:rsidRPr="009D57A3">
              <w:rPr>
                <w:color w:val="auto"/>
              </w:rPr>
              <w:t xml:space="preserve">, Ed. TOPOEXIM </w:t>
            </w:r>
            <w:proofErr w:type="spellStart"/>
            <w:r w:rsidRPr="009D57A3">
              <w:rPr>
                <w:color w:val="auto"/>
              </w:rPr>
              <w:t>Bucureşti</w:t>
            </w:r>
            <w:proofErr w:type="spellEnd"/>
            <w:r w:rsidRPr="009D57A3">
              <w:rPr>
                <w:color w:val="auto"/>
              </w:rPr>
              <w:t xml:space="preserve">, 2009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color w:val="auto"/>
              </w:rPr>
            </w:pPr>
            <w:r w:rsidRPr="009D57A3">
              <w:rPr>
                <w:color w:val="auto"/>
              </w:rPr>
              <w:t xml:space="preserve">Dima N., </w:t>
            </w:r>
            <w:proofErr w:type="spellStart"/>
            <w:r w:rsidRPr="009D57A3">
              <w:rPr>
                <w:color w:val="auto"/>
              </w:rPr>
              <w:t>Herbei</w:t>
            </w:r>
            <w:proofErr w:type="spellEnd"/>
            <w:r w:rsidRPr="009D57A3">
              <w:rPr>
                <w:color w:val="auto"/>
              </w:rPr>
              <w:t xml:space="preserve"> O., </w:t>
            </w:r>
            <w:proofErr w:type="spellStart"/>
            <w:r w:rsidRPr="009D57A3">
              <w:rPr>
                <w:color w:val="auto"/>
              </w:rPr>
              <w:t>Vereş</w:t>
            </w:r>
            <w:proofErr w:type="spellEnd"/>
            <w:r w:rsidRPr="009D57A3">
              <w:rPr>
                <w:color w:val="auto"/>
              </w:rPr>
              <w:t xml:space="preserve"> I., </w:t>
            </w:r>
            <w:proofErr w:type="spellStart"/>
            <w:r w:rsidRPr="009D57A3">
              <w:rPr>
                <w:i/>
                <w:iCs/>
                <w:color w:val="auto"/>
              </w:rPr>
              <w:t>Teoria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erorilor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şi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metoda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celor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mai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mici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pătrate</w:t>
            </w:r>
            <w:proofErr w:type="spellEnd"/>
            <w:r w:rsidRPr="009D57A3">
              <w:rPr>
                <w:color w:val="auto"/>
              </w:rPr>
              <w:t xml:space="preserve">, Ed. </w:t>
            </w:r>
            <w:proofErr w:type="spellStart"/>
            <w:r w:rsidRPr="009D57A3">
              <w:rPr>
                <w:color w:val="auto"/>
              </w:rPr>
              <w:t>Universitas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Petroşani</w:t>
            </w:r>
            <w:proofErr w:type="spellEnd"/>
            <w:r w:rsidRPr="009D57A3">
              <w:rPr>
                <w:color w:val="auto"/>
              </w:rPr>
              <w:t xml:space="preserve">, 1999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color w:val="auto"/>
              </w:rPr>
            </w:pPr>
            <w:r w:rsidRPr="009D57A3">
              <w:rPr>
                <w:color w:val="auto"/>
              </w:rPr>
              <w:t xml:space="preserve">Dima N., </w:t>
            </w:r>
            <w:proofErr w:type="spellStart"/>
            <w:r w:rsidRPr="009D57A3">
              <w:rPr>
                <w:i/>
                <w:iCs/>
                <w:color w:val="auto"/>
              </w:rPr>
              <w:t>Geodezie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, </w:t>
            </w:r>
            <w:r w:rsidRPr="009D57A3">
              <w:rPr>
                <w:color w:val="auto"/>
              </w:rPr>
              <w:t xml:space="preserve">Ed. </w:t>
            </w:r>
            <w:proofErr w:type="spellStart"/>
            <w:r w:rsidRPr="009D57A3">
              <w:rPr>
                <w:color w:val="auto"/>
              </w:rPr>
              <w:t>Universitas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Petroşani</w:t>
            </w:r>
            <w:proofErr w:type="spellEnd"/>
            <w:r w:rsidRPr="009D57A3">
              <w:rPr>
                <w:color w:val="auto"/>
              </w:rPr>
              <w:t xml:space="preserve">, 2005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Botez</w:t>
            </w:r>
            <w:proofErr w:type="spellEnd"/>
            <w:r w:rsidRPr="009D57A3">
              <w:rPr>
                <w:color w:val="auto"/>
              </w:rPr>
              <w:t xml:space="preserve"> M., </w:t>
            </w:r>
            <w:proofErr w:type="spellStart"/>
            <w:r w:rsidRPr="009D57A3">
              <w:rPr>
                <w:i/>
                <w:iCs/>
                <w:color w:val="auto"/>
              </w:rPr>
              <w:t>Teoria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erorilor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şi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metoda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celor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mai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mici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pătrate</w:t>
            </w:r>
            <w:proofErr w:type="spellEnd"/>
            <w:r w:rsidRPr="009D57A3">
              <w:rPr>
                <w:color w:val="auto"/>
              </w:rPr>
              <w:t xml:space="preserve">, Ed. </w:t>
            </w:r>
            <w:proofErr w:type="spellStart"/>
            <w:r w:rsidRPr="009D57A3">
              <w:rPr>
                <w:color w:val="auto"/>
              </w:rPr>
              <w:t>Didactica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şi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Pedagogică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Bucureşti</w:t>
            </w:r>
            <w:proofErr w:type="spellEnd"/>
            <w:r w:rsidRPr="009D57A3">
              <w:rPr>
                <w:color w:val="auto"/>
              </w:rPr>
              <w:t xml:space="preserve">, 1961. </w:t>
            </w:r>
          </w:p>
          <w:p w:rsidR="004860B7" w:rsidRPr="009D57A3" w:rsidRDefault="004860B7" w:rsidP="00B75A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Ghiţău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D.,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gravimetrie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geodezică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Ed.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Didactica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Pedagogică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1983 </w:t>
            </w:r>
          </w:p>
          <w:p w:rsidR="00505A55" w:rsidRPr="009D57A3" w:rsidRDefault="00505A55" w:rsidP="00825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25842" w:rsidRPr="00B75A1E" w:rsidRDefault="00AF2E49" w:rsidP="0082584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Metode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învăţare</w:t>
            </w:r>
            <w:proofErr w:type="spellEnd"/>
          </w:p>
          <w:p w:rsidR="00AF2E49" w:rsidRPr="009D57A3" w:rsidRDefault="00AF2E49" w:rsidP="00B75A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Definirea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conceptului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Învățare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eficientă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F2E49" w:rsidRPr="009D57A3" w:rsidRDefault="00AF2E49" w:rsidP="00B75A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Teorii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psihologice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asupra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învăţării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aplicaţiile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lor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pedagogice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(behaviorism, cognitivism, constructivism). </w:t>
            </w:r>
          </w:p>
          <w:p w:rsidR="00AF2E49" w:rsidRPr="009D57A3" w:rsidRDefault="00AF2E49" w:rsidP="00B75A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Stiluri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învăţare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Concepte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cheie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stil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învăţare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modelul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Fleming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Mills,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modelul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Kolb,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modelul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Honey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Munford </w:t>
            </w:r>
          </w:p>
          <w:p w:rsidR="00AF2E49" w:rsidRPr="009D57A3" w:rsidRDefault="00AF2E49" w:rsidP="00B75A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Antrenarea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explicită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implicită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7A3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abilităţilor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cognitive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metacognitive. </w:t>
            </w:r>
          </w:p>
          <w:p w:rsidR="006B5145" w:rsidRDefault="00AF2E49" w:rsidP="00B75A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lastRenderedPageBreak/>
              <w:t>Tehnici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6B51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="006B5145">
              <w:rPr>
                <w:rFonts w:ascii="Times New Roman" w:hAnsi="Times New Roman"/>
                <w:sz w:val="24"/>
                <w:szCs w:val="24"/>
              </w:rPr>
              <w:t>învăţare</w:t>
            </w:r>
            <w:proofErr w:type="spellEnd"/>
            <w:r w:rsidR="006B5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145">
              <w:rPr>
                <w:rFonts w:ascii="Times New Roman" w:hAnsi="Times New Roman"/>
                <w:sz w:val="24"/>
                <w:szCs w:val="24"/>
              </w:rPr>
              <w:t>academică</w:t>
            </w:r>
            <w:proofErr w:type="spellEnd"/>
            <w:r w:rsidR="006B5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145">
              <w:rPr>
                <w:rFonts w:ascii="Times New Roman" w:hAnsi="Times New Roman"/>
                <w:sz w:val="24"/>
                <w:szCs w:val="24"/>
              </w:rPr>
              <w:t>eficientă</w:t>
            </w:r>
            <w:proofErr w:type="spellEnd"/>
            <w:r w:rsidR="006B51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E49" w:rsidRPr="006B5145" w:rsidRDefault="00AF2E49" w:rsidP="00B75A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t>Demersuri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t>tipice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 creative </w:t>
            </w: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t>predare-învăţare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t>Formele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t>organizare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B5145">
              <w:rPr>
                <w:rFonts w:ascii="Times New Roman" w:hAnsi="Times New Roman"/>
                <w:sz w:val="24"/>
                <w:szCs w:val="24"/>
              </w:rPr>
              <w:t>învățare</w:t>
            </w:r>
            <w:proofErr w:type="spellEnd"/>
            <w:r w:rsidRPr="006B5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1625" w:rsidRPr="009D57A3" w:rsidRDefault="00AF2E49" w:rsidP="00B75A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Învăţarea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cooperare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Gândirea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critică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abilităţ</w:t>
            </w:r>
            <w:r w:rsidR="009D57A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9D57A3">
              <w:rPr>
                <w:rFonts w:ascii="Times New Roman" w:hAnsi="Times New Roman"/>
                <w:sz w:val="24"/>
                <w:szCs w:val="24"/>
              </w:rPr>
              <w:t xml:space="preserve"> cognitive </w:t>
            </w:r>
            <w:proofErr w:type="spellStart"/>
            <w:r w:rsidR="009D57A3"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 w:rsid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D57A3">
              <w:rPr>
                <w:rFonts w:ascii="Times New Roman" w:hAnsi="Times New Roman"/>
                <w:sz w:val="24"/>
                <w:szCs w:val="24"/>
              </w:rPr>
              <w:t>M</w:t>
            </w:r>
            <w:r w:rsidRPr="009D57A3">
              <w:rPr>
                <w:rFonts w:ascii="Times New Roman" w:hAnsi="Times New Roman"/>
                <w:sz w:val="24"/>
                <w:szCs w:val="24"/>
              </w:rPr>
              <w:t>etode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predare-învăţare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gândirii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critice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145" w:rsidRPr="006B5145" w:rsidRDefault="00AF2E49" w:rsidP="00B75A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Managementul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învăţării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5145" w:rsidRPr="006B5145" w:rsidRDefault="006B5145" w:rsidP="006B5145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</w:p>
          <w:p w:rsidR="00C05CCD" w:rsidRPr="006B5145" w:rsidRDefault="00C05CCD" w:rsidP="006B5145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B75A1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Bibliografie</w:t>
            </w:r>
            <w:r w:rsidRPr="006B5145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:</w:t>
            </w:r>
          </w:p>
          <w:p w:rsidR="00505A55" w:rsidRPr="009D57A3" w:rsidRDefault="00505A55" w:rsidP="00B75A1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Ciolan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L., (2008),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Învăţarea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integrată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Fundamente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un curriculum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transdisciplinar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Polirom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Iaşi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A55" w:rsidRPr="009D57A3" w:rsidRDefault="00505A55" w:rsidP="00B75A1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Dumitru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I., A., (2000)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gândirii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critice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învăţarea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eficientă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de Vest,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Timişoara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A55" w:rsidRPr="009D57A3" w:rsidRDefault="00505A55" w:rsidP="00B75A1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A3">
              <w:rPr>
                <w:rFonts w:ascii="Times New Roman" w:hAnsi="Times New Roman"/>
                <w:sz w:val="24"/>
                <w:szCs w:val="24"/>
              </w:rPr>
              <w:t xml:space="preserve">Nolte, L., D., Harris, R., (2007)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Copiii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învaţă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ceea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trăiesc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Educaţia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insuflă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valori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Humanitas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A55" w:rsidRPr="009D57A3" w:rsidRDefault="00505A55" w:rsidP="00B75A1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Sălăvăstru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D.,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Psihologia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educaţiei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(2004),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Polirom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Iaşi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CCD" w:rsidRPr="009D57A3" w:rsidRDefault="00505A55" w:rsidP="00B75A1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Urlich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C., (2000)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Managementul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clasei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învăţare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cooperare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Corint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</w:p>
          <w:p w:rsidR="00136C17" w:rsidRPr="009D57A3" w:rsidRDefault="00136C17" w:rsidP="00505A55">
            <w:pPr>
              <w:tabs>
                <w:tab w:val="num" w:pos="3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860B7" w:rsidRPr="00B75A1E" w:rsidRDefault="004860B7" w:rsidP="004860B7">
            <w:pPr>
              <w:tabs>
                <w:tab w:val="num" w:pos="322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Metode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moderne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realizare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proiecţiilor</w:t>
            </w:r>
            <w:proofErr w:type="spellEnd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A1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cartografice</w:t>
            </w:r>
            <w:proofErr w:type="spellEnd"/>
          </w:p>
          <w:p w:rsidR="004860B7" w:rsidRPr="009D57A3" w:rsidRDefault="004860B7" w:rsidP="00B75A1E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stereografică</w:t>
            </w:r>
            <w:proofErr w:type="spellEnd"/>
            <w:r w:rsidRPr="009D57A3">
              <w:rPr>
                <w:bCs/>
                <w:color w:val="auto"/>
              </w:rPr>
              <w:t xml:space="preserve"> 1970. –</w:t>
            </w:r>
            <w:proofErr w:type="spellStart"/>
            <w:r w:rsidRPr="009D57A3">
              <w:rPr>
                <w:bCs/>
                <w:color w:val="auto"/>
              </w:rPr>
              <w:t>condiţii</w:t>
            </w:r>
            <w:proofErr w:type="spellEnd"/>
            <w:r w:rsidRPr="009D57A3">
              <w:rPr>
                <w:bCs/>
                <w:color w:val="auto"/>
              </w:rPr>
              <w:t xml:space="preserve">. </w:t>
            </w:r>
            <w:proofErr w:type="spellStart"/>
            <w:r w:rsidRPr="009D57A3">
              <w:rPr>
                <w:bCs/>
                <w:color w:val="auto"/>
              </w:rPr>
              <w:t>Calculul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coordonatelor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stereografice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funcţie</w:t>
            </w:r>
            <w:proofErr w:type="spellEnd"/>
            <w:r w:rsidRPr="009D57A3">
              <w:rPr>
                <w:bCs/>
                <w:color w:val="auto"/>
              </w:rPr>
              <w:t xml:space="preserve"> de </w:t>
            </w:r>
            <w:proofErr w:type="spellStart"/>
            <w:r w:rsidRPr="009D57A3">
              <w:rPr>
                <w:bCs/>
                <w:color w:val="auto"/>
              </w:rPr>
              <w:t>cele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geografice</w:t>
            </w:r>
            <w:proofErr w:type="spellEnd"/>
            <w:r w:rsidRPr="009D57A3">
              <w:rPr>
                <w:bCs/>
                <w:color w:val="auto"/>
              </w:rPr>
              <w:t xml:space="preserve">; </w:t>
            </w:r>
            <w:proofErr w:type="spellStart"/>
            <w:r w:rsidRPr="009D57A3">
              <w:rPr>
                <w:bCs/>
                <w:color w:val="auto"/>
              </w:rPr>
              <w:t>transformarea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coordonatelor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stereografice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în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coordonate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geografice</w:t>
            </w:r>
            <w:proofErr w:type="spellEnd"/>
            <w:r w:rsidRPr="009D57A3">
              <w:rPr>
                <w:bCs/>
                <w:color w:val="auto"/>
              </w:rPr>
              <w:t xml:space="preserve">.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bCs/>
                <w:color w:val="auto"/>
              </w:rPr>
              <w:t>Evaluarea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deformaţiilor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în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stereografică</w:t>
            </w:r>
            <w:proofErr w:type="spellEnd"/>
            <w:r w:rsidRPr="009D57A3">
              <w:rPr>
                <w:bCs/>
                <w:color w:val="auto"/>
              </w:rPr>
              <w:t xml:space="preserve"> 1970. </w:t>
            </w:r>
            <w:proofErr w:type="spellStart"/>
            <w:r w:rsidRPr="009D57A3">
              <w:rPr>
                <w:bCs/>
                <w:color w:val="auto"/>
              </w:rPr>
              <w:t>Unghiul</w:t>
            </w:r>
            <w:proofErr w:type="spellEnd"/>
            <w:r w:rsidRPr="009D57A3">
              <w:rPr>
                <w:bCs/>
                <w:color w:val="auto"/>
              </w:rPr>
              <w:t xml:space="preserve"> de </w:t>
            </w:r>
            <w:proofErr w:type="spellStart"/>
            <w:r w:rsidRPr="009D57A3">
              <w:rPr>
                <w:bCs/>
                <w:color w:val="auto"/>
              </w:rPr>
              <w:t>convergenţă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meridiană</w:t>
            </w:r>
            <w:proofErr w:type="spellEnd"/>
            <w:r w:rsidRPr="009D57A3">
              <w:rPr>
                <w:bCs/>
                <w:color w:val="auto"/>
              </w:rPr>
              <w:t xml:space="preserve"> din </w:t>
            </w:r>
            <w:proofErr w:type="spellStart"/>
            <w:r w:rsidRPr="009D57A3">
              <w:rPr>
                <w:bCs/>
                <w:color w:val="auto"/>
              </w:rPr>
              <w:t>planul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proiecţiei</w:t>
            </w:r>
            <w:proofErr w:type="spellEnd"/>
            <w:r w:rsidRPr="009D57A3">
              <w:rPr>
                <w:bCs/>
                <w:color w:val="auto"/>
              </w:rPr>
              <w:t xml:space="preserve"> stereografice1970.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bCs/>
                <w:color w:val="auto"/>
              </w:rPr>
              <w:t>Nomenclatura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trapezelor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folosite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drept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cadru</w:t>
            </w:r>
            <w:proofErr w:type="spellEnd"/>
            <w:r w:rsidRPr="009D57A3">
              <w:rPr>
                <w:bCs/>
                <w:color w:val="auto"/>
              </w:rPr>
              <w:t xml:space="preserve">. </w:t>
            </w:r>
            <w:proofErr w:type="spellStart"/>
            <w:r w:rsidRPr="009D57A3">
              <w:rPr>
                <w:bCs/>
                <w:color w:val="auto"/>
              </w:rPr>
              <w:t>Calculul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elementelor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matematice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pentru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raportarea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şi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verificarea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cadrului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unei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foi</w:t>
            </w:r>
            <w:proofErr w:type="spellEnd"/>
            <w:r w:rsidRPr="009D57A3">
              <w:rPr>
                <w:bCs/>
                <w:color w:val="auto"/>
              </w:rPr>
              <w:t xml:space="preserve"> de </w:t>
            </w:r>
            <w:proofErr w:type="spellStart"/>
            <w:r w:rsidRPr="009D57A3">
              <w:rPr>
                <w:bCs/>
                <w:color w:val="auto"/>
              </w:rPr>
              <w:t>hartă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bCs/>
                <w:color w:val="auto"/>
              </w:rPr>
              <w:t>Proiecţii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cilindrice</w:t>
            </w:r>
            <w:proofErr w:type="spellEnd"/>
            <w:r w:rsidRPr="009D57A3">
              <w:rPr>
                <w:bCs/>
                <w:color w:val="auto"/>
              </w:rPr>
              <w:t xml:space="preserve"> –</w:t>
            </w:r>
            <w:proofErr w:type="spellStart"/>
            <w:r w:rsidRPr="009D57A3">
              <w:rPr>
                <w:bCs/>
                <w:color w:val="auto"/>
              </w:rPr>
              <w:t>proprietăţi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şi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formule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generale</w:t>
            </w:r>
            <w:proofErr w:type="spellEnd"/>
            <w:r w:rsidRPr="009D57A3">
              <w:rPr>
                <w:bCs/>
                <w:color w:val="auto"/>
              </w:rPr>
              <w:t xml:space="preserve">. </w:t>
            </w: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Gauss-Kruger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bCs/>
                <w:color w:val="auto"/>
              </w:rPr>
              <w:t>Proiecţii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cilindrice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echivalente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şi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echidistante</w:t>
            </w:r>
            <w:proofErr w:type="spellEnd"/>
            <w:r w:rsidRPr="009D57A3">
              <w:rPr>
                <w:bCs/>
                <w:color w:val="auto"/>
              </w:rPr>
              <w:t xml:space="preserve">. </w:t>
            </w: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cilindrică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conformă</w:t>
            </w:r>
            <w:proofErr w:type="spellEnd"/>
            <w:r w:rsidRPr="009D57A3">
              <w:rPr>
                <w:bCs/>
                <w:color w:val="auto"/>
              </w:rPr>
              <w:t xml:space="preserve"> Mercator. </w:t>
            </w:r>
            <w:proofErr w:type="spellStart"/>
            <w:r w:rsidRPr="009D57A3">
              <w:rPr>
                <w:bCs/>
                <w:color w:val="auto"/>
              </w:rPr>
              <w:t>Loxodroma</w:t>
            </w:r>
            <w:proofErr w:type="spellEnd"/>
            <w:r w:rsidRPr="009D57A3">
              <w:rPr>
                <w:bCs/>
                <w:color w:val="auto"/>
              </w:rPr>
              <w:t xml:space="preserve">. </w:t>
            </w:r>
            <w:proofErr w:type="spellStart"/>
            <w:r w:rsidRPr="009D57A3">
              <w:rPr>
                <w:bCs/>
                <w:color w:val="auto"/>
              </w:rPr>
              <w:t>Ortodroma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bCs/>
                <w:color w:val="auto"/>
              </w:rPr>
              <w:t>Unghiul</w:t>
            </w:r>
            <w:proofErr w:type="spellEnd"/>
            <w:r w:rsidRPr="009D57A3">
              <w:rPr>
                <w:bCs/>
                <w:color w:val="auto"/>
              </w:rPr>
              <w:t xml:space="preserve"> de </w:t>
            </w:r>
            <w:proofErr w:type="spellStart"/>
            <w:r w:rsidRPr="009D57A3">
              <w:rPr>
                <w:bCs/>
                <w:color w:val="auto"/>
              </w:rPr>
              <w:t>convergenţă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meridiană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în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Gauss. </w:t>
            </w:r>
            <w:proofErr w:type="spellStart"/>
            <w:r w:rsidRPr="009D57A3">
              <w:rPr>
                <w:bCs/>
                <w:color w:val="auto"/>
              </w:rPr>
              <w:t>Evaluarea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deformaţiilor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bCs/>
                <w:color w:val="auto"/>
              </w:rPr>
              <w:t>Cadrul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şi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nomenclatura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hărţilor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topografice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în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Gauss; </w:t>
            </w:r>
            <w:proofErr w:type="spellStart"/>
            <w:r w:rsidRPr="009D57A3">
              <w:rPr>
                <w:bCs/>
                <w:color w:val="auto"/>
              </w:rPr>
              <w:t>Transcalculări</w:t>
            </w:r>
            <w:proofErr w:type="spellEnd"/>
            <w:r w:rsidRPr="009D57A3">
              <w:rPr>
                <w:bCs/>
                <w:color w:val="auto"/>
              </w:rPr>
              <w:t xml:space="preserve"> de </w:t>
            </w:r>
            <w:proofErr w:type="spellStart"/>
            <w:r w:rsidRPr="009D57A3">
              <w:rPr>
                <w:bCs/>
                <w:color w:val="auto"/>
              </w:rPr>
              <w:t>coordonate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între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Gauss </w:t>
            </w:r>
            <w:proofErr w:type="spellStart"/>
            <w:r w:rsidRPr="009D57A3">
              <w:rPr>
                <w:bCs/>
                <w:color w:val="auto"/>
              </w:rPr>
              <w:t>şi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stereografică</w:t>
            </w:r>
            <w:proofErr w:type="spellEnd"/>
            <w:r w:rsidRPr="009D57A3">
              <w:rPr>
                <w:bCs/>
                <w:color w:val="auto"/>
              </w:rPr>
              <w:t xml:space="preserve"> 1970.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bCs/>
                <w:color w:val="auto"/>
              </w:rPr>
              <w:t>Principiile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şi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formulele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generale</w:t>
            </w:r>
            <w:proofErr w:type="spellEnd"/>
            <w:r w:rsidRPr="009D57A3">
              <w:rPr>
                <w:bCs/>
                <w:color w:val="auto"/>
              </w:rPr>
              <w:t xml:space="preserve"> ale </w:t>
            </w:r>
            <w:proofErr w:type="spellStart"/>
            <w:r w:rsidRPr="009D57A3">
              <w:rPr>
                <w:bCs/>
                <w:color w:val="auto"/>
              </w:rPr>
              <w:t>proiecţiilor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conice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echidistante</w:t>
            </w:r>
            <w:proofErr w:type="spellEnd"/>
            <w:r w:rsidRPr="009D57A3">
              <w:rPr>
                <w:bCs/>
                <w:color w:val="auto"/>
              </w:rPr>
              <w:t xml:space="preserve">, </w:t>
            </w:r>
            <w:proofErr w:type="spellStart"/>
            <w:r w:rsidRPr="009D57A3">
              <w:rPr>
                <w:bCs/>
                <w:color w:val="auto"/>
              </w:rPr>
              <w:t>echivalente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şi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conforme</w:t>
            </w:r>
            <w:proofErr w:type="spellEnd"/>
            <w:r w:rsidRPr="009D57A3">
              <w:rPr>
                <w:bCs/>
                <w:color w:val="auto"/>
              </w:rPr>
              <w:t xml:space="preserve">.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conică</w:t>
            </w:r>
            <w:proofErr w:type="spellEnd"/>
            <w:r w:rsidRPr="009D57A3">
              <w:rPr>
                <w:bCs/>
                <w:color w:val="auto"/>
              </w:rPr>
              <w:t xml:space="preserve"> Lambert-</w:t>
            </w:r>
            <w:proofErr w:type="spellStart"/>
            <w:r w:rsidRPr="009D57A3">
              <w:rPr>
                <w:bCs/>
                <w:color w:val="auto"/>
              </w:rPr>
              <w:t>Choleski</w:t>
            </w:r>
            <w:proofErr w:type="spellEnd"/>
            <w:proofErr w:type="gramStart"/>
            <w:r w:rsidRPr="009D57A3">
              <w:rPr>
                <w:bCs/>
                <w:color w:val="auto"/>
              </w:rPr>
              <w:t>..</w:t>
            </w:r>
            <w:proofErr w:type="gram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Proiecţia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pseudoconică</w:t>
            </w:r>
            <w:proofErr w:type="spellEnd"/>
            <w:r w:rsidRPr="009D57A3">
              <w:rPr>
                <w:bCs/>
                <w:color w:val="auto"/>
              </w:rPr>
              <w:t xml:space="preserve"> </w:t>
            </w:r>
            <w:proofErr w:type="spellStart"/>
            <w:r w:rsidRPr="009D57A3">
              <w:rPr>
                <w:bCs/>
                <w:color w:val="auto"/>
              </w:rPr>
              <w:t>echivalentă</w:t>
            </w:r>
            <w:proofErr w:type="spellEnd"/>
            <w:r w:rsidRPr="009D57A3">
              <w:rPr>
                <w:bCs/>
                <w:color w:val="auto"/>
              </w:rPr>
              <w:t xml:space="preserve"> Bonne </w:t>
            </w:r>
          </w:p>
          <w:p w:rsidR="004860B7" w:rsidRPr="00B75A1E" w:rsidRDefault="004860B7" w:rsidP="004860B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75A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Bibliografie</w:t>
            </w:r>
            <w:r w:rsidRPr="00B75A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Palamariu</w:t>
            </w:r>
            <w:proofErr w:type="spellEnd"/>
            <w:r w:rsidRPr="009D57A3">
              <w:rPr>
                <w:color w:val="auto"/>
              </w:rPr>
              <w:t xml:space="preserve">, M., </w:t>
            </w:r>
            <w:proofErr w:type="spellStart"/>
            <w:r w:rsidRPr="009D57A3">
              <w:rPr>
                <w:color w:val="auto"/>
              </w:rPr>
              <w:t>Padure</w:t>
            </w:r>
            <w:proofErr w:type="spellEnd"/>
            <w:r w:rsidRPr="009D57A3">
              <w:rPr>
                <w:color w:val="auto"/>
              </w:rPr>
              <w:t xml:space="preserve">, I., </w:t>
            </w:r>
            <w:proofErr w:type="spellStart"/>
            <w:r w:rsidRPr="009D57A3">
              <w:rPr>
                <w:color w:val="auto"/>
              </w:rPr>
              <w:t>Ortelecan</w:t>
            </w:r>
            <w:proofErr w:type="spellEnd"/>
            <w:r w:rsidRPr="009D57A3">
              <w:rPr>
                <w:color w:val="auto"/>
              </w:rPr>
              <w:t xml:space="preserve">, M., </w:t>
            </w:r>
            <w:proofErr w:type="spellStart"/>
            <w:r w:rsidRPr="009D57A3">
              <w:rPr>
                <w:i/>
                <w:iCs/>
                <w:color w:val="auto"/>
              </w:rPr>
              <w:t>Cartografie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şi</w:t>
            </w:r>
            <w:proofErr w:type="spellEnd"/>
            <w:r w:rsidRPr="009D57A3">
              <w:rPr>
                <w:i/>
                <w:iCs/>
                <w:color w:val="auto"/>
              </w:rPr>
              <w:t xml:space="preserve"> </w:t>
            </w:r>
            <w:proofErr w:type="spellStart"/>
            <w:r w:rsidRPr="009D57A3">
              <w:rPr>
                <w:i/>
                <w:iCs/>
                <w:color w:val="auto"/>
              </w:rPr>
              <w:t>Cartometrie</w:t>
            </w:r>
            <w:proofErr w:type="spellEnd"/>
            <w:r w:rsidRPr="009D57A3">
              <w:rPr>
                <w:color w:val="auto"/>
              </w:rPr>
              <w:t xml:space="preserve">, </w:t>
            </w:r>
            <w:proofErr w:type="spellStart"/>
            <w:r w:rsidRPr="009D57A3">
              <w:rPr>
                <w:color w:val="auto"/>
              </w:rPr>
              <w:t>Editura</w:t>
            </w:r>
            <w:proofErr w:type="spellEnd"/>
            <w:r w:rsidRPr="009D57A3">
              <w:rPr>
                <w:color w:val="auto"/>
              </w:rPr>
              <w:t xml:space="preserve"> AETERNITAS, Alba Iulia, 2002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Munteanu</w:t>
            </w:r>
            <w:proofErr w:type="spellEnd"/>
            <w:r w:rsidRPr="009D57A3">
              <w:rPr>
                <w:color w:val="auto"/>
              </w:rPr>
              <w:t xml:space="preserve">, C.,- </w:t>
            </w:r>
            <w:proofErr w:type="spellStart"/>
            <w:r w:rsidRPr="009D57A3">
              <w:rPr>
                <w:color w:val="auto"/>
              </w:rPr>
              <w:t>Cartografie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matematica</w:t>
            </w:r>
            <w:proofErr w:type="spellEnd"/>
            <w:r w:rsidRPr="009D57A3">
              <w:rPr>
                <w:color w:val="auto"/>
              </w:rPr>
              <w:t xml:space="preserve">, </w:t>
            </w:r>
            <w:proofErr w:type="spellStart"/>
            <w:r w:rsidRPr="009D57A3">
              <w:rPr>
                <w:color w:val="auto"/>
              </w:rPr>
              <w:t>Editura</w:t>
            </w:r>
            <w:proofErr w:type="spellEnd"/>
            <w:r w:rsidRPr="009D57A3">
              <w:rPr>
                <w:color w:val="auto"/>
              </w:rPr>
              <w:t xml:space="preserve"> Matrix Rom, </w:t>
            </w:r>
            <w:proofErr w:type="spellStart"/>
            <w:r w:rsidRPr="009D57A3">
              <w:rPr>
                <w:color w:val="auto"/>
              </w:rPr>
              <w:t>Bucureşti</w:t>
            </w:r>
            <w:proofErr w:type="spellEnd"/>
            <w:r w:rsidRPr="009D57A3">
              <w:rPr>
                <w:color w:val="auto"/>
              </w:rPr>
              <w:t xml:space="preserve">, 2002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Săndulache</w:t>
            </w:r>
            <w:proofErr w:type="spellEnd"/>
            <w:r w:rsidRPr="009D57A3">
              <w:rPr>
                <w:color w:val="auto"/>
              </w:rPr>
              <w:t xml:space="preserve">, Al., </w:t>
            </w:r>
            <w:proofErr w:type="spellStart"/>
            <w:r w:rsidRPr="009D57A3">
              <w:rPr>
                <w:color w:val="auto"/>
              </w:rPr>
              <w:t>Sficlea</w:t>
            </w:r>
            <w:proofErr w:type="spellEnd"/>
            <w:r w:rsidRPr="009D57A3">
              <w:rPr>
                <w:color w:val="auto"/>
              </w:rPr>
              <w:t xml:space="preserve">, V., </w:t>
            </w:r>
            <w:proofErr w:type="spellStart"/>
            <w:r w:rsidRPr="009D57A3">
              <w:rPr>
                <w:i/>
                <w:iCs/>
                <w:color w:val="auto"/>
              </w:rPr>
              <w:t>Cartografie-Topografie</w:t>
            </w:r>
            <w:proofErr w:type="spellEnd"/>
            <w:r w:rsidRPr="009D57A3">
              <w:rPr>
                <w:color w:val="auto"/>
              </w:rPr>
              <w:t xml:space="preserve">, </w:t>
            </w:r>
            <w:proofErr w:type="spellStart"/>
            <w:r w:rsidRPr="009D57A3">
              <w:rPr>
                <w:color w:val="auto"/>
              </w:rPr>
              <w:t>ediţia</w:t>
            </w:r>
            <w:proofErr w:type="spellEnd"/>
            <w:r w:rsidRPr="009D57A3">
              <w:rPr>
                <w:color w:val="auto"/>
              </w:rPr>
              <w:t xml:space="preserve"> a II-a, </w:t>
            </w:r>
            <w:proofErr w:type="spellStart"/>
            <w:r w:rsidRPr="009D57A3">
              <w:rPr>
                <w:color w:val="auto"/>
              </w:rPr>
              <w:t>Editura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Didactică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şi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Pedagogică</w:t>
            </w:r>
            <w:proofErr w:type="spellEnd"/>
            <w:r w:rsidRPr="009D57A3">
              <w:rPr>
                <w:color w:val="auto"/>
              </w:rPr>
              <w:t xml:space="preserve">, </w:t>
            </w:r>
            <w:proofErr w:type="spellStart"/>
            <w:r w:rsidRPr="009D57A3">
              <w:rPr>
                <w:color w:val="auto"/>
              </w:rPr>
              <w:t>Bucureşti</w:t>
            </w:r>
            <w:proofErr w:type="spellEnd"/>
            <w:r w:rsidRPr="009D57A3">
              <w:rPr>
                <w:color w:val="auto"/>
              </w:rPr>
              <w:t xml:space="preserve">, 1970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Ghiţău</w:t>
            </w:r>
            <w:proofErr w:type="spellEnd"/>
            <w:r w:rsidRPr="009D57A3">
              <w:rPr>
                <w:color w:val="auto"/>
              </w:rPr>
              <w:t xml:space="preserve"> D.- - </w:t>
            </w:r>
            <w:proofErr w:type="spellStart"/>
            <w:r w:rsidRPr="009D57A3">
              <w:rPr>
                <w:color w:val="auto"/>
              </w:rPr>
              <w:t>Geodezie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şi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gravimetrie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geodezică</w:t>
            </w:r>
            <w:proofErr w:type="spellEnd"/>
            <w:r w:rsidRPr="009D57A3">
              <w:rPr>
                <w:color w:val="auto"/>
              </w:rPr>
              <w:t xml:space="preserve">, Ed. </w:t>
            </w:r>
            <w:proofErr w:type="spellStart"/>
            <w:r w:rsidRPr="009D57A3">
              <w:rPr>
                <w:color w:val="auto"/>
              </w:rPr>
              <w:t>Didactică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şi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pedagogică</w:t>
            </w:r>
            <w:proofErr w:type="spellEnd"/>
            <w:r w:rsidRPr="009D57A3">
              <w:rPr>
                <w:color w:val="auto"/>
              </w:rPr>
              <w:t xml:space="preserve">, </w:t>
            </w:r>
            <w:proofErr w:type="spellStart"/>
            <w:r w:rsidRPr="009D57A3">
              <w:rPr>
                <w:color w:val="auto"/>
              </w:rPr>
              <w:t>Bucureşti</w:t>
            </w:r>
            <w:proofErr w:type="spellEnd"/>
            <w:r w:rsidRPr="009D57A3">
              <w:rPr>
                <w:color w:val="auto"/>
              </w:rPr>
              <w:t xml:space="preserve">, 1983;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Moldoveanu</w:t>
            </w:r>
            <w:proofErr w:type="spellEnd"/>
            <w:r w:rsidRPr="009D57A3">
              <w:rPr>
                <w:color w:val="auto"/>
              </w:rPr>
              <w:t xml:space="preserve">, C. -- </w:t>
            </w:r>
            <w:proofErr w:type="spellStart"/>
            <w:r w:rsidRPr="009D57A3">
              <w:rPr>
                <w:color w:val="auto"/>
              </w:rPr>
              <w:t>Geodezie</w:t>
            </w:r>
            <w:proofErr w:type="spellEnd"/>
            <w:r w:rsidRPr="009D57A3">
              <w:rPr>
                <w:color w:val="auto"/>
              </w:rPr>
              <w:t xml:space="preserve">. </w:t>
            </w:r>
            <w:proofErr w:type="spellStart"/>
            <w:r w:rsidRPr="009D57A3">
              <w:rPr>
                <w:color w:val="auto"/>
              </w:rPr>
              <w:t>Noţiuni</w:t>
            </w:r>
            <w:proofErr w:type="spellEnd"/>
            <w:r w:rsidRPr="009D57A3">
              <w:rPr>
                <w:color w:val="auto"/>
              </w:rPr>
              <w:t xml:space="preserve"> de </w:t>
            </w:r>
            <w:proofErr w:type="spellStart"/>
            <w:r w:rsidRPr="009D57A3">
              <w:rPr>
                <w:color w:val="auto"/>
              </w:rPr>
              <w:t>geodezie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fizică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şi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elipsoidală</w:t>
            </w:r>
            <w:proofErr w:type="spellEnd"/>
            <w:r w:rsidRPr="009D57A3">
              <w:rPr>
                <w:color w:val="auto"/>
              </w:rPr>
              <w:t xml:space="preserve">, </w:t>
            </w:r>
            <w:proofErr w:type="spellStart"/>
            <w:r w:rsidRPr="009D57A3">
              <w:rPr>
                <w:color w:val="auto"/>
              </w:rPr>
              <w:t>poziţionare</w:t>
            </w:r>
            <w:proofErr w:type="spellEnd"/>
            <w:r w:rsidRPr="009D57A3">
              <w:rPr>
                <w:color w:val="auto"/>
              </w:rPr>
              <w:t xml:space="preserve">, </w:t>
            </w:r>
            <w:proofErr w:type="spellStart"/>
            <w:r w:rsidRPr="009D57A3">
              <w:rPr>
                <w:color w:val="auto"/>
              </w:rPr>
              <w:t>Editura</w:t>
            </w:r>
            <w:proofErr w:type="spellEnd"/>
            <w:r w:rsidRPr="009D57A3">
              <w:rPr>
                <w:color w:val="auto"/>
              </w:rPr>
              <w:t xml:space="preserve"> Matrix Rom, </w:t>
            </w:r>
            <w:proofErr w:type="spellStart"/>
            <w:r w:rsidRPr="009D57A3">
              <w:rPr>
                <w:color w:val="auto"/>
              </w:rPr>
              <w:t>Bucureşti</w:t>
            </w:r>
            <w:proofErr w:type="spellEnd"/>
            <w:r w:rsidRPr="009D57A3">
              <w:rPr>
                <w:color w:val="auto"/>
              </w:rPr>
              <w:t xml:space="preserve">, 2002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Palamariu</w:t>
            </w:r>
            <w:proofErr w:type="spellEnd"/>
            <w:r w:rsidRPr="009D57A3">
              <w:rPr>
                <w:color w:val="auto"/>
              </w:rPr>
              <w:t xml:space="preserve">, M. - - </w:t>
            </w:r>
            <w:proofErr w:type="spellStart"/>
            <w:r w:rsidRPr="009D57A3">
              <w:rPr>
                <w:color w:val="auto"/>
              </w:rPr>
              <w:t>Cartografie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şi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Geodezie</w:t>
            </w:r>
            <w:proofErr w:type="spellEnd"/>
            <w:r w:rsidRPr="009D57A3">
              <w:rPr>
                <w:color w:val="auto"/>
              </w:rPr>
              <w:t xml:space="preserve"> (</w:t>
            </w:r>
            <w:proofErr w:type="spellStart"/>
            <w:r w:rsidRPr="009D57A3">
              <w:rPr>
                <w:color w:val="auto"/>
              </w:rPr>
              <w:t>Aplicaţii</w:t>
            </w:r>
            <w:proofErr w:type="spellEnd"/>
            <w:r w:rsidRPr="009D57A3">
              <w:rPr>
                <w:color w:val="auto"/>
              </w:rPr>
              <w:t xml:space="preserve">), </w:t>
            </w:r>
            <w:proofErr w:type="spellStart"/>
            <w:r w:rsidRPr="009D57A3">
              <w:rPr>
                <w:color w:val="auto"/>
              </w:rPr>
              <w:t>Editura</w:t>
            </w:r>
            <w:proofErr w:type="spellEnd"/>
            <w:r w:rsidRPr="009D57A3">
              <w:rPr>
                <w:color w:val="auto"/>
              </w:rPr>
              <w:t xml:space="preserve"> RISOPRINT, </w:t>
            </w:r>
            <w:proofErr w:type="spellStart"/>
            <w:r w:rsidRPr="009D57A3">
              <w:rPr>
                <w:color w:val="auto"/>
              </w:rPr>
              <w:t>Cluj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Napoca</w:t>
            </w:r>
            <w:proofErr w:type="spellEnd"/>
            <w:r w:rsidRPr="009D57A3">
              <w:rPr>
                <w:color w:val="auto"/>
              </w:rPr>
              <w:t xml:space="preserve">, 2004; </w:t>
            </w:r>
          </w:p>
          <w:p w:rsidR="004860B7" w:rsidRPr="009D57A3" w:rsidRDefault="004860B7" w:rsidP="00B75A1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</w:rPr>
            </w:pPr>
            <w:proofErr w:type="spellStart"/>
            <w:r w:rsidRPr="009D57A3">
              <w:rPr>
                <w:color w:val="auto"/>
              </w:rPr>
              <w:t>Vasilca</w:t>
            </w:r>
            <w:proofErr w:type="spellEnd"/>
            <w:r w:rsidRPr="009D57A3">
              <w:rPr>
                <w:color w:val="auto"/>
              </w:rPr>
              <w:t xml:space="preserve"> D., </w:t>
            </w:r>
            <w:proofErr w:type="spellStart"/>
            <w:r w:rsidRPr="009D57A3">
              <w:rPr>
                <w:color w:val="auto"/>
              </w:rPr>
              <w:t>Ilieş</w:t>
            </w:r>
            <w:proofErr w:type="spellEnd"/>
            <w:r w:rsidRPr="009D57A3">
              <w:rPr>
                <w:color w:val="auto"/>
              </w:rPr>
              <w:t xml:space="preserve"> A. </w:t>
            </w:r>
            <w:proofErr w:type="spellStart"/>
            <w:r w:rsidRPr="009D57A3">
              <w:rPr>
                <w:color w:val="auto"/>
              </w:rPr>
              <w:t>Cartografie-modulul</w:t>
            </w:r>
            <w:proofErr w:type="spellEnd"/>
            <w:r w:rsidRPr="009D57A3">
              <w:rPr>
                <w:color w:val="auto"/>
              </w:rPr>
              <w:t xml:space="preserve"> I din </w:t>
            </w:r>
            <w:proofErr w:type="spellStart"/>
            <w:r w:rsidRPr="009D57A3">
              <w:rPr>
                <w:color w:val="auto"/>
              </w:rPr>
              <w:t>Măsurători</w:t>
            </w:r>
            <w:proofErr w:type="spellEnd"/>
            <w:r w:rsidRPr="009D57A3">
              <w:rPr>
                <w:color w:val="auto"/>
              </w:rPr>
              <w:t xml:space="preserve"> </w:t>
            </w:r>
            <w:proofErr w:type="spellStart"/>
            <w:r w:rsidRPr="009D57A3">
              <w:rPr>
                <w:color w:val="auto"/>
              </w:rPr>
              <w:t>terestre</w:t>
            </w:r>
            <w:proofErr w:type="spellEnd"/>
            <w:r w:rsidRPr="009D57A3">
              <w:rPr>
                <w:color w:val="auto"/>
              </w:rPr>
              <w:t xml:space="preserve"> –</w:t>
            </w:r>
            <w:proofErr w:type="spellStart"/>
            <w:r w:rsidRPr="009D57A3">
              <w:rPr>
                <w:color w:val="auto"/>
              </w:rPr>
              <w:t>fundamente</w:t>
            </w:r>
            <w:proofErr w:type="spellEnd"/>
            <w:r w:rsidRPr="009D57A3">
              <w:rPr>
                <w:color w:val="auto"/>
              </w:rPr>
              <w:t xml:space="preserve"> (vol. III), </w:t>
            </w:r>
            <w:proofErr w:type="spellStart"/>
            <w:r w:rsidRPr="009D57A3">
              <w:rPr>
                <w:color w:val="auto"/>
              </w:rPr>
              <w:t>editura</w:t>
            </w:r>
            <w:proofErr w:type="spellEnd"/>
            <w:r w:rsidRPr="009D57A3">
              <w:rPr>
                <w:color w:val="auto"/>
              </w:rPr>
              <w:t xml:space="preserve"> Matrix Rom, </w:t>
            </w:r>
            <w:proofErr w:type="spellStart"/>
            <w:r w:rsidRPr="009D57A3">
              <w:rPr>
                <w:color w:val="auto"/>
              </w:rPr>
              <w:t>Bucureşti</w:t>
            </w:r>
            <w:proofErr w:type="spellEnd"/>
            <w:r w:rsidRPr="009D57A3">
              <w:rPr>
                <w:color w:val="auto"/>
              </w:rPr>
              <w:t xml:space="preserve"> 2002 (</w:t>
            </w:r>
            <w:proofErr w:type="spellStart"/>
            <w:r w:rsidRPr="009D57A3">
              <w:rPr>
                <w:color w:val="auto"/>
              </w:rPr>
              <w:t>pag</w:t>
            </w:r>
            <w:proofErr w:type="spellEnd"/>
            <w:r w:rsidRPr="009D57A3">
              <w:rPr>
                <w:color w:val="auto"/>
              </w:rPr>
              <w:t xml:space="preserve">. I.1-I.107). </w:t>
            </w:r>
          </w:p>
          <w:p w:rsidR="00505A55" w:rsidRPr="009D57A3" w:rsidRDefault="004860B7" w:rsidP="00B75A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5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*** </w:t>
            </w:r>
            <w:proofErr w:type="spellStart"/>
            <w:r w:rsidRPr="009D57A3">
              <w:rPr>
                <w:rFonts w:ascii="Times New Roman" w:hAnsi="Times New Roman"/>
                <w:i/>
                <w:iCs/>
                <w:sz w:val="24"/>
                <w:szCs w:val="24"/>
              </w:rPr>
              <w:t>Decret</w:t>
            </w:r>
            <w:proofErr w:type="spellEnd"/>
            <w:r w:rsidRPr="009D5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305/1970</w:t>
            </w:r>
            <w:proofErr w:type="gramEnd"/>
            <w:r w:rsidRPr="009D5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D57A3">
              <w:rPr>
                <w:rFonts w:ascii="Times New Roman" w:hAnsi="Times New Roman"/>
                <w:sz w:val="24"/>
                <w:szCs w:val="24"/>
              </w:rPr>
              <w:t xml:space="preserve">cu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privire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Sist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D57A3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referinţă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proiecţie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Stereografic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1970”,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aplicat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terit</w:t>
            </w:r>
            <w:proofErr w:type="spellEnd"/>
            <w:r w:rsidRPr="009D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D57A3">
              <w:rPr>
                <w:rFonts w:ascii="Times New Roman" w:hAnsi="Times New Roman"/>
                <w:sz w:val="24"/>
                <w:szCs w:val="24"/>
              </w:rPr>
              <w:t>României</w:t>
            </w:r>
            <w:proofErr w:type="spellEnd"/>
          </w:p>
        </w:tc>
      </w:tr>
    </w:tbl>
    <w:p w:rsidR="0050616C" w:rsidRPr="009D57A3" w:rsidRDefault="0050616C" w:rsidP="0050616C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50616C" w:rsidRDefault="0050616C" w:rsidP="0050616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:rsidR="0050616C" w:rsidRDefault="0050616C" w:rsidP="0050616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50616C" w:rsidRDefault="0050616C" w:rsidP="0050616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50616C" w:rsidRDefault="0050616C" w:rsidP="0050616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DE5479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D57A3" w:rsidRDefault="009D57A3" w:rsidP="009D57A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D57A3" w:rsidRDefault="009D57A3" w:rsidP="009D57A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Ioana Pop</w:t>
      </w:r>
      <w:r>
        <w:rPr>
          <w:rFonts w:ascii="Times New Roman" w:hAnsi="Times New Roman" w:cs="Times New Roman"/>
          <w:lang w:val="ro-RO"/>
        </w:rPr>
        <w:tab/>
      </w:r>
    </w:p>
    <w:p w:rsidR="009D57A3" w:rsidRDefault="009D57A3" w:rsidP="009D57A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D57A3" w:rsidRDefault="009D57A3" w:rsidP="009D57A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D57A3" w:rsidRDefault="009D57A3" w:rsidP="009D57A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______________________</w:t>
      </w:r>
    </w:p>
    <w:p w:rsidR="009C737C" w:rsidRPr="00E54C3B" w:rsidRDefault="009C737C" w:rsidP="009D57A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DE5479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F1C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3481D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09C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254F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1D4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4A5A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E047F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A2E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B7B0F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73214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F0E50"/>
    <w:multiLevelType w:val="hybridMultilevel"/>
    <w:tmpl w:val="A0E2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B29FE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64392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77ACC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47B25"/>
    <w:multiLevelType w:val="hybridMultilevel"/>
    <w:tmpl w:val="167E3F5E"/>
    <w:lvl w:ilvl="0" w:tplc="7CBA50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57A3"/>
    <w:multiLevelType w:val="hybridMultilevel"/>
    <w:tmpl w:val="A10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608A"/>
    <w:rsid w:val="0001144C"/>
    <w:rsid w:val="0001428B"/>
    <w:rsid w:val="00015B87"/>
    <w:rsid w:val="000176C0"/>
    <w:rsid w:val="0002354C"/>
    <w:rsid w:val="00037F49"/>
    <w:rsid w:val="00051D5B"/>
    <w:rsid w:val="000538DB"/>
    <w:rsid w:val="000633C7"/>
    <w:rsid w:val="000642AC"/>
    <w:rsid w:val="00071875"/>
    <w:rsid w:val="0008426F"/>
    <w:rsid w:val="000D1E0D"/>
    <w:rsid w:val="00104B4E"/>
    <w:rsid w:val="00113157"/>
    <w:rsid w:val="00136C17"/>
    <w:rsid w:val="001412A5"/>
    <w:rsid w:val="001667AE"/>
    <w:rsid w:val="00190556"/>
    <w:rsid w:val="00190855"/>
    <w:rsid w:val="001A32D9"/>
    <w:rsid w:val="001B06C7"/>
    <w:rsid w:val="001D1625"/>
    <w:rsid w:val="001E1E70"/>
    <w:rsid w:val="001E51C5"/>
    <w:rsid w:val="001E7808"/>
    <w:rsid w:val="002109EA"/>
    <w:rsid w:val="00217689"/>
    <w:rsid w:val="002222B6"/>
    <w:rsid w:val="0025207C"/>
    <w:rsid w:val="00282DB3"/>
    <w:rsid w:val="002A4341"/>
    <w:rsid w:val="002A4E74"/>
    <w:rsid w:val="002C3277"/>
    <w:rsid w:val="002C6D01"/>
    <w:rsid w:val="002C7344"/>
    <w:rsid w:val="00316189"/>
    <w:rsid w:val="00334518"/>
    <w:rsid w:val="00357910"/>
    <w:rsid w:val="0038551E"/>
    <w:rsid w:val="003A142D"/>
    <w:rsid w:val="003A5D6B"/>
    <w:rsid w:val="003A6597"/>
    <w:rsid w:val="003C0FB7"/>
    <w:rsid w:val="003D0525"/>
    <w:rsid w:val="003D7E0D"/>
    <w:rsid w:val="003F791C"/>
    <w:rsid w:val="00414B31"/>
    <w:rsid w:val="00430FAE"/>
    <w:rsid w:val="0043537E"/>
    <w:rsid w:val="00441CAE"/>
    <w:rsid w:val="00445CC1"/>
    <w:rsid w:val="00481198"/>
    <w:rsid w:val="004860B7"/>
    <w:rsid w:val="004B6E29"/>
    <w:rsid w:val="004C7DDD"/>
    <w:rsid w:val="004D5905"/>
    <w:rsid w:val="004E62DF"/>
    <w:rsid w:val="00500CB1"/>
    <w:rsid w:val="00501F66"/>
    <w:rsid w:val="00505A55"/>
    <w:rsid w:val="005060FD"/>
    <w:rsid w:val="0050616C"/>
    <w:rsid w:val="00516F74"/>
    <w:rsid w:val="0052163B"/>
    <w:rsid w:val="005236B4"/>
    <w:rsid w:val="00532E4E"/>
    <w:rsid w:val="00554EB6"/>
    <w:rsid w:val="005764C9"/>
    <w:rsid w:val="00581251"/>
    <w:rsid w:val="005D6184"/>
    <w:rsid w:val="00612069"/>
    <w:rsid w:val="0063340B"/>
    <w:rsid w:val="00651282"/>
    <w:rsid w:val="00655766"/>
    <w:rsid w:val="00663B5F"/>
    <w:rsid w:val="00666CE5"/>
    <w:rsid w:val="00681408"/>
    <w:rsid w:val="00684355"/>
    <w:rsid w:val="00693478"/>
    <w:rsid w:val="00695BEA"/>
    <w:rsid w:val="006B5145"/>
    <w:rsid w:val="006C33A4"/>
    <w:rsid w:val="006E1D2A"/>
    <w:rsid w:val="007116B2"/>
    <w:rsid w:val="00734552"/>
    <w:rsid w:val="007528F2"/>
    <w:rsid w:val="00755907"/>
    <w:rsid w:val="00761B88"/>
    <w:rsid w:val="007A7644"/>
    <w:rsid w:val="007C1BE5"/>
    <w:rsid w:val="007C7377"/>
    <w:rsid w:val="007F50BF"/>
    <w:rsid w:val="007F5C44"/>
    <w:rsid w:val="007F6E45"/>
    <w:rsid w:val="008056AD"/>
    <w:rsid w:val="00825842"/>
    <w:rsid w:val="008603BE"/>
    <w:rsid w:val="00862DE7"/>
    <w:rsid w:val="008633CC"/>
    <w:rsid w:val="00864652"/>
    <w:rsid w:val="00874116"/>
    <w:rsid w:val="00881373"/>
    <w:rsid w:val="008965B8"/>
    <w:rsid w:val="008A40DD"/>
    <w:rsid w:val="008B65CC"/>
    <w:rsid w:val="008E1A2E"/>
    <w:rsid w:val="008E44A9"/>
    <w:rsid w:val="008E78D0"/>
    <w:rsid w:val="008F4552"/>
    <w:rsid w:val="00906412"/>
    <w:rsid w:val="00922710"/>
    <w:rsid w:val="009369EE"/>
    <w:rsid w:val="0095447B"/>
    <w:rsid w:val="00983AC9"/>
    <w:rsid w:val="0099071C"/>
    <w:rsid w:val="009C4C53"/>
    <w:rsid w:val="009C737C"/>
    <w:rsid w:val="009D57A3"/>
    <w:rsid w:val="009D705C"/>
    <w:rsid w:val="009E1A4F"/>
    <w:rsid w:val="009E6099"/>
    <w:rsid w:val="009E7FB8"/>
    <w:rsid w:val="00A34598"/>
    <w:rsid w:val="00A8512C"/>
    <w:rsid w:val="00AA2A44"/>
    <w:rsid w:val="00AB687E"/>
    <w:rsid w:val="00AC491E"/>
    <w:rsid w:val="00AD32A3"/>
    <w:rsid w:val="00AE2DB9"/>
    <w:rsid w:val="00AF2E49"/>
    <w:rsid w:val="00AF6E76"/>
    <w:rsid w:val="00B41DC2"/>
    <w:rsid w:val="00B4694B"/>
    <w:rsid w:val="00B503C6"/>
    <w:rsid w:val="00B618EA"/>
    <w:rsid w:val="00B75A1E"/>
    <w:rsid w:val="00B932FC"/>
    <w:rsid w:val="00B97D78"/>
    <w:rsid w:val="00BA7F45"/>
    <w:rsid w:val="00BB0BD0"/>
    <w:rsid w:val="00BE7755"/>
    <w:rsid w:val="00BF24AE"/>
    <w:rsid w:val="00C05CCD"/>
    <w:rsid w:val="00C16F9E"/>
    <w:rsid w:val="00C72A12"/>
    <w:rsid w:val="00CA6B9E"/>
    <w:rsid w:val="00CB10C3"/>
    <w:rsid w:val="00CF600B"/>
    <w:rsid w:val="00D31596"/>
    <w:rsid w:val="00DA0651"/>
    <w:rsid w:val="00DA4C79"/>
    <w:rsid w:val="00DC2D88"/>
    <w:rsid w:val="00DC2EE2"/>
    <w:rsid w:val="00DC5E93"/>
    <w:rsid w:val="00DE5479"/>
    <w:rsid w:val="00DE78F8"/>
    <w:rsid w:val="00DF65F1"/>
    <w:rsid w:val="00E02767"/>
    <w:rsid w:val="00E317FD"/>
    <w:rsid w:val="00E54C3B"/>
    <w:rsid w:val="00E7050A"/>
    <w:rsid w:val="00E8015B"/>
    <w:rsid w:val="00E83B89"/>
    <w:rsid w:val="00E87EAC"/>
    <w:rsid w:val="00E91454"/>
    <w:rsid w:val="00EA257A"/>
    <w:rsid w:val="00EB39E3"/>
    <w:rsid w:val="00EC3883"/>
    <w:rsid w:val="00EF3A59"/>
    <w:rsid w:val="00F10E71"/>
    <w:rsid w:val="00F34AAB"/>
    <w:rsid w:val="00F4143C"/>
    <w:rsid w:val="00F44D9A"/>
    <w:rsid w:val="00F51E74"/>
    <w:rsid w:val="00F53285"/>
    <w:rsid w:val="00F6034E"/>
    <w:rsid w:val="00F65846"/>
    <w:rsid w:val="00F67C36"/>
    <w:rsid w:val="00F72219"/>
    <w:rsid w:val="00FA3414"/>
    <w:rsid w:val="00FB5CBD"/>
    <w:rsid w:val="00FD402E"/>
    <w:rsid w:val="00FE0998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34"/>
  <w15:docId w15:val="{31FFFE83-5B91-4E63-828C-EBE34758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2DB9"/>
    <w:rPr>
      <w:color w:val="0000FF" w:themeColor="hyperlink"/>
      <w:u w:val="single"/>
    </w:rPr>
  </w:style>
  <w:style w:type="paragraph" w:customStyle="1" w:styleId="Default">
    <w:name w:val="Default"/>
    <w:rsid w:val="00CF6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7672245057gmail-msolistparagraph">
    <w:name w:val="yiv7672245057gmail-msolistparagraph"/>
    <w:basedOn w:val="Normal"/>
    <w:rsid w:val="0033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yiv7672245057msonormal">
    <w:name w:val="yiv7672245057msonormal"/>
    <w:basedOn w:val="Normal"/>
    <w:rsid w:val="0043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amvcluj.ro/images/ghid_de_redactare_lucari_licent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632F-C9C7-429B-9030-1239F1FE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USAMV-Cluj</cp:lastModifiedBy>
  <cp:revision>48</cp:revision>
  <cp:lastPrinted>2021-10-15T07:24:00Z</cp:lastPrinted>
  <dcterms:created xsi:type="dcterms:W3CDTF">2023-03-15T11:16:00Z</dcterms:created>
  <dcterms:modified xsi:type="dcterms:W3CDTF">2023-03-23T11:42:00Z</dcterms:modified>
</cp:coreProperties>
</file>