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04D0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AC95164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8443B27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2C9E1F23" w14:textId="7045E242"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5C6EC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5C6EC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14:paraId="491D3EA2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1F89A2F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840071B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B5D8A33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6BEEF10C" w14:textId="77777777" w:rsidTr="002154B8">
        <w:tc>
          <w:tcPr>
            <w:tcW w:w="2123" w:type="dxa"/>
            <w:vMerge w:val="restart"/>
            <w:vAlign w:val="center"/>
          </w:tcPr>
          <w:p w14:paraId="3E8B95E0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0C0199E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47AF3FD" w14:textId="0B295FA3" w:rsidR="009C737C" w:rsidRPr="00C06103" w:rsidRDefault="005C6EC8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Universitatea de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Stiinte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Agricole si Medicina Veterinara</w:t>
            </w:r>
          </w:p>
        </w:tc>
      </w:tr>
      <w:tr w:rsidR="00C06103" w14:paraId="30952FC6" w14:textId="77777777" w:rsidTr="002154B8">
        <w:tc>
          <w:tcPr>
            <w:tcW w:w="2123" w:type="dxa"/>
            <w:vMerge/>
            <w:vAlign w:val="center"/>
          </w:tcPr>
          <w:p w14:paraId="48A245C8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45BDD34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341DBAD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14:paraId="53CF62AC" w14:textId="77777777" w:rsidTr="002154B8">
        <w:tc>
          <w:tcPr>
            <w:tcW w:w="2123" w:type="dxa"/>
            <w:vMerge w:val="restart"/>
            <w:vAlign w:val="center"/>
          </w:tcPr>
          <w:p w14:paraId="6656940C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227A7763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F42E170" w14:textId="34798E83" w:rsidR="00C06103" w:rsidRPr="00C06103" w:rsidRDefault="005C6EC8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Veterinara</w:t>
            </w:r>
            <w:proofErr w:type="spellEnd"/>
          </w:p>
        </w:tc>
      </w:tr>
      <w:tr w:rsidR="00C06103" w14:paraId="6ED3F268" w14:textId="77777777" w:rsidTr="002154B8">
        <w:tc>
          <w:tcPr>
            <w:tcW w:w="2123" w:type="dxa"/>
            <w:vMerge/>
            <w:vAlign w:val="center"/>
          </w:tcPr>
          <w:p w14:paraId="56094A48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D739847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6A5B9C2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14:paraId="2A3C73D6" w14:textId="77777777" w:rsidTr="002154B8">
        <w:tc>
          <w:tcPr>
            <w:tcW w:w="2123" w:type="dxa"/>
            <w:vMerge w:val="restart"/>
            <w:vAlign w:val="center"/>
          </w:tcPr>
          <w:p w14:paraId="5407830E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3F3B92EB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B800B40" w14:textId="698CBFA5" w:rsidR="009C737C" w:rsidRPr="00AB0E4A" w:rsidRDefault="005C6EC8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Stiinte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Clinice</w:t>
            </w:r>
          </w:p>
        </w:tc>
      </w:tr>
      <w:tr w:rsidR="009C737C" w14:paraId="71DB7320" w14:textId="77777777" w:rsidTr="002154B8">
        <w:tc>
          <w:tcPr>
            <w:tcW w:w="2123" w:type="dxa"/>
            <w:vMerge/>
            <w:vAlign w:val="center"/>
          </w:tcPr>
          <w:p w14:paraId="6C34ADA2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BF6185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B107813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3FB34400" w14:textId="77777777" w:rsidTr="002154B8">
        <w:tc>
          <w:tcPr>
            <w:tcW w:w="2123" w:type="dxa"/>
            <w:vMerge w:val="restart"/>
            <w:vAlign w:val="center"/>
          </w:tcPr>
          <w:p w14:paraId="0ADC872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493934F0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2B0B241" w14:textId="47FFFD24" w:rsidR="009C737C" w:rsidRDefault="005C6EC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IV/B/44</w:t>
            </w:r>
          </w:p>
        </w:tc>
      </w:tr>
      <w:tr w:rsidR="009C737C" w14:paraId="6ADF0518" w14:textId="77777777" w:rsidTr="002154B8">
        <w:tc>
          <w:tcPr>
            <w:tcW w:w="2123" w:type="dxa"/>
            <w:vMerge/>
            <w:vAlign w:val="center"/>
          </w:tcPr>
          <w:p w14:paraId="5B448C6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FCBA53B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28EC9C2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457FBC56" w14:textId="77777777" w:rsidTr="002154B8">
        <w:tc>
          <w:tcPr>
            <w:tcW w:w="2123" w:type="dxa"/>
            <w:vMerge w:val="restart"/>
            <w:vAlign w:val="center"/>
          </w:tcPr>
          <w:p w14:paraId="08D3600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3017E58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FCE397A" w14:textId="329067AF" w:rsidR="009C737C" w:rsidRDefault="005C6EC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9C737C" w14:paraId="59F74812" w14:textId="77777777" w:rsidTr="002154B8">
        <w:tc>
          <w:tcPr>
            <w:tcW w:w="2123" w:type="dxa"/>
            <w:vMerge/>
            <w:vAlign w:val="center"/>
          </w:tcPr>
          <w:p w14:paraId="5068FFDD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72CAC3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7D74ED0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33563175" w14:textId="77777777" w:rsidTr="002154B8">
        <w:tc>
          <w:tcPr>
            <w:tcW w:w="2123" w:type="dxa"/>
            <w:vMerge w:val="restart"/>
            <w:vAlign w:val="center"/>
          </w:tcPr>
          <w:p w14:paraId="7E94B17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2968A3F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C358547" w14:textId="29F159CD" w:rsidR="009C737C" w:rsidRDefault="005C6EC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5C6EC8">
              <w:rPr>
                <w:rFonts w:ascii="Times New Roman" w:hAnsi="Times New Roman" w:cs="Times New Roman"/>
                <w:lang w:val="ro-RO"/>
              </w:rPr>
              <w:t>0401060120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C6EC8">
              <w:rPr>
                <w:rFonts w:ascii="Times New Roman" w:hAnsi="Times New Roman" w:cs="Times New Roman"/>
                <w:lang w:val="ro-RO"/>
              </w:rPr>
              <w:t>Clinica suine 1</w:t>
            </w:r>
          </w:p>
          <w:p w14:paraId="44EB630F" w14:textId="20DB623A" w:rsidR="005C6EC8" w:rsidRDefault="005C6EC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5C6EC8">
              <w:rPr>
                <w:rFonts w:ascii="Times New Roman" w:hAnsi="Times New Roman" w:cs="Times New Roman"/>
                <w:lang w:val="ro-RO"/>
              </w:rPr>
              <w:t>0401060121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C6EC8">
              <w:rPr>
                <w:rFonts w:ascii="Times New Roman" w:hAnsi="Times New Roman" w:cs="Times New Roman"/>
                <w:lang w:val="ro-RO"/>
              </w:rPr>
              <w:t xml:space="preserve">Clinica suine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47A6196" w14:textId="69F2AA03" w:rsidR="005C6EC8" w:rsidRDefault="005C6EC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5C6EC8">
              <w:rPr>
                <w:rFonts w:ascii="Times New Roman" w:hAnsi="Times New Roman" w:cs="Times New Roman"/>
                <w:lang w:val="ro-RO"/>
              </w:rPr>
              <w:t>0414060120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Swine-Clinics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1</w:t>
            </w:r>
          </w:p>
          <w:p w14:paraId="2E66A860" w14:textId="5E19EC6A" w:rsidR="005C6EC8" w:rsidRDefault="005C6EC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5C6EC8">
              <w:rPr>
                <w:rFonts w:ascii="Times New Roman" w:hAnsi="Times New Roman" w:cs="Times New Roman"/>
                <w:lang w:val="ro-RO"/>
              </w:rPr>
              <w:t>0414060121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Swine-Clinics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9C737C" w14:paraId="324FD358" w14:textId="77777777" w:rsidTr="002154B8">
        <w:tc>
          <w:tcPr>
            <w:tcW w:w="2123" w:type="dxa"/>
            <w:vMerge/>
            <w:vAlign w:val="center"/>
          </w:tcPr>
          <w:p w14:paraId="0CB4336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8244DA7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3C40711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14:paraId="1F4388D8" w14:textId="77777777" w:rsidTr="002154B8">
        <w:tc>
          <w:tcPr>
            <w:tcW w:w="2123" w:type="dxa"/>
            <w:vMerge w:val="restart"/>
            <w:vAlign w:val="center"/>
          </w:tcPr>
          <w:p w14:paraId="3B6BAB57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2C98F050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2480063" w14:textId="2F4AC16F" w:rsidR="00AB0E4A" w:rsidRPr="00AB0E4A" w:rsidRDefault="005C6EC8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Veterinara</w:t>
            </w:r>
            <w:proofErr w:type="spellEnd"/>
          </w:p>
        </w:tc>
      </w:tr>
      <w:tr w:rsidR="00AB0E4A" w14:paraId="5ACE3C6F" w14:textId="77777777" w:rsidTr="002154B8">
        <w:tc>
          <w:tcPr>
            <w:tcW w:w="2123" w:type="dxa"/>
            <w:vMerge/>
            <w:vAlign w:val="center"/>
          </w:tcPr>
          <w:p w14:paraId="7CE586C2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C6FAB7A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312297C" w14:textId="77777777"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14:paraId="61BFCD86" w14:textId="77777777" w:rsidTr="002154B8">
        <w:tc>
          <w:tcPr>
            <w:tcW w:w="2123" w:type="dxa"/>
            <w:vMerge w:val="restart"/>
            <w:vAlign w:val="center"/>
          </w:tcPr>
          <w:p w14:paraId="34F1459E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2708895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80F4089" w14:textId="77777777" w:rsidR="005C6EC8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Postul de Asistent universitar,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poziţia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IV/B/29, are în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componenţă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următoarele discipline:</w:t>
            </w:r>
          </w:p>
          <w:p w14:paraId="4FE4FDC3" w14:textId="1B1B1FBC" w:rsidR="005C6EC8" w:rsidRDefault="005C6EC8" w:rsidP="005C6EC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</w:t>
            </w:r>
            <w:r w:rsidRPr="005C6EC8">
              <w:rPr>
                <w:rFonts w:ascii="Times New Roman" w:hAnsi="Times New Roman" w:cs="Times New Roman"/>
                <w:lang w:val="ro-RO"/>
              </w:rPr>
              <w:t>Clinica suine 1</w:t>
            </w:r>
            <w:r>
              <w:rPr>
                <w:rFonts w:ascii="Times New Roman" w:hAnsi="Times New Roman" w:cs="Times New Roman"/>
                <w:lang w:val="ro-RO"/>
              </w:rPr>
              <w:t xml:space="preserve">   - 2.46 ore Clinica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Reproductie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        </w:t>
            </w:r>
          </w:p>
          <w:p w14:paraId="39EDF031" w14:textId="63506789" w:rsidR="005C6EC8" w:rsidRPr="005C6EC8" w:rsidRDefault="005C6EC8" w:rsidP="005C6EC8">
            <w:pPr>
              <w:rPr>
                <w:rFonts w:ascii="Times New Roman" w:hAnsi="Times New Roman" w:cs="Times New Roman"/>
                <w:lang w:val="ro-RO"/>
              </w:rPr>
            </w:pPr>
            <w:r w:rsidRPr="005C6EC8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- 1.85 ore Clinica Boli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Infectioase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  <w:p w14:paraId="1EE802CD" w14:textId="29803DA9" w:rsidR="005C6EC8" w:rsidRDefault="005C6EC8" w:rsidP="005C6EC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</w:t>
            </w:r>
            <w:r w:rsidRPr="005C6EC8">
              <w:rPr>
                <w:rFonts w:ascii="Times New Roman" w:hAnsi="Times New Roman" w:cs="Times New Roman"/>
                <w:lang w:val="ro-RO"/>
              </w:rPr>
              <w:t xml:space="preserve">Clinica suine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 xml:space="preserve">   - 3.69 ore Clinica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Reproductie</w:t>
            </w:r>
            <w:proofErr w:type="spellEnd"/>
          </w:p>
          <w:p w14:paraId="13A4E2C9" w14:textId="04356538" w:rsidR="005C6EC8" w:rsidRDefault="005C6EC8" w:rsidP="005C6EC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- 1.23 ore Clinica Medicala</w:t>
            </w:r>
          </w:p>
          <w:p w14:paraId="4B3CAB72" w14:textId="0660DD3A" w:rsidR="005C6EC8" w:rsidRDefault="005C6EC8" w:rsidP="005C6EC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- 3.07 ore Clinica Boli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Infectioase</w:t>
            </w:r>
            <w:proofErr w:type="spellEnd"/>
          </w:p>
          <w:p w14:paraId="45C02799" w14:textId="56E134AA" w:rsidR="005C6EC8" w:rsidRDefault="005C6EC8" w:rsidP="005C6EC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Swine-Clinics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lang w:val="ro-RO"/>
              </w:rPr>
              <w:t xml:space="preserve"> - 0.77 ore Clinica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Reproductie</w:t>
            </w:r>
            <w:proofErr w:type="spellEnd"/>
          </w:p>
          <w:p w14:paraId="70B421F0" w14:textId="2E6711FD" w:rsidR="005C6EC8" w:rsidRDefault="005C6EC8" w:rsidP="005C6EC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- 0.58 ore Clinica Boli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Infectioase</w:t>
            </w:r>
            <w:proofErr w:type="spellEnd"/>
          </w:p>
          <w:p w14:paraId="2CDE5FE0" w14:textId="77777777" w:rsidR="009C737C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Swine-Clinics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 xml:space="preserve"> - 0.29 ore Clinica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Reproductie</w:t>
            </w:r>
            <w:proofErr w:type="spellEnd"/>
          </w:p>
          <w:p w14:paraId="0D892792" w14:textId="2BFFA53B" w:rsidR="005C6EC8" w:rsidRPr="00BF7FA5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- 0.38 ore Clinica Medicala</w:t>
            </w:r>
          </w:p>
        </w:tc>
      </w:tr>
      <w:tr w:rsidR="009C737C" w14:paraId="7DEB1776" w14:textId="77777777" w:rsidTr="002154B8">
        <w:tc>
          <w:tcPr>
            <w:tcW w:w="2123" w:type="dxa"/>
            <w:vMerge/>
            <w:vAlign w:val="center"/>
          </w:tcPr>
          <w:p w14:paraId="163C8472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AB1B912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F15AF18" w14:textId="77777777"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02D87CEF" w14:textId="77777777" w:rsidTr="002154B8">
        <w:tc>
          <w:tcPr>
            <w:tcW w:w="2123" w:type="dxa"/>
            <w:vMerge w:val="restart"/>
            <w:vAlign w:val="center"/>
          </w:tcPr>
          <w:p w14:paraId="3EF011DD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1AEA18D7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47CBB12" w14:textId="51973AC3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Pregătirea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efectuarea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activitat</w:t>
            </w:r>
            <w:r>
              <w:rPr>
                <w:rFonts w:ascii="Times New Roman" w:hAnsi="Times New Roman" w:cs="Times New Roman"/>
                <w:lang w:val="ro-RO"/>
              </w:rPr>
              <w:t>ii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clinic</w:t>
            </w:r>
            <w:r>
              <w:rPr>
                <w:rFonts w:ascii="Times New Roman" w:hAnsi="Times New Roman" w:cs="Times New Roman"/>
                <w:lang w:val="ro-RO"/>
              </w:rPr>
              <w:t>e</w:t>
            </w:r>
            <w:r w:rsidRPr="00410D0E">
              <w:rPr>
                <w:rFonts w:ascii="Times New Roman" w:hAnsi="Times New Roman" w:cs="Times New Roman"/>
                <w:lang w:val="ro-RO"/>
              </w:rPr>
              <w:t xml:space="preserve"> pentru disciplinele cuprinse în norma didactică;</w:t>
            </w:r>
          </w:p>
          <w:p w14:paraId="40214F3F" w14:textId="77777777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Pregătirea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activităţii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didactice;</w:t>
            </w:r>
          </w:p>
          <w:p w14:paraId="58E9F615" w14:textId="77777777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Verificări, teste, examene și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verificari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pe parcurs;</w:t>
            </w:r>
          </w:p>
          <w:p w14:paraId="2292676F" w14:textId="77777777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Consultaţii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pentru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studenţi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asigurate la disciplinele din structura postului;</w:t>
            </w:r>
          </w:p>
          <w:p w14:paraId="6596E510" w14:textId="77777777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Asistenţă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la examene;</w:t>
            </w:r>
          </w:p>
          <w:p w14:paraId="68DE8B8C" w14:textId="77777777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Îndrumare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lucrari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licenţă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C9C79EA" w14:textId="77777777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Elaborare materiale didactice;</w:t>
            </w:r>
          </w:p>
          <w:p w14:paraId="59FDC9BE" w14:textId="77777777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Activitate de cercetare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ştiinţifică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8315FA7" w14:textId="77777777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Îndrumare cercuri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ştiinţifice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studenţeşti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92F7D83" w14:textId="77777777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Îndrumare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de practică în cursul anului universitar;</w:t>
            </w:r>
          </w:p>
          <w:p w14:paraId="4DEEB72C" w14:textId="77777777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Participare la manifestări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ştiinţifice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9F5EFBF" w14:textId="77777777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Participare la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activităţile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administrative, de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învăţământ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, de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consultanţă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de cercetare ale colectivului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disiplinei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AFB4748" w14:textId="77777777" w:rsidR="005C6EC8" w:rsidRPr="00410D0E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de promovare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legătura cu mediul economic;</w:t>
            </w:r>
          </w:p>
          <w:p w14:paraId="21C7A382" w14:textId="24EA6748" w:rsidR="009C737C" w:rsidRDefault="005C6EC8" w:rsidP="005C6EC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Alte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pentru pregătirea practică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teoretică a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studenţilor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9C737C" w14:paraId="7EA20755" w14:textId="77777777" w:rsidTr="002154B8">
        <w:tc>
          <w:tcPr>
            <w:tcW w:w="2123" w:type="dxa"/>
            <w:vMerge/>
            <w:vAlign w:val="center"/>
          </w:tcPr>
          <w:p w14:paraId="463D93F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362854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5A10DFA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36ED8620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29004E14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14:paraId="0BC01508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6AFCA97" w14:textId="77777777" w:rsidR="008056AD" w:rsidRPr="005C6EC8" w:rsidRDefault="005C6EC8" w:rsidP="00E54C3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C6EC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Boli de </w:t>
            </w:r>
            <w:proofErr w:type="spellStart"/>
            <w:r w:rsidRPr="005C6EC8">
              <w:rPr>
                <w:rFonts w:ascii="Times New Roman" w:hAnsi="Times New Roman" w:cs="Times New Roman"/>
                <w:b/>
                <w:bCs/>
                <w:lang w:val="ro-RO"/>
              </w:rPr>
              <w:t>Reproductie</w:t>
            </w:r>
            <w:proofErr w:type="spellEnd"/>
            <w:r w:rsidRPr="005C6EC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la porc</w:t>
            </w:r>
          </w:p>
          <w:p w14:paraId="5CD50EC4" w14:textId="77777777" w:rsidR="005C6EC8" w:rsidRDefault="005C6EC8" w:rsidP="00E54C3B">
            <w:pPr>
              <w:rPr>
                <w:rFonts w:ascii="Times New Roman" w:hAnsi="Times New Roman" w:cs="Times New Roman"/>
                <w:lang w:val="ro-RO"/>
              </w:rPr>
            </w:pPr>
          </w:p>
          <w:p w14:paraId="02BDE4D6" w14:textId="77777777" w:rsidR="005C6EC8" w:rsidRPr="005C6EC8" w:rsidRDefault="005C6EC8" w:rsidP="00E54C3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C6EC8">
              <w:rPr>
                <w:rFonts w:ascii="Times New Roman" w:hAnsi="Times New Roman" w:cs="Times New Roman"/>
                <w:b/>
                <w:bCs/>
                <w:lang w:val="ro-RO"/>
              </w:rPr>
              <w:t>Boli interne la porc</w:t>
            </w:r>
          </w:p>
          <w:p w14:paraId="5E148F31" w14:textId="77777777" w:rsidR="005C6EC8" w:rsidRDefault="005C6EC8" w:rsidP="00E54C3B">
            <w:pPr>
              <w:rPr>
                <w:rFonts w:ascii="Times New Roman" w:hAnsi="Times New Roman" w:cs="Times New Roman"/>
                <w:lang w:val="ro-RO"/>
              </w:rPr>
            </w:pPr>
          </w:p>
          <w:p w14:paraId="6F53C990" w14:textId="74A44C6B" w:rsidR="005C6EC8" w:rsidRPr="005C6EC8" w:rsidRDefault="005C6EC8" w:rsidP="00E54C3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C6EC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Bolile </w:t>
            </w:r>
            <w:proofErr w:type="spellStart"/>
            <w:r w:rsidRPr="005C6EC8">
              <w:rPr>
                <w:rFonts w:ascii="Times New Roman" w:hAnsi="Times New Roman" w:cs="Times New Roman"/>
                <w:b/>
                <w:bCs/>
                <w:lang w:val="ro-RO"/>
              </w:rPr>
              <w:t>infectioase</w:t>
            </w:r>
            <w:proofErr w:type="spellEnd"/>
            <w:r w:rsidRPr="005C6EC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ale porcului</w:t>
            </w:r>
          </w:p>
          <w:p w14:paraId="7E10B70C" w14:textId="0061CF45" w:rsidR="005C6EC8" w:rsidRDefault="005C6EC8" w:rsidP="00E54C3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Bibliografie</w:t>
            </w:r>
          </w:p>
          <w:p w14:paraId="31C84797" w14:textId="77777777" w:rsidR="005C6EC8" w:rsidRDefault="005C6EC8" w:rsidP="00E54C3B">
            <w:pPr>
              <w:rPr>
                <w:rFonts w:ascii="Times New Roman" w:hAnsi="Times New Roman" w:cs="Times New Roman"/>
                <w:lang w:val="ro-RO"/>
              </w:rPr>
            </w:pPr>
          </w:p>
          <w:p w14:paraId="5A00345E" w14:textId="77777777" w:rsidR="005C6EC8" w:rsidRDefault="005C6EC8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Diseases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of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Swine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>, 11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C6EC8">
              <w:rPr>
                <w:rFonts w:ascii="Times New Roman" w:hAnsi="Times New Roman" w:cs="Times New Roman"/>
                <w:lang w:val="ro-RO"/>
              </w:rPr>
              <w:t>e</w:t>
            </w:r>
            <w:r>
              <w:rPr>
                <w:rFonts w:ascii="Times New Roman" w:hAnsi="Times New Roman" w:cs="Times New Roman"/>
                <w:lang w:val="ro-RO"/>
              </w:rPr>
              <w:t xml:space="preserve">d.,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Jeffrey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J.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Zimmerman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, Locke A.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Karriker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Alejandro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Ramirez, Kent J. Schwartz, Gregory W. Stevenson,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Jianqiang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Zhang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5C6EC8">
              <w:rPr>
                <w:rFonts w:ascii="Times New Roman" w:hAnsi="Times New Roman" w:cs="Times New Roman"/>
                <w:lang w:val="ro-RO"/>
              </w:rPr>
              <w:t xml:space="preserve">John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Wiley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and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Sons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Ltd, mai 2019</w:t>
            </w:r>
          </w:p>
          <w:p w14:paraId="25495933" w14:textId="77777777" w:rsidR="005C6EC8" w:rsidRPr="005C6EC8" w:rsidRDefault="005C6EC8" w:rsidP="005C6EC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Pig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Disease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Identification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and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Diagnosis</w:t>
            </w:r>
            <w:proofErr w:type="spellEnd"/>
            <w:r w:rsidRPr="005C6EC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Guide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5C6EC8">
              <w:rPr>
                <w:rFonts w:ascii="Times New Roman" w:hAnsi="Times New Roman" w:cs="Times New Roman"/>
                <w:lang w:val="ro-RO"/>
              </w:rPr>
              <w:t xml:space="preserve">Steven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McOrist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62F39D7C" w14:textId="411DF80A" w:rsidR="005C6EC8" w:rsidRPr="005C6EC8" w:rsidRDefault="005C6EC8" w:rsidP="005C6EC8">
            <w:pPr>
              <w:rPr>
                <w:rFonts w:ascii="Times New Roman" w:hAnsi="Times New Roman" w:cs="Times New Roman"/>
                <w:lang w:val="ro-RO"/>
              </w:rPr>
            </w:pPr>
            <w:r w:rsidRPr="005C6EC8">
              <w:rPr>
                <w:rFonts w:ascii="Times New Roman" w:hAnsi="Times New Roman" w:cs="Times New Roman"/>
                <w:lang w:val="ro-RO"/>
              </w:rPr>
              <w:t xml:space="preserve">CABI </w:t>
            </w:r>
            <w:proofErr w:type="spellStart"/>
            <w:r w:rsidRPr="005C6EC8">
              <w:rPr>
                <w:rFonts w:ascii="Times New Roman" w:hAnsi="Times New Roman" w:cs="Times New Roman"/>
                <w:lang w:val="ro-RO"/>
              </w:rPr>
              <w:t>Publishing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, 2014</w:t>
            </w:r>
          </w:p>
        </w:tc>
      </w:tr>
      <w:tr w:rsidR="008056AD" w14:paraId="24AF5C22" w14:textId="77777777" w:rsidTr="002154B8">
        <w:tc>
          <w:tcPr>
            <w:tcW w:w="2123" w:type="dxa"/>
            <w:vMerge/>
            <w:vAlign w:val="center"/>
          </w:tcPr>
          <w:p w14:paraId="513F3890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169DC56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536718F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66E59D7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27996F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DA1B0B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F042ECD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2E84374E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14A7418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0547E82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04860723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4CC8F40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6A0534E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A8B4FF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634766C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05AFFAA2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4B2ED3D2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E80F741" w14:textId="77777777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7F8A"/>
    <w:multiLevelType w:val="hybridMultilevel"/>
    <w:tmpl w:val="3B4AEDE4"/>
    <w:lvl w:ilvl="0" w:tplc="986ABA94">
      <w:start w:val="14"/>
      <w:numFmt w:val="bullet"/>
      <w:lvlText w:val="-"/>
      <w:lvlJc w:val="left"/>
      <w:pPr>
        <w:ind w:left="2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78804">
    <w:abstractNumId w:val="0"/>
  </w:num>
  <w:num w:numId="2" w16cid:durableId="1096488194">
    <w:abstractNumId w:val="8"/>
  </w:num>
  <w:num w:numId="3" w16cid:durableId="1146707480">
    <w:abstractNumId w:val="9"/>
  </w:num>
  <w:num w:numId="4" w16cid:durableId="1217202821">
    <w:abstractNumId w:val="4"/>
  </w:num>
  <w:num w:numId="5" w16cid:durableId="1247374879">
    <w:abstractNumId w:val="3"/>
  </w:num>
  <w:num w:numId="6" w16cid:durableId="1792088013">
    <w:abstractNumId w:val="5"/>
  </w:num>
  <w:num w:numId="7" w16cid:durableId="1390618016">
    <w:abstractNumId w:val="1"/>
  </w:num>
  <w:num w:numId="8" w16cid:durableId="61567292">
    <w:abstractNumId w:val="6"/>
  </w:num>
  <w:num w:numId="9" w16cid:durableId="1409495548">
    <w:abstractNumId w:val="7"/>
  </w:num>
  <w:num w:numId="10" w16cid:durableId="1024743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20756A"/>
    <w:rsid w:val="002154B8"/>
    <w:rsid w:val="002B2A3D"/>
    <w:rsid w:val="003A36E1"/>
    <w:rsid w:val="003A6597"/>
    <w:rsid w:val="003B29B6"/>
    <w:rsid w:val="003D0525"/>
    <w:rsid w:val="00551745"/>
    <w:rsid w:val="005B4CE4"/>
    <w:rsid w:val="005C6EC8"/>
    <w:rsid w:val="00695BEA"/>
    <w:rsid w:val="00761B88"/>
    <w:rsid w:val="00781597"/>
    <w:rsid w:val="007F1F43"/>
    <w:rsid w:val="008056AD"/>
    <w:rsid w:val="00840B2B"/>
    <w:rsid w:val="008633CC"/>
    <w:rsid w:val="00874116"/>
    <w:rsid w:val="00880046"/>
    <w:rsid w:val="009C737C"/>
    <w:rsid w:val="009E56F4"/>
    <w:rsid w:val="00A16C33"/>
    <w:rsid w:val="00A34598"/>
    <w:rsid w:val="00A90A90"/>
    <w:rsid w:val="00AB0E4A"/>
    <w:rsid w:val="00B35659"/>
    <w:rsid w:val="00B52F57"/>
    <w:rsid w:val="00BD4620"/>
    <w:rsid w:val="00BF24AE"/>
    <w:rsid w:val="00BF7FA5"/>
    <w:rsid w:val="00C06103"/>
    <w:rsid w:val="00C97671"/>
    <w:rsid w:val="00CF416F"/>
    <w:rsid w:val="00D84087"/>
    <w:rsid w:val="00D87059"/>
    <w:rsid w:val="00DA0651"/>
    <w:rsid w:val="00E54C3B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2D86"/>
  <w15:docId w15:val="{D9FE5E70-3A40-9A45-A827-3418A75C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Calin Gherman</cp:lastModifiedBy>
  <cp:revision>3</cp:revision>
  <cp:lastPrinted>2021-03-05T08:43:00Z</cp:lastPrinted>
  <dcterms:created xsi:type="dcterms:W3CDTF">2023-03-14T13:44:00Z</dcterms:created>
  <dcterms:modified xsi:type="dcterms:W3CDTF">2023-03-28T08:10:00Z</dcterms:modified>
</cp:coreProperties>
</file>