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A1D7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FEF995C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5DB39C2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2643B16D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14:paraId="0DFA764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F27792A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14:paraId="6F7BEF0B" w14:textId="77777777" w:rsidTr="002154B8">
        <w:tc>
          <w:tcPr>
            <w:tcW w:w="2123" w:type="dxa"/>
            <w:vMerge w:val="restart"/>
            <w:vAlign w:val="center"/>
          </w:tcPr>
          <w:p w14:paraId="785FFA0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1507BA1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7B7672" w14:textId="77777777" w:rsidR="009C737C" w:rsidRPr="00C06103" w:rsidRDefault="00C5605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14:paraId="703DE89C" w14:textId="77777777" w:rsidTr="002154B8">
        <w:tc>
          <w:tcPr>
            <w:tcW w:w="2123" w:type="dxa"/>
            <w:vMerge/>
            <w:vAlign w:val="center"/>
          </w:tcPr>
          <w:p w14:paraId="008E6DF7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31D3EAC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3FA3130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1E2DD81B" w14:textId="77777777" w:rsidTr="002154B8">
        <w:tc>
          <w:tcPr>
            <w:tcW w:w="2123" w:type="dxa"/>
            <w:vMerge w:val="restart"/>
            <w:vAlign w:val="center"/>
          </w:tcPr>
          <w:p w14:paraId="12119146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46FEF3C9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DDB3931" w14:textId="77777777" w:rsidR="00C06103" w:rsidRPr="00C06103" w:rsidRDefault="00C56057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Horticultură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Afaceri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C06103" w14:paraId="3C366101" w14:textId="77777777" w:rsidTr="002154B8">
        <w:tc>
          <w:tcPr>
            <w:tcW w:w="2123" w:type="dxa"/>
            <w:vMerge/>
            <w:vAlign w:val="center"/>
          </w:tcPr>
          <w:p w14:paraId="5FC84C56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22578DA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29A1578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38210CC9" w14:textId="77777777" w:rsidTr="002154B8">
        <w:tc>
          <w:tcPr>
            <w:tcW w:w="2123" w:type="dxa"/>
            <w:vMerge w:val="restart"/>
            <w:vAlign w:val="center"/>
          </w:tcPr>
          <w:p w14:paraId="0D3436F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272E304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1FFA9C7" w14:textId="77777777" w:rsidR="009C737C" w:rsidRPr="00AB0E4A" w:rsidRDefault="00BD407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Departamentul I - </w:t>
            </w:r>
            <w:r w:rsidR="00C56057">
              <w:rPr>
                <w:rFonts w:ascii="Times New Roman" w:hAnsi="Times New Roman" w:cs="Times New Roman"/>
                <w:lang w:val="ro-RO"/>
              </w:rPr>
              <w:t>Horticultură și Peisagistică</w:t>
            </w:r>
          </w:p>
        </w:tc>
      </w:tr>
      <w:tr w:rsidR="009C737C" w14:paraId="26072E0E" w14:textId="77777777" w:rsidTr="002154B8">
        <w:tc>
          <w:tcPr>
            <w:tcW w:w="2123" w:type="dxa"/>
            <w:vMerge/>
            <w:vAlign w:val="center"/>
          </w:tcPr>
          <w:p w14:paraId="66F45E8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7DB1CE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BF0F581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2F140A68" w14:textId="77777777" w:rsidTr="002154B8">
        <w:tc>
          <w:tcPr>
            <w:tcW w:w="2123" w:type="dxa"/>
            <w:vMerge w:val="restart"/>
            <w:vAlign w:val="center"/>
          </w:tcPr>
          <w:p w14:paraId="7C7EA0E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20EFCB9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A62E5BB" w14:textId="77777777" w:rsidR="009C737C" w:rsidRDefault="00C56057" w:rsidP="00273FF0">
            <w:pPr>
              <w:rPr>
                <w:rFonts w:ascii="Times New Roman" w:hAnsi="Times New Roman" w:cs="Times New Roman"/>
                <w:lang w:val="ro-RO"/>
              </w:rPr>
            </w:pPr>
            <w:r w:rsidRPr="00C56057">
              <w:rPr>
                <w:rFonts w:ascii="Times New Roman" w:hAnsi="Times New Roman" w:cs="Times New Roman"/>
                <w:lang w:val="ro-RO"/>
              </w:rPr>
              <w:t>I14/ B</w:t>
            </w:r>
          </w:p>
        </w:tc>
      </w:tr>
      <w:tr w:rsidR="009C737C" w14:paraId="7ACE27FA" w14:textId="77777777" w:rsidTr="002154B8">
        <w:tc>
          <w:tcPr>
            <w:tcW w:w="2123" w:type="dxa"/>
            <w:vMerge/>
            <w:vAlign w:val="center"/>
          </w:tcPr>
          <w:p w14:paraId="2EDFF89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150BDA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1879E3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24AD1E6E" w14:textId="77777777" w:rsidTr="002154B8">
        <w:tc>
          <w:tcPr>
            <w:tcW w:w="2123" w:type="dxa"/>
            <w:vMerge w:val="restart"/>
            <w:vAlign w:val="center"/>
          </w:tcPr>
          <w:p w14:paraId="51E0AD6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3697E4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11DF0D5" w14:textId="77777777" w:rsidR="009C737C" w:rsidRDefault="00273FF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56057">
              <w:rPr>
                <w:rFonts w:ascii="Times New Roman" w:hAnsi="Times New Roman" w:cs="Times New Roman"/>
                <w:lang w:val="ro-RO"/>
              </w:rPr>
              <w:t>Asistent</w:t>
            </w:r>
            <w:r w:rsidR="00BD4071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9C737C" w14:paraId="6C0D0E91" w14:textId="77777777" w:rsidTr="002154B8">
        <w:tc>
          <w:tcPr>
            <w:tcW w:w="2123" w:type="dxa"/>
            <w:vMerge/>
            <w:vAlign w:val="center"/>
          </w:tcPr>
          <w:p w14:paraId="20752FF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ABDCD9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E847F1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1B1A61CF" w14:textId="77777777" w:rsidTr="002154B8">
        <w:tc>
          <w:tcPr>
            <w:tcW w:w="2123" w:type="dxa"/>
            <w:vMerge w:val="restart"/>
            <w:vAlign w:val="center"/>
          </w:tcPr>
          <w:p w14:paraId="4BF4AFE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050D526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27E8754" w14:textId="7DE94CE7" w:rsidR="009C737C" w:rsidRDefault="005E2973" w:rsidP="005E297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Microînmulțire</w:t>
            </w:r>
            <w:r w:rsidR="00E9563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B60018" w:rsidRPr="00B60018">
              <w:rPr>
                <w:rFonts w:ascii="Times New Roman" w:hAnsi="Times New Roman" w:cs="Times New Roman"/>
                <w:lang w:val="ro-RO"/>
              </w:rPr>
              <w:t>Micromult</w:t>
            </w:r>
            <w:r>
              <w:rPr>
                <w:rFonts w:ascii="Times New Roman" w:hAnsi="Times New Roman" w:cs="Times New Roman"/>
                <w:lang w:val="ro-RO"/>
              </w:rPr>
              <w:t>iplicarea speciilor forestiere</w:t>
            </w:r>
            <w:r w:rsidR="00E9563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B60018" w:rsidRPr="00B60018">
              <w:rPr>
                <w:rFonts w:ascii="Times New Roman" w:hAnsi="Times New Roman" w:cs="Times New Roman"/>
                <w:lang w:val="ro-RO"/>
              </w:rPr>
              <w:t>Rol</w:t>
            </w:r>
            <w:r>
              <w:rPr>
                <w:rFonts w:ascii="Times New Roman" w:hAnsi="Times New Roman" w:cs="Times New Roman"/>
                <w:lang w:val="ro-RO"/>
              </w:rPr>
              <w:t>ul şi importanţa horticulturii</w:t>
            </w:r>
            <w:r w:rsidR="00E9563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B60018" w:rsidRPr="00B60018">
              <w:rPr>
                <w:rFonts w:ascii="Times New Roman" w:hAnsi="Times New Roman" w:cs="Times New Roman"/>
                <w:lang w:val="ro-RO"/>
              </w:rPr>
              <w:t>Agricult</w:t>
            </w:r>
            <w:r>
              <w:rPr>
                <w:rFonts w:ascii="Times New Roman" w:hAnsi="Times New Roman" w:cs="Times New Roman"/>
                <w:lang w:val="ro-RO"/>
              </w:rPr>
              <w:t>ură şi horticultură generală 1</w:t>
            </w:r>
            <w:r w:rsidR="00E95635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Tehnici de comunicare</w:t>
            </w:r>
            <w:r w:rsidR="00E95635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Practică 2</w:t>
            </w:r>
            <w:r w:rsidR="00B60018" w:rsidRPr="00B60018">
              <w:rPr>
                <w:rFonts w:ascii="Times New Roman" w:hAnsi="Times New Roman" w:cs="Times New Roman"/>
                <w:lang w:val="ro-RO"/>
              </w:rPr>
              <w:tab/>
            </w:r>
          </w:p>
        </w:tc>
      </w:tr>
      <w:tr w:rsidR="009C737C" w14:paraId="3535C02A" w14:textId="77777777" w:rsidTr="002154B8">
        <w:tc>
          <w:tcPr>
            <w:tcW w:w="2123" w:type="dxa"/>
            <w:vMerge/>
            <w:vAlign w:val="center"/>
          </w:tcPr>
          <w:p w14:paraId="5E26EFD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6CB899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96AE73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45AC07AC" w14:textId="77777777" w:rsidTr="002154B8">
        <w:tc>
          <w:tcPr>
            <w:tcW w:w="2123" w:type="dxa"/>
            <w:vMerge w:val="restart"/>
            <w:vAlign w:val="center"/>
          </w:tcPr>
          <w:p w14:paraId="6A19DD27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7D460F76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3CC0A19" w14:textId="77777777" w:rsidR="00AB0E4A" w:rsidRPr="00C8641D" w:rsidRDefault="00C8641D" w:rsidP="002B2A3D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Horticultur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ă</w:t>
            </w:r>
          </w:p>
        </w:tc>
      </w:tr>
      <w:tr w:rsidR="00AB0E4A" w14:paraId="0B68CCDA" w14:textId="77777777" w:rsidTr="002154B8">
        <w:tc>
          <w:tcPr>
            <w:tcW w:w="2123" w:type="dxa"/>
            <w:vMerge/>
            <w:vAlign w:val="center"/>
          </w:tcPr>
          <w:p w14:paraId="73AF19DD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F801EF6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1307798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14:paraId="38F2931D" w14:textId="77777777" w:rsidTr="002154B8">
        <w:tc>
          <w:tcPr>
            <w:tcW w:w="2123" w:type="dxa"/>
            <w:vMerge w:val="restart"/>
            <w:vAlign w:val="center"/>
          </w:tcPr>
          <w:p w14:paraId="4E87776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DFB6FD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1FEA6BB" w14:textId="77777777" w:rsidR="005E2973" w:rsidRPr="00BF55C6" w:rsidRDefault="005E2973" w:rsidP="00BF55C6">
            <w:pPr>
              <w:rPr>
                <w:rFonts w:ascii="Times New Roman" w:hAnsi="Times New Roman"/>
                <w:lang w:val="ro-RO"/>
              </w:rPr>
            </w:pPr>
            <w:r w:rsidRPr="00BF55C6">
              <w:rPr>
                <w:rFonts w:ascii="Times New Roman" w:hAnsi="Times New Roman"/>
                <w:lang w:val="ro-RO"/>
              </w:rPr>
              <w:t>Postul de Asistent universitar</w:t>
            </w:r>
            <w:r w:rsidR="00311BB9" w:rsidRPr="00BF55C6">
              <w:rPr>
                <w:rFonts w:ascii="Times New Roman" w:hAnsi="Times New Roman"/>
                <w:lang w:val="ro-RO"/>
              </w:rPr>
              <w:t>, vacant</w:t>
            </w:r>
            <w:r w:rsidRPr="00BF55C6">
              <w:rPr>
                <w:rFonts w:ascii="Times New Roman" w:hAnsi="Times New Roman"/>
                <w:lang w:val="ro-RO"/>
              </w:rPr>
              <w:t xml:space="preserve"> poziția I14/B conţine o normă de </w:t>
            </w:r>
            <w:r w:rsidR="00311BB9" w:rsidRPr="00BF55C6">
              <w:rPr>
                <w:rFonts w:ascii="Times New Roman" w:hAnsi="Times New Roman"/>
                <w:b/>
                <w:lang w:val="ro-RO"/>
              </w:rPr>
              <w:t>12.30</w:t>
            </w:r>
            <w:r w:rsidRPr="00BF55C6">
              <w:rPr>
                <w:rFonts w:ascii="Times New Roman" w:hAnsi="Times New Roman"/>
                <w:lang w:val="ro-RO"/>
              </w:rPr>
              <w:t xml:space="preserve"> ore convenţionale, asigurată lucrări practice</w:t>
            </w:r>
            <w:r w:rsidR="00311BB9" w:rsidRPr="00BF55C6">
              <w:rPr>
                <w:rFonts w:ascii="Times New Roman" w:hAnsi="Times New Roman"/>
                <w:lang w:val="ro-RO"/>
              </w:rPr>
              <w:t xml:space="preserve"> și practică</w:t>
            </w:r>
            <w:r w:rsidRPr="00BF55C6">
              <w:rPr>
                <w:rFonts w:ascii="Times New Roman" w:hAnsi="Times New Roman"/>
                <w:lang w:val="ro-RO"/>
              </w:rPr>
              <w:t>, cu următoarea distribuţie semestrială pe discipline:</w:t>
            </w:r>
          </w:p>
          <w:p w14:paraId="514F3809" w14:textId="77777777" w:rsidR="00CE4768" w:rsidRPr="00BF55C6" w:rsidRDefault="00B64744" w:rsidP="00BF55C6">
            <w:pPr>
              <w:tabs>
                <w:tab w:val="left" w:pos="34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FB5E19">
              <w:rPr>
                <w:rFonts w:ascii="Times New Roman" w:hAnsi="Times New Roman" w:cs="Times New Roman"/>
                <w:lang w:val="ro-RO"/>
              </w:rPr>
              <w:t>•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F22F9" w:rsidRPr="00BF55C6">
              <w:rPr>
                <w:rFonts w:ascii="Times New Roman" w:hAnsi="Times New Roman" w:cs="Times New Roman"/>
                <w:b/>
                <w:lang w:val="ro-RO"/>
              </w:rPr>
              <w:t>Microînmulțire</w:t>
            </w:r>
            <w:r w:rsidR="00EF22F9" w:rsidRPr="00BF55C6">
              <w:rPr>
                <w:rFonts w:ascii="Times New Roman" w:hAnsi="Times New Roman"/>
                <w:lang w:val="ro-RO"/>
              </w:rPr>
              <w:t xml:space="preserve"> </w:t>
            </w:r>
            <w:r w:rsidR="005E2973" w:rsidRPr="00BF55C6">
              <w:rPr>
                <w:rFonts w:ascii="Times New Roman" w:hAnsi="Times New Roman"/>
                <w:lang w:val="ro-RO"/>
              </w:rPr>
              <w:t xml:space="preserve">efectuată în semestrul I cu studenţii anului III al programului de studii </w:t>
            </w:r>
            <w:r w:rsidR="00EF22F9" w:rsidRPr="00BF55C6">
              <w:rPr>
                <w:rFonts w:ascii="Times New Roman" w:hAnsi="Times New Roman"/>
                <w:lang w:val="ro-RO"/>
              </w:rPr>
              <w:t>Horticultură</w:t>
            </w:r>
            <w:r w:rsidR="005E2973" w:rsidRPr="00BF55C6">
              <w:rPr>
                <w:rFonts w:ascii="Times New Roman" w:hAnsi="Times New Roman"/>
                <w:lang w:val="ro-RO"/>
              </w:rPr>
              <w:t xml:space="preserve">: 2 ore fizice de lucrări practice cu o grupă = 2 ore convenţionale/săptămână cu media de </w:t>
            </w:r>
            <w:r w:rsidR="005E2973" w:rsidRPr="00BF55C6">
              <w:rPr>
                <w:rFonts w:ascii="Times New Roman" w:hAnsi="Times New Roman"/>
                <w:b/>
                <w:lang w:val="ro-RO"/>
              </w:rPr>
              <w:t>1.00</w:t>
            </w:r>
            <w:r w:rsidR="005E2973" w:rsidRPr="00BF55C6">
              <w:rPr>
                <w:rFonts w:ascii="Times New Roman" w:hAnsi="Times New Roman"/>
                <w:lang w:val="ro-RO"/>
              </w:rPr>
              <w:t xml:space="preserve"> oră convenţională/an.</w:t>
            </w:r>
          </w:p>
          <w:p w14:paraId="6725A4E2" w14:textId="77777777" w:rsidR="00CE4768" w:rsidRPr="00BF55C6" w:rsidRDefault="00B64744" w:rsidP="00BF55C6">
            <w:pPr>
              <w:tabs>
                <w:tab w:val="left" w:pos="34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FB5E19">
              <w:rPr>
                <w:rFonts w:ascii="Times New Roman" w:hAnsi="Times New Roman" w:cs="Times New Roman"/>
                <w:lang w:val="ro-RO"/>
              </w:rPr>
              <w:t>•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E4768" w:rsidRPr="00BF55C6">
              <w:rPr>
                <w:rFonts w:ascii="Times New Roman" w:hAnsi="Times New Roman" w:cs="Times New Roman"/>
                <w:b/>
                <w:lang w:val="ro-RO"/>
              </w:rPr>
              <w:t>Microînmulțirea speciilor forestiere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efectuată în semestrul I cu studenţii anului II al programului de studii Silvicultură: 2 ore fizice de lucrări practice cu </w:t>
            </w:r>
            <w:r w:rsidR="003351FE" w:rsidRPr="00BF55C6">
              <w:rPr>
                <w:rFonts w:ascii="Times New Roman" w:hAnsi="Times New Roman"/>
                <w:lang w:val="ro-RO"/>
              </w:rPr>
              <w:t>trei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grup</w:t>
            </w:r>
            <w:r w:rsidR="003351FE" w:rsidRPr="00BF55C6">
              <w:rPr>
                <w:rFonts w:ascii="Times New Roman" w:hAnsi="Times New Roman"/>
                <w:lang w:val="ro-RO"/>
              </w:rPr>
              <w:t>e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= 2 ore convenţionale/săptămână cu media de </w:t>
            </w:r>
            <w:r w:rsidR="0009003D" w:rsidRPr="00BF55C6">
              <w:rPr>
                <w:rFonts w:ascii="Times New Roman" w:hAnsi="Times New Roman"/>
                <w:b/>
                <w:lang w:val="ro-RO"/>
              </w:rPr>
              <w:t>3</w:t>
            </w:r>
            <w:r w:rsidR="00CE4768" w:rsidRPr="00BF55C6">
              <w:rPr>
                <w:rFonts w:ascii="Times New Roman" w:hAnsi="Times New Roman"/>
                <w:b/>
                <w:lang w:val="ro-RO"/>
              </w:rPr>
              <w:t>.00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or</w:t>
            </w:r>
            <w:r w:rsidR="0009003D" w:rsidRPr="00BF55C6">
              <w:rPr>
                <w:rFonts w:ascii="Times New Roman" w:hAnsi="Times New Roman"/>
                <w:lang w:val="ro-RO"/>
              </w:rPr>
              <w:t>e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convenţional</w:t>
            </w:r>
            <w:r w:rsidR="0009003D" w:rsidRPr="00BF55C6">
              <w:rPr>
                <w:rFonts w:ascii="Times New Roman" w:hAnsi="Times New Roman"/>
                <w:lang w:val="ro-RO"/>
              </w:rPr>
              <w:t>e</w:t>
            </w:r>
            <w:r w:rsidR="00CE4768" w:rsidRPr="00BF55C6">
              <w:rPr>
                <w:rFonts w:ascii="Times New Roman" w:hAnsi="Times New Roman"/>
                <w:lang w:val="ro-RO"/>
              </w:rPr>
              <w:t>/an.</w:t>
            </w:r>
          </w:p>
          <w:p w14:paraId="2A33565B" w14:textId="77777777" w:rsidR="00CE4768" w:rsidRPr="00BF55C6" w:rsidRDefault="00B64744" w:rsidP="00BF55C6">
            <w:pPr>
              <w:tabs>
                <w:tab w:val="left" w:pos="34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FB5E19">
              <w:rPr>
                <w:rFonts w:ascii="Times New Roman" w:hAnsi="Times New Roman" w:cs="Times New Roman"/>
                <w:lang w:val="ro-RO"/>
              </w:rPr>
              <w:t>•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E4768" w:rsidRPr="00BF55C6">
              <w:rPr>
                <w:rFonts w:ascii="Times New Roman" w:hAnsi="Times New Roman" w:cs="Times New Roman"/>
                <w:b/>
                <w:lang w:val="ro-RO"/>
              </w:rPr>
              <w:t>Rolul şi importanţa horticulturii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efectuată în semestrul I cu studenţii anului I al programului de studii Horticultură: 1 oră fizică de lucrări practice cu </w:t>
            </w:r>
            <w:r w:rsidR="003351FE" w:rsidRPr="00BF55C6">
              <w:rPr>
                <w:rFonts w:ascii="Times New Roman" w:hAnsi="Times New Roman"/>
                <w:lang w:val="ro-RO"/>
              </w:rPr>
              <w:t>două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grup</w:t>
            </w:r>
            <w:r w:rsidR="003351FE" w:rsidRPr="00BF55C6">
              <w:rPr>
                <w:rFonts w:ascii="Times New Roman" w:hAnsi="Times New Roman"/>
                <w:lang w:val="ro-RO"/>
              </w:rPr>
              <w:t>e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= </w:t>
            </w:r>
            <w:r w:rsidR="00B23E07" w:rsidRPr="00BF55C6">
              <w:rPr>
                <w:rFonts w:ascii="Times New Roman" w:hAnsi="Times New Roman"/>
                <w:lang w:val="ro-RO"/>
              </w:rPr>
              <w:t>1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or</w:t>
            </w:r>
            <w:r w:rsidR="00B23E07" w:rsidRPr="00BF55C6">
              <w:rPr>
                <w:rFonts w:ascii="Times New Roman" w:hAnsi="Times New Roman"/>
                <w:lang w:val="ro-RO"/>
              </w:rPr>
              <w:t>ă convenţională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/săptămână cu media de </w:t>
            </w:r>
            <w:r w:rsidR="00CE4768" w:rsidRPr="00BF55C6">
              <w:rPr>
                <w:rFonts w:ascii="Times New Roman" w:hAnsi="Times New Roman"/>
                <w:b/>
                <w:lang w:val="ro-RO"/>
              </w:rPr>
              <w:t>1.00</w:t>
            </w:r>
            <w:r w:rsidR="00CE4768" w:rsidRPr="00BF55C6">
              <w:rPr>
                <w:rFonts w:ascii="Times New Roman" w:hAnsi="Times New Roman"/>
                <w:lang w:val="ro-RO"/>
              </w:rPr>
              <w:t xml:space="preserve"> oră convenţională/an.</w:t>
            </w:r>
          </w:p>
          <w:p w14:paraId="0E84BC40" w14:textId="77777777" w:rsidR="00CE4768" w:rsidRPr="00BF55C6" w:rsidRDefault="00B64744" w:rsidP="00BF55C6">
            <w:pPr>
              <w:tabs>
                <w:tab w:val="left" w:pos="34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FB5E19">
              <w:rPr>
                <w:rFonts w:ascii="Times New Roman" w:hAnsi="Times New Roman" w:cs="Times New Roman"/>
                <w:lang w:val="ro-RO"/>
              </w:rPr>
              <w:t>•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23E07" w:rsidRPr="00BF55C6">
              <w:rPr>
                <w:rFonts w:ascii="Times New Roman" w:hAnsi="Times New Roman" w:cs="Times New Roman"/>
                <w:b/>
                <w:lang w:val="ro-RO"/>
              </w:rPr>
              <w:t>Agricultură şi horticultură generală 1</w:t>
            </w:r>
            <w:r w:rsidR="00B23E07" w:rsidRPr="00BF55C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efectuată în semestrul I cu studenţii anului II al programului de studii Măsurători terestre și cadastru: 1 oră fizică de lucrări practice cu </w:t>
            </w:r>
            <w:r w:rsidR="003351FE" w:rsidRPr="00BF55C6">
              <w:rPr>
                <w:rFonts w:ascii="Times New Roman" w:hAnsi="Times New Roman"/>
                <w:lang w:val="ro-RO"/>
              </w:rPr>
              <w:t>două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grup</w:t>
            </w:r>
            <w:r w:rsidR="003351FE" w:rsidRPr="00BF55C6">
              <w:rPr>
                <w:rFonts w:ascii="Times New Roman" w:hAnsi="Times New Roman"/>
                <w:lang w:val="ro-RO"/>
              </w:rPr>
              <w:t>e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= 1 oră convenţională/săptămână cu media de </w:t>
            </w:r>
            <w:r w:rsidR="00B23E07" w:rsidRPr="00BF55C6">
              <w:rPr>
                <w:rFonts w:ascii="Times New Roman" w:hAnsi="Times New Roman"/>
                <w:b/>
                <w:lang w:val="ro-RO"/>
              </w:rPr>
              <w:t>1.00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oră convenţională/an.</w:t>
            </w:r>
          </w:p>
          <w:p w14:paraId="153698E7" w14:textId="77777777" w:rsidR="00CE4768" w:rsidRPr="00BF55C6" w:rsidRDefault="00B64744" w:rsidP="00BF55C6">
            <w:pPr>
              <w:tabs>
                <w:tab w:val="left" w:pos="34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FB5E19">
              <w:rPr>
                <w:rFonts w:ascii="Times New Roman" w:hAnsi="Times New Roman" w:cs="Times New Roman"/>
                <w:lang w:val="ro-RO"/>
              </w:rPr>
              <w:t>•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23E07" w:rsidRPr="00BF55C6">
              <w:rPr>
                <w:rFonts w:ascii="Times New Roman" w:hAnsi="Times New Roman" w:cs="Times New Roman"/>
                <w:b/>
                <w:lang w:val="ro-RO"/>
              </w:rPr>
              <w:t>Tehnici de comunicare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efectuată în semestrul I cu studenţii anului III al programului de studii Peisagistică: 1 oră fizică de lucrări practice cu </w:t>
            </w:r>
            <w:r w:rsidR="003351FE" w:rsidRPr="00BF55C6">
              <w:rPr>
                <w:rFonts w:ascii="Times New Roman" w:hAnsi="Times New Roman"/>
                <w:lang w:val="ro-RO"/>
              </w:rPr>
              <w:t>două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grup</w:t>
            </w:r>
            <w:r w:rsidR="003351FE" w:rsidRPr="00BF55C6">
              <w:rPr>
                <w:rFonts w:ascii="Times New Roman" w:hAnsi="Times New Roman"/>
                <w:lang w:val="ro-RO"/>
              </w:rPr>
              <w:t>e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= 1 oră convenţională/săptămână cu media de </w:t>
            </w:r>
            <w:r w:rsidR="00B23E07" w:rsidRPr="00BF55C6">
              <w:rPr>
                <w:rFonts w:ascii="Times New Roman" w:hAnsi="Times New Roman"/>
                <w:b/>
                <w:lang w:val="ro-RO"/>
              </w:rPr>
              <w:t>1.00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oră convenţională/an.</w:t>
            </w:r>
          </w:p>
          <w:p w14:paraId="6A948B7D" w14:textId="77777777" w:rsidR="00CE4768" w:rsidRPr="00BF55C6" w:rsidRDefault="00B64744" w:rsidP="00BF55C6">
            <w:pPr>
              <w:tabs>
                <w:tab w:val="left" w:pos="34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FB5E19">
              <w:rPr>
                <w:rFonts w:ascii="Times New Roman" w:hAnsi="Times New Roman" w:cs="Times New Roman"/>
                <w:lang w:val="ro-RO"/>
              </w:rPr>
              <w:t>•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2F76" w:rsidRPr="00BF55C6">
              <w:rPr>
                <w:rFonts w:ascii="Times New Roman" w:hAnsi="Times New Roman" w:cs="Times New Roman"/>
                <w:b/>
                <w:lang w:val="ro-RO"/>
              </w:rPr>
              <w:t>Tehnici de comunicare</w:t>
            </w:r>
            <w:r w:rsidR="00182F76" w:rsidRPr="00BF55C6">
              <w:rPr>
                <w:rFonts w:ascii="Times New Roman" w:hAnsi="Times New Roman"/>
                <w:lang w:val="ro-RO"/>
              </w:rPr>
              <w:t xml:space="preserve"> 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efectuată în semestrul </w:t>
            </w:r>
            <w:r w:rsidR="00182F76" w:rsidRPr="00BF55C6">
              <w:rPr>
                <w:rFonts w:ascii="Times New Roman" w:hAnsi="Times New Roman"/>
                <w:lang w:val="ro-RO"/>
              </w:rPr>
              <w:t>I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I cu studenţii anului I al programului de studii Horticultură: 1 oră fizică de lucrări practice cu </w:t>
            </w:r>
            <w:r w:rsidR="003351FE" w:rsidRPr="00BF55C6">
              <w:rPr>
                <w:rFonts w:ascii="Times New Roman" w:hAnsi="Times New Roman"/>
                <w:lang w:val="ro-RO"/>
              </w:rPr>
              <w:t xml:space="preserve">două </w:t>
            </w:r>
            <w:r w:rsidR="00B23E07" w:rsidRPr="00BF55C6">
              <w:rPr>
                <w:rFonts w:ascii="Times New Roman" w:hAnsi="Times New Roman"/>
                <w:lang w:val="ro-RO"/>
              </w:rPr>
              <w:t>grup</w:t>
            </w:r>
            <w:r w:rsidR="003351FE" w:rsidRPr="00BF55C6">
              <w:rPr>
                <w:rFonts w:ascii="Times New Roman" w:hAnsi="Times New Roman"/>
                <w:lang w:val="ro-RO"/>
              </w:rPr>
              <w:t>e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= 1 oră convenţională/săptămână cu media de </w:t>
            </w:r>
            <w:r w:rsidR="00B23E07" w:rsidRPr="00BF55C6">
              <w:rPr>
                <w:rFonts w:ascii="Times New Roman" w:hAnsi="Times New Roman"/>
                <w:b/>
                <w:lang w:val="ro-RO"/>
              </w:rPr>
              <w:t>1.00</w:t>
            </w:r>
            <w:r w:rsidR="00B23E07" w:rsidRPr="00BF55C6">
              <w:rPr>
                <w:rFonts w:ascii="Times New Roman" w:hAnsi="Times New Roman"/>
                <w:lang w:val="ro-RO"/>
              </w:rPr>
              <w:t xml:space="preserve"> oră convenţională/an.</w:t>
            </w:r>
          </w:p>
          <w:p w14:paraId="5FB835BE" w14:textId="77777777" w:rsidR="009C737C" w:rsidRPr="00B64744" w:rsidRDefault="00B64744" w:rsidP="00B64744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FB5E19">
              <w:rPr>
                <w:rFonts w:ascii="Times New Roman" w:hAnsi="Times New Roman" w:cs="Times New Roman"/>
                <w:lang w:val="ro-RO"/>
              </w:rPr>
              <w:t>•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32002" w:rsidRPr="00BF55C6">
              <w:rPr>
                <w:rFonts w:ascii="Times New Roman" w:hAnsi="Times New Roman"/>
                <w:b/>
                <w:lang w:val="ro-RO"/>
              </w:rPr>
              <w:t>Practică 2</w:t>
            </w:r>
            <w:r w:rsidR="00632002" w:rsidRPr="00BF55C6">
              <w:rPr>
                <w:rFonts w:ascii="Times New Roman" w:hAnsi="Times New Roman"/>
                <w:lang w:val="ro-RO"/>
              </w:rPr>
              <w:t xml:space="preserve"> </w:t>
            </w:r>
            <w:r w:rsidR="00F441C9" w:rsidRPr="00BF55C6">
              <w:rPr>
                <w:rFonts w:ascii="Times New Roman" w:hAnsi="Times New Roman"/>
                <w:lang w:val="ro-RO"/>
              </w:rPr>
              <w:t xml:space="preserve">efectuată în semestrul II cu studenţii anului II al programului de studii Horticultură: </w:t>
            </w:r>
            <w:r w:rsidR="0009003D" w:rsidRPr="00BF55C6">
              <w:rPr>
                <w:rFonts w:ascii="Times New Roman" w:hAnsi="Times New Roman" w:cs="Times New Roman"/>
                <w:lang w:val="ro-RO"/>
              </w:rPr>
              <w:t xml:space="preserve">timp de 4 săptămâni, media fiind de </w:t>
            </w:r>
            <w:r w:rsidR="0009003D" w:rsidRPr="00BF55C6">
              <w:rPr>
                <w:rFonts w:ascii="Times New Roman" w:hAnsi="Times New Roman" w:cs="Times New Roman"/>
                <w:b/>
                <w:lang w:val="ro-RO"/>
              </w:rPr>
              <w:t>4.29</w:t>
            </w:r>
            <w:r w:rsidR="0009003D" w:rsidRPr="00BF55C6">
              <w:rPr>
                <w:rFonts w:ascii="Times New Roman" w:hAnsi="Times New Roman" w:cs="Times New Roman"/>
                <w:lang w:val="ro-RO"/>
              </w:rPr>
              <w:t xml:space="preserve"> ore/an</w:t>
            </w:r>
            <w:r w:rsidR="004D3279" w:rsidRPr="00BF55C6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C737C" w14:paraId="17B48796" w14:textId="77777777" w:rsidTr="002154B8">
        <w:tc>
          <w:tcPr>
            <w:tcW w:w="2123" w:type="dxa"/>
            <w:vMerge/>
            <w:vAlign w:val="center"/>
          </w:tcPr>
          <w:p w14:paraId="4D02984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797AB7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09AA4E4" w14:textId="77777777" w:rsidR="009C737C" w:rsidRPr="00BF55C6" w:rsidRDefault="009C737C" w:rsidP="00BF55C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0D623208" w14:textId="77777777" w:rsidTr="002154B8">
        <w:tc>
          <w:tcPr>
            <w:tcW w:w="2123" w:type="dxa"/>
            <w:vMerge w:val="restart"/>
            <w:vAlign w:val="center"/>
          </w:tcPr>
          <w:p w14:paraId="03C2474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4F355B1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CF360B5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>Pregătirea şi efectuarea orelor de lucrări practice respectiv seminarii pentru disciplinele cuprinse în norma didactică;</w:t>
            </w:r>
          </w:p>
          <w:p w14:paraId="2FD1EF2C" w14:textId="6255AE83" w:rsidR="00457968" w:rsidRPr="00BF55C6" w:rsidRDefault="001F7B04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Menținnerea și dezvoltarea bazei materiale a disciplinelor cuprinse în norma didactică</w:t>
            </w:r>
          </w:p>
          <w:p w14:paraId="23D148A6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>Verificări lucrări şi teste;</w:t>
            </w:r>
          </w:p>
          <w:p w14:paraId="2EDCBDBB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 xml:space="preserve">Consultaţii pentru studenţi, asigurate la disciplinele cuprinse în norma didactică;  Examinare şi asistenţă la examene; </w:t>
            </w:r>
          </w:p>
          <w:p w14:paraId="656775F7" w14:textId="09596D20" w:rsidR="00457968" w:rsidRPr="00BF55C6" w:rsidRDefault="001F7B04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Co-î</w:t>
            </w:r>
            <w:r w:rsidR="00457968" w:rsidRPr="00BF55C6">
              <w:rPr>
                <w:rFonts w:ascii="Times New Roman" w:hAnsi="Times New Roman" w:cs="Times New Roman"/>
                <w:lang w:val="ro-RO"/>
              </w:rPr>
              <w:t xml:space="preserve">ndrumare proiecte licenţă; </w:t>
            </w:r>
          </w:p>
          <w:p w14:paraId="4D256610" w14:textId="052D3D1C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>Elaborare materiale didactice</w:t>
            </w:r>
            <w:r w:rsidR="001F7B04">
              <w:rPr>
                <w:rFonts w:ascii="Times New Roman" w:hAnsi="Times New Roman" w:cs="Times New Roman"/>
                <w:lang w:val="ro-RO"/>
              </w:rPr>
              <w:t xml:space="preserve"> pentru activitatea de lucrări practice (caiet de lucrări practice)</w:t>
            </w:r>
            <w:r w:rsidRPr="00BF55C6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2EC94BC8" w14:textId="338E01FC" w:rsidR="00457968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14:paraId="69EEFDD5" w14:textId="17A79805" w:rsidR="001F7B04" w:rsidRPr="00BF55C6" w:rsidRDefault="001F7B04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Publicarea rezultatelor cercetărilor proprii și a colectivului;</w:t>
            </w:r>
          </w:p>
          <w:p w14:paraId="7B6CF492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lastRenderedPageBreak/>
              <w:t xml:space="preserve">Îndrumare cercuri ştiinţifice studenţeşti; </w:t>
            </w:r>
          </w:p>
          <w:p w14:paraId="1DEF78BB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 xml:space="preserve">Îndrumare practică de specialitate; </w:t>
            </w:r>
          </w:p>
          <w:p w14:paraId="06F762CC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 xml:space="preserve">Participare la manifestări ştiinţifice; </w:t>
            </w:r>
          </w:p>
          <w:p w14:paraId="5B95DCD0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colectivului;</w:t>
            </w:r>
          </w:p>
          <w:p w14:paraId="1F44F3F4" w14:textId="77777777" w:rsidR="00457968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14:paraId="334F89B2" w14:textId="77777777" w:rsidR="009C737C" w:rsidRPr="00BF55C6" w:rsidRDefault="00457968" w:rsidP="00B6474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55C6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9C737C" w14:paraId="14F6D08F" w14:textId="77777777" w:rsidTr="002154B8">
        <w:tc>
          <w:tcPr>
            <w:tcW w:w="2123" w:type="dxa"/>
            <w:vMerge/>
            <w:vAlign w:val="center"/>
          </w:tcPr>
          <w:p w14:paraId="0B26118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E7A6F5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A0DF82E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716DC737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5BABBB3D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663B0353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0FB8423" w14:textId="77777777" w:rsidR="00A9279A" w:rsidRPr="00A01F8F" w:rsidRDefault="00B90917" w:rsidP="00BA414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01F8F">
              <w:rPr>
                <w:rFonts w:ascii="Times New Roman" w:hAnsi="Times New Roman" w:cs="Times New Roman"/>
                <w:b/>
                <w:lang w:val="ro-RO"/>
              </w:rPr>
              <w:t>Microînmulțire</w:t>
            </w:r>
            <w:r w:rsidR="00EA3657" w:rsidRPr="00A01F8F">
              <w:rPr>
                <w:rFonts w:ascii="Times New Roman" w:hAnsi="Times New Roman" w:cs="Times New Roman"/>
                <w:b/>
                <w:lang w:val="ro-RO"/>
              </w:rPr>
              <w:t xml:space="preserve">. </w:t>
            </w:r>
          </w:p>
          <w:p w14:paraId="4C08E54B" w14:textId="77777777" w:rsidR="003531CF" w:rsidRPr="00A01F8F" w:rsidRDefault="003531CF" w:rsidP="00BA414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01F8F">
              <w:rPr>
                <w:rFonts w:ascii="Times New Roman" w:hAnsi="Times New Roman" w:cs="Times New Roman"/>
                <w:b/>
                <w:lang w:val="ro-RO"/>
              </w:rPr>
              <w:t xml:space="preserve">Microînmulțirea speciilor forestiere. </w:t>
            </w:r>
          </w:p>
          <w:p w14:paraId="0C513907" w14:textId="77777777" w:rsidR="00B013F9" w:rsidRPr="00A01F8F" w:rsidRDefault="00B013F9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 xml:space="preserve">Sterilizarea, asepsia, metode </w:t>
            </w:r>
            <w:r w:rsidR="00BF5127" w:rsidRPr="00A01F8F">
              <w:rPr>
                <w:rFonts w:ascii="Times New Roman" w:hAnsi="Times New Roman" w:cs="Times New Roman"/>
                <w:lang w:val="ro-RO"/>
              </w:rPr>
              <w:t>ș</w:t>
            </w:r>
            <w:r w:rsidRPr="00A01F8F">
              <w:rPr>
                <w:rFonts w:ascii="Times New Roman" w:hAnsi="Times New Roman" w:cs="Times New Roman"/>
                <w:lang w:val="ro-RO"/>
              </w:rPr>
              <w:t>i tehnici de laborator</w:t>
            </w:r>
          </w:p>
          <w:p w14:paraId="23058B20" w14:textId="77777777" w:rsidR="00BF5127" w:rsidRPr="00A01F8F" w:rsidRDefault="00BF5127" w:rsidP="00BA41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1F8F">
              <w:rPr>
                <w:rFonts w:ascii="Times New Roman" w:hAnsi="Times New Roman" w:cs="Times New Roman"/>
              </w:rPr>
              <w:t>Mediul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hAnsi="Times New Roman" w:cs="Times New Roman"/>
              </w:rPr>
              <w:t>cultură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01F8F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hAnsi="Times New Roman" w:cs="Times New Roman"/>
              </w:rPr>
              <w:t>compoziție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și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mod de </w:t>
            </w:r>
            <w:proofErr w:type="spellStart"/>
            <w:r w:rsidRPr="00A01F8F">
              <w:rPr>
                <w:rFonts w:ascii="Times New Roman" w:hAnsi="Times New Roman" w:cs="Times New Roman"/>
              </w:rPr>
              <w:t>pregătire</w:t>
            </w:r>
            <w:proofErr w:type="spellEnd"/>
            <w:r w:rsidR="00A9279A" w:rsidRPr="00A01F8F">
              <w:rPr>
                <w:rFonts w:ascii="Times New Roman" w:hAnsi="Times New Roman" w:cs="Times New Roman"/>
              </w:rPr>
              <w:t>.</w:t>
            </w:r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Fitohormonii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hAnsi="Times New Roman" w:cs="Times New Roman"/>
              </w:rPr>
              <w:t>categorii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și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rol</w:t>
            </w:r>
            <w:proofErr w:type="spellEnd"/>
          </w:p>
          <w:p w14:paraId="26B70C57" w14:textId="77777777" w:rsidR="00647B05" w:rsidRPr="00A01F8F" w:rsidRDefault="00B013F9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Inițierea culturi</w:t>
            </w:r>
            <w:r w:rsidR="00647B05" w:rsidRPr="00A01F8F">
              <w:rPr>
                <w:rFonts w:ascii="Times New Roman" w:hAnsi="Times New Roman" w:cs="Times New Roman"/>
                <w:lang w:val="ro-RO"/>
              </w:rPr>
              <w:t>lor</w:t>
            </w:r>
            <w:r w:rsidRPr="00A01F8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01F8F">
              <w:rPr>
                <w:rFonts w:ascii="Times New Roman" w:hAnsi="Times New Roman" w:cs="Times New Roman"/>
                <w:i/>
                <w:lang w:val="ro-RO"/>
              </w:rPr>
              <w:t>in vitro</w:t>
            </w:r>
            <w:r w:rsidRPr="00A01F8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761248B" w14:textId="77777777" w:rsidR="008056AD" w:rsidRPr="00A01F8F" w:rsidRDefault="00647B05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Multiplicarea.</w:t>
            </w:r>
            <w:r w:rsidR="00777700" w:rsidRPr="00A01F8F">
              <w:rPr>
                <w:rFonts w:ascii="Times New Roman" w:hAnsi="Times New Roman" w:cs="Times New Roman"/>
                <w:lang w:val="ro-RO"/>
              </w:rPr>
              <w:t xml:space="preserve"> Înrădăcinarea.</w:t>
            </w:r>
            <w:r w:rsidR="00B013F9" w:rsidRPr="00A01F8F">
              <w:rPr>
                <w:rFonts w:ascii="Times New Roman" w:hAnsi="Times New Roman" w:cs="Times New Roman"/>
                <w:lang w:val="ro-RO"/>
              </w:rPr>
              <w:t xml:space="preserve"> Aclimatizarea</w:t>
            </w:r>
            <w:r w:rsidR="00A9279A" w:rsidRPr="00A01F8F">
              <w:rPr>
                <w:rFonts w:ascii="Times New Roman" w:hAnsi="Times New Roman" w:cs="Times New Roman"/>
                <w:lang w:val="ro-RO"/>
              </w:rPr>
              <w:t xml:space="preserve"> plantelor din culturile </w:t>
            </w:r>
            <w:r w:rsidR="00A9279A" w:rsidRPr="00A01F8F">
              <w:rPr>
                <w:rFonts w:ascii="Times New Roman" w:hAnsi="Times New Roman" w:cs="Times New Roman"/>
                <w:i/>
                <w:lang w:val="ro-RO"/>
              </w:rPr>
              <w:t>in vitro</w:t>
            </w:r>
          </w:p>
          <w:p w14:paraId="44C3D884" w14:textId="77777777" w:rsidR="007773B4" w:rsidRPr="00A01F8F" w:rsidRDefault="00647B05" w:rsidP="00BA4147">
            <w:pPr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Cultura de calus. Embriogeneza somatică indirectă</w:t>
            </w:r>
            <w:r w:rsidR="007773B4" w:rsidRPr="00A01F8F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A01F8F">
              <w:rPr>
                <w:rFonts w:ascii="Times New Roman" w:hAnsi="Times New Roman" w:cs="Times New Roman"/>
                <w:lang w:val="ro-RO"/>
              </w:rPr>
              <w:t>Multiplicarea, aclimatizarea ș</w:t>
            </w:r>
            <w:r w:rsidR="007773B4" w:rsidRPr="00A01F8F">
              <w:rPr>
                <w:rFonts w:ascii="Times New Roman" w:hAnsi="Times New Roman" w:cs="Times New Roman"/>
                <w:lang w:val="ro-RO"/>
              </w:rPr>
              <w:t xml:space="preserve">i transferul </w:t>
            </w:r>
            <w:r w:rsidR="007773B4" w:rsidRPr="00A01F8F">
              <w:rPr>
                <w:rFonts w:ascii="Times New Roman" w:hAnsi="Times New Roman" w:cs="Times New Roman"/>
                <w:i/>
                <w:lang w:val="ro-RO"/>
              </w:rPr>
              <w:t>ex vitro</w:t>
            </w:r>
          </w:p>
          <w:p w14:paraId="285608A3" w14:textId="77777777" w:rsidR="00647B05" w:rsidRPr="00A01F8F" w:rsidRDefault="00647B05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Cultura de calus. Producția de metaboliți secundari</w:t>
            </w:r>
          </w:p>
          <w:p w14:paraId="0796100A" w14:textId="77777777" w:rsidR="005171C4" w:rsidRPr="00A01F8F" w:rsidRDefault="005171C4" w:rsidP="00BA41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1F8F">
              <w:rPr>
                <w:rFonts w:ascii="Times New Roman" w:hAnsi="Times New Roman" w:cs="Times New Roman"/>
              </w:rPr>
              <w:t>Tehnici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hAnsi="Times New Roman" w:cs="Times New Roman"/>
              </w:rPr>
              <w:t>micropropagare</w:t>
            </w:r>
            <w:proofErr w:type="spellEnd"/>
          </w:p>
          <w:p w14:paraId="22F1F34D" w14:textId="77777777" w:rsidR="00777700" w:rsidRPr="00A01F8F" w:rsidRDefault="00A5676C" w:rsidP="00BA41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1F8F">
              <w:rPr>
                <w:rFonts w:ascii="Times New Roman" w:hAnsi="Times New Roman" w:cs="Times New Roman"/>
              </w:rPr>
              <w:t>Tehnologiile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moderne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1F8F">
              <w:rPr>
                <w:rFonts w:ascii="Times New Roman" w:hAnsi="Times New Roman" w:cs="Times New Roman"/>
              </w:rPr>
              <w:t>soluție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sau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problemă</w:t>
            </w:r>
            <w:proofErr w:type="spellEnd"/>
            <w:r w:rsidRPr="00A01F8F">
              <w:rPr>
                <w:rFonts w:ascii="Times New Roman" w:hAnsi="Times New Roman" w:cs="Times New Roman"/>
              </w:rPr>
              <w:t>?</w:t>
            </w:r>
          </w:p>
          <w:p w14:paraId="370F9622" w14:textId="77777777" w:rsidR="00777700" w:rsidRPr="00A01F8F" w:rsidRDefault="00777700" w:rsidP="00BA41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1F8F">
              <w:rPr>
                <w:rFonts w:ascii="Times New Roman" w:hAnsi="Times New Roman" w:cs="Times New Roman"/>
              </w:rPr>
              <w:t>Regulile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hAnsi="Times New Roman" w:cs="Times New Roman"/>
              </w:rPr>
              <w:t>siguranță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și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protecție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într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-un </w:t>
            </w:r>
            <w:proofErr w:type="spellStart"/>
            <w:r w:rsidRPr="00A01F8F">
              <w:rPr>
                <w:rFonts w:ascii="Times New Roman" w:hAnsi="Times New Roman" w:cs="Times New Roman"/>
              </w:rPr>
              <w:t>laborator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hAnsi="Times New Roman" w:cs="Times New Roman"/>
              </w:rPr>
              <w:t>Micropropagare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și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hAnsi="Times New Roman" w:cs="Times New Roman"/>
              </w:rPr>
              <w:t>bancă</w:t>
            </w:r>
            <w:proofErr w:type="spellEnd"/>
            <w:r w:rsidRPr="00A01F8F">
              <w:rPr>
                <w:rFonts w:ascii="Times New Roman" w:hAnsi="Times New Roman" w:cs="Times New Roman"/>
              </w:rPr>
              <w:t xml:space="preserve"> de gene</w:t>
            </w:r>
          </w:p>
          <w:p w14:paraId="6BFF62ED" w14:textId="77777777" w:rsidR="005171C4" w:rsidRPr="00A01F8F" w:rsidRDefault="005171C4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3F83105D" w14:textId="77777777" w:rsidR="003531CF" w:rsidRPr="00A01F8F" w:rsidRDefault="005171C4" w:rsidP="00BA414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01F8F">
              <w:rPr>
                <w:rFonts w:ascii="Times New Roman" w:hAnsi="Times New Roman" w:cs="Times New Roman"/>
                <w:b/>
                <w:lang w:val="ro-RO"/>
              </w:rPr>
              <w:t>Rolul şi importanţa horticulturii.</w:t>
            </w:r>
          </w:p>
          <w:p w14:paraId="221799C7" w14:textId="77777777" w:rsidR="00922F37" w:rsidRPr="00A01F8F" w:rsidRDefault="00922F37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Rolul şi importanţa pomiculturii</w:t>
            </w:r>
          </w:p>
          <w:p w14:paraId="7E732089" w14:textId="77777777" w:rsidR="00922F37" w:rsidRPr="00A01F8F" w:rsidRDefault="00922F37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Rolul şi importanţa viticulturii</w:t>
            </w:r>
          </w:p>
          <w:p w14:paraId="21B41F48" w14:textId="77777777" w:rsidR="00922F37" w:rsidRPr="00A01F8F" w:rsidRDefault="00922F37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Rolul şi importanţa legumiculturii</w:t>
            </w:r>
          </w:p>
          <w:p w14:paraId="1620DC35" w14:textId="77777777" w:rsidR="00922F37" w:rsidRPr="00A01F8F" w:rsidRDefault="00922F37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Rolul şi importanţa floriculturii</w:t>
            </w:r>
          </w:p>
          <w:p w14:paraId="05ACA8EF" w14:textId="77777777" w:rsidR="00922F37" w:rsidRPr="00A01F8F" w:rsidRDefault="00922F37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Rolul şi importanţa arboriculturii ornamentale</w:t>
            </w:r>
          </w:p>
          <w:p w14:paraId="4BD99DD5" w14:textId="77777777" w:rsidR="0012525B" w:rsidRPr="00A01F8F" w:rsidRDefault="0012525B" w:rsidP="00BA414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88D961" w14:textId="77777777" w:rsidR="0012525B" w:rsidRPr="00A01F8F" w:rsidRDefault="0012525B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b/>
                <w:lang w:val="ro-RO"/>
              </w:rPr>
              <w:t>Agricultură şi horticultură generală 1.</w:t>
            </w:r>
          </w:p>
          <w:p w14:paraId="7B0858BE" w14:textId="77777777" w:rsidR="0012525B" w:rsidRPr="00A01F8F" w:rsidRDefault="0012525B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Sisteme de cultură ale plantelor – aplicații practice</w:t>
            </w:r>
          </w:p>
          <w:p w14:paraId="0A4170A1" w14:textId="77777777" w:rsidR="0012525B" w:rsidRPr="00A01F8F" w:rsidRDefault="0012525B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Lucrări aplicate plantelor – aplicații practice</w:t>
            </w:r>
          </w:p>
          <w:p w14:paraId="0B8A90DB" w14:textId="77777777" w:rsidR="0012525B" w:rsidRPr="00A01F8F" w:rsidRDefault="0012525B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Lucrări aplicate solului – aplicații practice</w:t>
            </w:r>
          </w:p>
          <w:p w14:paraId="5DE3D628" w14:textId="77777777" w:rsidR="0012525B" w:rsidRPr="00A01F8F" w:rsidRDefault="0012525B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Recoltarea fructelor – aplicații practice</w:t>
            </w:r>
          </w:p>
          <w:p w14:paraId="089BAA01" w14:textId="77777777" w:rsidR="0012525B" w:rsidRPr="00A01F8F" w:rsidRDefault="0012525B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Condiţionarea seminţelor– aplicații practice</w:t>
            </w:r>
          </w:p>
          <w:p w14:paraId="56D5AA4D" w14:textId="77777777" w:rsidR="002D00C9" w:rsidRPr="00A01F8F" w:rsidRDefault="002D00C9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DF31FD1" w14:textId="77777777" w:rsidR="002D00C9" w:rsidRPr="00A01F8F" w:rsidRDefault="002D00C9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b/>
                <w:lang w:val="ro-RO"/>
              </w:rPr>
              <w:t>Tehnici de comunicare</w:t>
            </w:r>
          </w:p>
          <w:p w14:paraId="53187894" w14:textId="77777777" w:rsidR="00F414BC" w:rsidRPr="00A01F8F" w:rsidRDefault="00F414BC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Structura, principiile şi funcţiile comunicării</w:t>
            </w:r>
          </w:p>
          <w:p w14:paraId="6CD6B5EE" w14:textId="77777777" w:rsidR="00133643" w:rsidRPr="00A01F8F" w:rsidRDefault="00F414BC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 xml:space="preserve">Bariere </w:t>
            </w:r>
            <w:r w:rsidR="0091774F" w:rsidRPr="00A01F8F">
              <w:rPr>
                <w:rFonts w:ascii="Times New Roman" w:hAnsi="Times New Roman" w:cs="Times New Roman"/>
                <w:lang w:val="ro-RO"/>
              </w:rPr>
              <w:t>în calea comunică</w:t>
            </w:r>
            <w:r w:rsidRPr="00A01F8F">
              <w:rPr>
                <w:rFonts w:ascii="Times New Roman" w:hAnsi="Times New Roman" w:cs="Times New Roman"/>
                <w:lang w:val="ro-RO"/>
              </w:rPr>
              <w:t>rii</w:t>
            </w:r>
            <w:r w:rsidRPr="00A01F8F">
              <w:rPr>
                <w:rFonts w:ascii="Times New Roman" w:hAnsi="Times New Roman" w:cs="Times New Roman"/>
                <w:lang w:val="ro-RO"/>
              </w:rPr>
              <w:cr/>
            </w:r>
            <w:r w:rsidR="00133643" w:rsidRPr="00A01F8F">
              <w:rPr>
                <w:rFonts w:ascii="Times New Roman" w:hAnsi="Times New Roman" w:cs="Times New Roman"/>
                <w:lang w:val="ro-RO"/>
              </w:rPr>
              <w:t>Comunicarea non-verbală, Forme ale comunicării non-verbale</w:t>
            </w:r>
          </w:p>
          <w:p w14:paraId="040E6872" w14:textId="77777777" w:rsidR="00F414BC" w:rsidRPr="00A01F8F" w:rsidRDefault="00133643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Comunicarea verbală, Avantaje și dezavantaje în comunicarea verbală, Comunicarea orală, E</w:t>
            </w:r>
            <w:r w:rsidR="00BF5127" w:rsidRPr="00A01F8F">
              <w:rPr>
                <w:rFonts w:ascii="Times New Roman" w:hAnsi="Times New Roman" w:cs="Times New Roman"/>
                <w:lang w:val="ro-RO"/>
              </w:rPr>
              <w:t>lemente non-verbale al</w:t>
            </w:r>
            <w:r w:rsidRPr="00A01F8F">
              <w:rPr>
                <w:rFonts w:ascii="Times New Roman" w:hAnsi="Times New Roman" w:cs="Times New Roman"/>
                <w:lang w:val="ro-RO"/>
              </w:rPr>
              <w:t>e comunicării orale, Forme de comunicare orală, Exigențele comunicării</w:t>
            </w:r>
            <w:r w:rsidR="00BF5127" w:rsidRPr="00A01F8F">
              <w:rPr>
                <w:rFonts w:ascii="Times New Roman" w:hAnsi="Times New Roman" w:cs="Times New Roman"/>
                <w:lang w:val="ro-RO"/>
              </w:rPr>
              <w:t>,</w:t>
            </w:r>
            <w:r w:rsidR="0003253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F5127" w:rsidRPr="00A01F8F">
              <w:rPr>
                <w:rFonts w:ascii="Times New Roman" w:hAnsi="Times New Roman" w:cs="Times New Roman"/>
                <w:lang w:val="ro-RO"/>
              </w:rPr>
              <w:t>Ascultarea ș</w:t>
            </w:r>
            <w:r w:rsidRPr="00A01F8F">
              <w:rPr>
                <w:rFonts w:ascii="Times New Roman" w:hAnsi="Times New Roman" w:cs="Times New Roman"/>
                <w:lang w:val="ro-RO"/>
              </w:rPr>
              <w:t xml:space="preserve">i prezentarea </w:t>
            </w:r>
          </w:p>
          <w:p w14:paraId="37C98FFE" w14:textId="77777777" w:rsidR="002D00C9" w:rsidRPr="00A01F8F" w:rsidRDefault="002D00C9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hAnsi="Times New Roman" w:cs="Times New Roman"/>
                <w:lang w:val="ro-RO"/>
              </w:rPr>
              <w:t>Comunicarea scrisă</w:t>
            </w:r>
            <w:r w:rsidR="00BF5127" w:rsidRPr="00A01F8F">
              <w:rPr>
                <w:rFonts w:ascii="Times New Roman" w:hAnsi="Times New Roman" w:cs="Times New Roman"/>
                <w:lang w:val="ro-RO"/>
              </w:rPr>
              <w:t>,</w:t>
            </w:r>
            <w:r w:rsidR="00F414BC" w:rsidRPr="00A01F8F">
              <w:rPr>
                <w:rFonts w:ascii="Times New Roman" w:hAnsi="Times New Roman" w:cs="Times New Roman"/>
                <w:lang w:val="ro-RO"/>
              </w:rPr>
              <w:t xml:space="preserve"> Particularități</w:t>
            </w:r>
            <w:r w:rsidRPr="00A01F8F">
              <w:rPr>
                <w:rFonts w:ascii="Times New Roman" w:hAnsi="Times New Roman" w:cs="Times New Roman"/>
                <w:lang w:val="ro-RO"/>
              </w:rPr>
              <w:t xml:space="preserve"> a</w:t>
            </w:r>
            <w:r w:rsidR="00BF5127" w:rsidRPr="00A01F8F">
              <w:rPr>
                <w:rFonts w:ascii="Times New Roman" w:hAnsi="Times New Roman" w:cs="Times New Roman"/>
                <w:lang w:val="ro-RO"/>
              </w:rPr>
              <w:t>le scrisului,</w:t>
            </w:r>
            <w:r w:rsidR="00F414BC" w:rsidRPr="00A01F8F">
              <w:rPr>
                <w:rFonts w:ascii="Times New Roman" w:hAnsi="Times New Roman" w:cs="Times New Roman"/>
                <w:lang w:val="ro-RO"/>
              </w:rPr>
              <w:t xml:space="preserve"> Forme ale comunică</w:t>
            </w:r>
            <w:r w:rsidRPr="00A01F8F">
              <w:rPr>
                <w:rFonts w:ascii="Times New Roman" w:hAnsi="Times New Roman" w:cs="Times New Roman"/>
                <w:lang w:val="ro-RO"/>
              </w:rPr>
              <w:t>rii scrise</w:t>
            </w:r>
            <w:r w:rsidR="00BF5127" w:rsidRPr="00A01F8F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F414BC" w:rsidRPr="00A01F8F">
              <w:rPr>
                <w:rFonts w:ascii="Times New Roman" w:hAnsi="Times New Roman" w:cs="Times New Roman"/>
                <w:lang w:val="ro-RO"/>
              </w:rPr>
              <w:t>Internetul</w:t>
            </w:r>
            <w:r w:rsidRPr="00A01F8F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  <w:p w14:paraId="4AA5CE0D" w14:textId="77777777" w:rsidR="00F414BC" w:rsidRPr="00A01F8F" w:rsidRDefault="00F414BC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5DEAD33" w14:textId="77777777" w:rsidR="00B64744" w:rsidRPr="00A01F8F" w:rsidRDefault="00B64744" w:rsidP="00BA414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01F8F">
              <w:rPr>
                <w:rFonts w:ascii="Times New Roman" w:hAnsi="Times New Roman" w:cs="Times New Roman"/>
                <w:b/>
                <w:lang w:val="ro-RO"/>
              </w:rPr>
              <w:t>Bibliografia</w:t>
            </w:r>
          </w:p>
          <w:p w14:paraId="5AA76D9E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Cătană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Corina, 2005,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Biotehnologii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celulare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Risoprint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64253C69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Cătană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Corina, 2008,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Micropropagare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îndrumător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practic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Risoprint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038B6536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Cătană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Corina, 2014,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Microînmulțire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15B66CA9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Cătană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Corina, 2014,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Micromultiplicarea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speciilor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forestiere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Manual didactic,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12735109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Stanciu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Gheorghe, 2006,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Horticultura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României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Cetatea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Scaun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Târgoviște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Jud. Dâmbovița,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CF87E3D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Doina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Stănescu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2003,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Horticultură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generală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tehnologia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producție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valorificare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culturilor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horticole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CERES,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București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140FDE4D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lastRenderedPageBreak/>
              <w:t>Mitre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Viorel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2020,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Pomicultură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generală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I: manual didactic,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3FCFF86E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Mitre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Viorel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2020,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Pomicultură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generală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II: manual didactic,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287A603D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Bunea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Claudiu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Ioan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, 202</w:t>
            </w:r>
            <w:r w:rsidR="00BA4147">
              <w:rPr>
                <w:rFonts w:ascii="Times New Roman" w:eastAsia="Times New Roman" w:hAnsi="Times New Roman" w:cs="Times New Roman"/>
              </w:rPr>
              <w:t>0</w:t>
            </w:r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Tehnologii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viticole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: manual didactic, </w:t>
            </w:r>
            <w:proofErr w:type="spellStart"/>
            <w:r w:rsidR="00A01F8F"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="00A01F8F"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01F8F"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="00A01F8F"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="00A01F8F"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="00A01F8F"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79CADA8D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Apahidean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Alexandru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Ioan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2021,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Legumicultură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1: manual didactic</w:t>
            </w:r>
            <w:r w:rsidR="00A01F8F">
              <w:rPr>
                <w:rFonts w:ascii="Times New Roman" w:eastAsia="Times New Roman" w:hAnsi="Times New Roman" w:cs="Times New Roman"/>
              </w:rPr>
              <w:t>, 2021,</w:t>
            </w:r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762F3D9E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1F8F">
              <w:rPr>
                <w:rFonts w:ascii="Times New Roman" w:eastAsia="Times New Roman" w:hAnsi="Times New Roman" w:cs="Times New Roman"/>
              </w:rPr>
              <w:t xml:space="preserve">Cantor Maria,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Buta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Erzsebet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Buru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Timea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2021,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Cultura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plantelor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ornamentale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climat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controlat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D5BD3E8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Chiriac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Constrantin</w:t>
            </w:r>
            <w:proofErr w:type="spellEnd"/>
            <w:r w:rsidRPr="00A01F8F">
              <w:rPr>
                <w:rFonts w:ascii="Times New Roman" w:eastAsia="Times New Roman" w:hAnsi="Times New Roman" w:cs="Times New Roman"/>
                <w:bCs/>
              </w:rPr>
              <w:t xml:space="preserve">. 2007,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  <w:bCs/>
              </w:rPr>
              <w:t>Agricultură</w:t>
            </w:r>
            <w:proofErr w:type="spellEnd"/>
            <w:r w:rsidRPr="00A01F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  <w:bCs/>
              </w:rPr>
              <w:t>și</w:t>
            </w:r>
            <w:proofErr w:type="spellEnd"/>
            <w:r w:rsidRPr="00A01F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  <w:bCs/>
              </w:rPr>
              <w:t>horticultură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Chiriac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Constrantin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Lumen,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Iași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16DD285A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1F8F">
              <w:rPr>
                <w:rFonts w:ascii="Times New Roman" w:eastAsia="Times New Roman" w:hAnsi="Times New Roman" w:cs="Times New Roman"/>
              </w:rPr>
              <w:t xml:space="preserve">Sorin D.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Vâtcă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2020,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Fiziologie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vegetală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Ed.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Cluj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Napoca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3D61B998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1F8F">
              <w:rPr>
                <w:rFonts w:ascii="Times New Roman" w:eastAsia="Times New Roman" w:hAnsi="Times New Roman" w:cs="Times New Roman"/>
              </w:rPr>
              <w:t xml:space="preserve">Sorin D.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Vâtcă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2020,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Fiziologia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nutriției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dezvoltării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plantelor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Ed.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, Cluj-Napoca, Romania</w:t>
            </w:r>
          </w:p>
          <w:p w14:paraId="6919DF32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Sima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Rodica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Dănuţ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Măniuţiu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Nicuşor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Sima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Tehnologii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legumicole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2017,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AcademicPres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</w:p>
          <w:p w14:paraId="20947F58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Cucerzan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Vasile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Mihai, 2018,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Tehnici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suport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de curs),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Aca</w:t>
            </w:r>
            <w:r w:rsidR="00BA4147">
              <w:rPr>
                <w:rFonts w:ascii="Times New Roman" w:eastAsia="Times New Roman" w:hAnsi="Times New Roman" w:cs="Times New Roman"/>
              </w:rPr>
              <w:t>demicPres</w:t>
            </w:r>
            <w:proofErr w:type="spellEnd"/>
            <w:r w:rsidR="00BA4147">
              <w:rPr>
                <w:rFonts w:ascii="Times New Roman" w:eastAsia="Times New Roman" w:hAnsi="Times New Roman" w:cs="Times New Roman"/>
              </w:rPr>
              <w:t>, Cluj-Napoca</w:t>
            </w:r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</w:p>
          <w:p w14:paraId="7BE6284F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Grau</w:t>
            </w:r>
            <w:r w:rsidR="00BA4147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Evelina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, 200</w:t>
            </w:r>
            <w:r w:rsidR="00BA4147">
              <w:rPr>
                <w:rFonts w:ascii="Times New Roman" w:eastAsia="Times New Roman" w:hAnsi="Times New Roman" w:cs="Times New Roman"/>
              </w:rPr>
              <w:t>1</w:t>
            </w:r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Tehnici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camunicare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A4147">
              <w:rPr>
                <w:rFonts w:ascii="Times New Roman" w:eastAsia="Times New Roman" w:hAnsi="Times New Roman" w:cs="Times New Roman"/>
              </w:rPr>
              <w:t>Meianira</w:t>
            </w:r>
            <w:proofErr w:type="spellEnd"/>
            <w:r w:rsidR="00BA4147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="00BA4147"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</w:p>
          <w:p w14:paraId="47A55AA1" w14:textId="77777777" w:rsidR="00B64744" w:rsidRPr="00A01F8F" w:rsidRDefault="00B64744" w:rsidP="00BA414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Crăciun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Florina, 2008,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Tehnici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Utpress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Cluj-Napoca,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  <w:p w14:paraId="2D92BD1D" w14:textId="77777777" w:rsidR="003531CF" w:rsidRPr="00A01F8F" w:rsidRDefault="00B64744" w:rsidP="00BA41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1F8F">
              <w:rPr>
                <w:rFonts w:ascii="Times New Roman" w:eastAsia="Times New Roman" w:hAnsi="Times New Roman" w:cs="Times New Roman"/>
              </w:rPr>
              <w:t xml:space="preserve">De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Peretti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Andre, 2007,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Tehnici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Polirom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Iași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01F8F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A01F8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056AD" w14:paraId="018C23B5" w14:textId="77777777" w:rsidTr="002154B8">
        <w:tc>
          <w:tcPr>
            <w:tcW w:w="2123" w:type="dxa"/>
            <w:vMerge/>
            <w:vAlign w:val="center"/>
          </w:tcPr>
          <w:p w14:paraId="1B808657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CAE66BD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A81DCD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8428F3F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C7E627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793667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CCF904B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01DF60A5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18B53C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91A288E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4B929498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15B7039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BED0ED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05F9A5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B19B1B" w14:textId="4B7E1B1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FE25590" w14:textId="21B048E7" w:rsidR="00BF3619" w:rsidRDefault="00BF3619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Prof.dr. BUNEA Claudiu</w:t>
      </w:r>
    </w:p>
    <w:p w14:paraId="3E9832ED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6FE678F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7BAEDB9" w14:textId="1F2860BC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754E73">
        <w:rPr>
          <w:rFonts w:ascii="Times New Roman" w:hAnsi="Times New Roman" w:cs="Times New Roman"/>
          <w:lang w:val="ro-RO"/>
        </w:rPr>
        <w:t>__19.10.2023</w:t>
      </w:r>
      <w:r w:rsidR="00BF7FA5">
        <w:rPr>
          <w:rFonts w:ascii="Times New Roman" w:hAnsi="Times New Roman" w:cs="Times New Roman"/>
          <w:lang w:val="ro-RO"/>
        </w:rPr>
        <w:t>__</w:t>
      </w:r>
      <w:bookmarkStart w:id="0" w:name="_GoBack"/>
      <w:bookmarkEnd w:id="0"/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2B8"/>
    <w:multiLevelType w:val="hybridMultilevel"/>
    <w:tmpl w:val="F3D6F0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A40ACB"/>
    <w:multiLevelType w:val="hybridMultilevel"/>
    <w:tmpl w:val="B452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3C936E0"/>
    <w:multiLevelType w:val="hybridMultilevel"/>
    <w:tmpl w:val="3FBE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075F8"/>
    <w:multiLevelType w:val="hybridMultilevel"/>
    <w:tmpl w:val="1146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B25F6"/>
    <w:multiLevelType w:val="hybridMultilevel"/>
    <w:tmpl w:val="75CA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C5CF2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B2A7A"/>
    <w:multiLevelType w:val="hybridMultilevel"/>
    <w:tmpl w:val="7DFE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3253C"/>
    <w:rsid w:val="0006676D"/>
    <w:rsid w:val="00076757"/>
    <w:rsid w:val="0009003D"/>
    <w:rsid w:val="0012525B"/>
    <w:rsid w:val="00133643"/>
    <w:rsid w:val="00182F76"/>
    <w:rsid w:val="001F7B04"/>
    <w:rsid w:val="002048F2"/>
    <w:rsid w:val="0020756A"/>
    <w:rsid w:val="002154B8"/>
    <w:rsid w:val="00273FF0"/>
    <w:rsid w:val="002B200E"/>
    <w:rsid w:val="002B2A3D"/>
    <w:rsid w:val="002D00C9"/>
    <w:rsid w:val="00311BB9"/>
    <w:rsid w:val="003351FE"/>
    <w:rsid w:val="003531CF"/>
    <w:rsid w:val="003A36E1"/>
    <w:rsid w:val="003A6597"/>
    <w:rsid w:val="003B29B6"/>
    <w:rsid w:val="003C0ED3"/>
    <w:rsid w:val="003D0525"/>
    <w:rsid w:val="00414245"/>
    <w:rsid w:val="00457968"/>
    <w:rsid w:val="004D3279"/>
    <w:rsid w:val="005171C4"/>
    <w:rsid w:val="00551745"/>
    <w:rsid w:val="005B4CE4"/>
    <w:rsid w:val="005E2973"/>
    <w:rsid w:val="00631668"/>
    <w:rsid w:val="00632002"/>
    <w:rsid w:val="00647B05"/>
    <w:rsid w:val="00695BEA"/>
    <w:rsid w:val="006C61FD"/>
    <w:rsid w:val="00705710"/>
    <w:rsid w:val="00707EBC"/>
    <w:rsid w:val="00754E73"/>
    <w:rsid w:val="00761B88"/>
    <w:rsid w:val="007773B4"/>
    <w:rsid w:val="00777700"/>
    <w:rsid w:val="00781597"/>
    <w:rsid w:val="007F1F43"/>
    <w:rsid w:val="008056AD"/>
    <w:rsid w:val="0083083F"/>
    <w:rsid w:val="00840B2B"/>
    <w:rsid w:val="008633CC"/>
    <w:rsid w:val="00874116"/>
    <w:rsid w:val="00880046"/>
    <w:rsid w:val="0091774F"/>
    <w:rsid w:val="00922F37"/>
    <w:rsid w:val="00985835"/>
    <w:rsid w:val="009C737C"/>
    <w:rsid w:val="009E56F4"/>
    <w:rsid w:val="00A01F8F"/>
    <w:rsid w:val="00A16C33"/>
    <w:rsid w:val="00A34598"/>
    <w:rsid w:val="00A5676C"/>
    <w:rsid w:val="00A90A90"/>
    <w:rsid w:val="00A9279A"/>
    <w:rsid w:val="00AB0E4A"/>
    <w:rsid w:val="00AF1D5D"/>
    <w:rsid w:val="00B013F9"/>
    <w:rsid w:val="00B12F3B"/>
    <w:rsid w:val="00B202D7"/>
    <w:rsid w:val="00B23E07"/>
    <w:rsid w:val="00B35659"/>
    <w:rsid w:val="00B36FFA"/>
    <w:rsid w:val="00B52F57"/>
    <w:rsid w:val="00B60018"/>
    <w:rsid w:val="00B64744"/>
    <w:rsid w:val="00B90917"/>
    <w:rsid w:val="00BA4147"/>
    <w:rsid w:val="00BC4C93"/>
    <w:rsid w:val="00BD4071"/>
    <w:rsid w:val="00BD4620"/>
    <w:rsid w:val="00BE735B"/>
    <w:rsid w:val="00BF24AE"/>
    <w:rsid w:val="00BF3619"/>
    <w:rsid w:val="00BF5127"/>
    <w:rsid w:val="00BF55C6"/>
    <w:rsid w:val="00BF7FA5"/>
    <w:rsid w:val="00C06103"/>
    <w:rsid w:val="00C16048"/>
    <w:rsid w:val="00C56057"/>
    <w:rsid w:val="00C74824"/>
    <w:rsid w:val="00C8641D"/>
    <w:rsid w:val="00C97671"/>
    <w:rsid w:val="00CE4768"/>
    <w:rsid w:val="00CF416F"/>
    <w:rsid w:val="00D22E90"/>
    <w:rsid w:val="00D32BBE"/>
    <w:rsid w:val="00D622B4"/>
    <w:rsid w:val="00D84087"/>
    <w:rsid w:val="00D87059"/>
    <w:rsid w:val="00DA0651"/>
    <w:rsid w:val="00E54C3B"/>
    <w:rsid w:val="00E8015B"/>
    <w:rsid w:val="00E95635"/>
    <w:rsid w:val="00EA3657"/>
    <w:rsid w:val="00EF22F9"/>
    <w:rsid w:val="00F13533"/>
    <w:rsid w:val="00F414BC"/>
    <w:rsid w:val="00F441C9"/>
    <w:rsid w:val="00F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7A8D"/>
  <w15:docId w15:val="{360F1781-5413-4D2C-AA8F-121C81B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2021-03-05T08:43:00Z</cp:lastPrinted>
  <dcterms:created xsi:type="dcterms:W3CDTF">2023-10-19T07:06:00Z</dcterms:created>
  <dcterms:modified xsi:type="dcterms:W3CDTF">2023-10-20T07:30:00Z</dcterms:modified>
</cp:coreProperties>
</file>