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Pr="0096030C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Pr="0096030C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Pr="0096030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96030C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r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USAMV Cluj-Napoca în </w:t>
      </w:r>
    </w:p>
    <w:p w:rsidR="00DA0651" w:rsidRPr="0096030C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AF1D5D"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 w:rsidRPr="009603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Pr="0096030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6030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6030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96030C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6030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96030C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6030C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96030C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96030C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96030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6030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030C">
              <w:rPr>
                <w:rFonts w:ascii="Times New Roman" w:hAnsi="Times New Roman" w:cs="Times New Roman"/>
                <w:b/>
              </w:rPr>
              <w:t>Universitatea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Ştiinţe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Agricole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şi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Medicină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Veterinară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Cluj-Napoca</w:t>
            </w:r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30C">
              <w:rPr>
                <w:rFonts w:ascii="Times New Roman" w:hAnsi="Times New Roman" w:cs="Times New Roman"/>
                <w:b/>
              </w:rPr>
              <w:t>Facultatea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Medicină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Veterinară</w:t>
            </w:r>
            <w:proofErr w:type="spellEnd"/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6030C">
              <w:rPr>
                <w:rFonts w:ascii="Times New Roman" w:hAnsi="Times New Roman" w:cs="Times New Roman"/>
                <w:b/>
              </w:rPr>
              <w:t>Departamentul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1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Preclinci</w:t>
            </w:r>
            <w:proofErr w:type="spellEnd"/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b/>
              </w:rPr>
            </w:pPr>
            <w:r w:rsidRPr="0096030C">
              <w:rPr>
                <w:rFonts w:ascii="Times New Roman" w:hAnsi="Times New Roman" w:cs="Times New Roman"/>
                <w:b/>
              </w:rPr>
              <w:t>I/B/5</w:t>
            </w:r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030C">
              <w:rPr>
                <w:rFonts w:ascii="Times New Roman" w:hAnsi="Times New Roman" w:cs="Times New Roman"/>
                <w:b/>
              </w:rPr>
              <w:t>Sef</w:t>
            </w:r>
            <w:proofErr w:type="spellEnd"/>
            <w:r w:rsidRPr="0096030C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b/>
              </w:rPr>
              <w:t>lucrari</w:t>
            </w:r>
            <w:proofErr w:type="spellEnd"/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F0F38" w:rsidRPr="0096030C" w:rsidRDefault="004F0F38" w:rsidP="004F0F38">
            <w:pPr>
              <w:pStyle w:val="NoSpacing"/>
              <w:rPr>
                <w:bCs/>
                <w:sz w:val="22"/>
                <w:szCs w:val="22"/>
                <w:shd w:val="clear" w:color="auto" w:fill="FFFFFF"/>
              </w:rPr>
            </w:pPr>
            <w:r w:rsidRPr="0096030C">
              <w:rPr>
                <w:b/>
                <w:sz w:val="22"/>
                <w:szCs w:val="22"/>
                <w:shd w:val="clear" w:color="auto" w:fill="FFFFFF"/>
              </w:rPr>
              <w:t>Physiologie</w:t>
            </w:r>
            <w:r w:rsidRPr="0096030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96030C">
              <w:rPr>
                <w:b/>
                <w:bCs/>
                <w:sz w:val="22"/>
                <w:szCs w:val="22"/>
                <w:shd w:val="clear" w:color="auto" w:fill="FFFFFF"/>
              </w:rPr>
              <w:t>1</w:t>
            </w:r>
            <w:r w:rsidRPr="0096030C">
              <w:rPr>
                <w:bCs/>
                <w:sz w:val="22"/>
                <w:szCs w:val="22"/>
                <w:shd w:val="clear" w:color="auto" w:fill="FFFFFF"/>
              </w:rPr>
              <w:t xml:space="preserve"> – secția englez</w:t>
            </w:r>
            <w:r w:rsidR="004E5508" w:rsidRPr="0096030C">
              <w:rPr>
                <w:bCs/>
                <w:sz w:val="22"/>
                <w:szCs w:val="22"/>
                <w:shd w:val="clear" w:color="auto" w:fill="FFFFFF"/>
              </w:rPr>
              <w:t>ă</w:t>
            </w:r>
            <w:r w:rsidRPr="0096030C">
              <w:rPr>
                <w:bCs/>
                <w:sz w:val="22"/>
                <w:szCs w:val="22"/>
                <w:shd w:val="clear" w:color="auto" w:fill="FFFFFF"/>
              </w:rPr>
              <w:t xml:space="preserve"> – medie 5 ore</w:t>
            </w:r>
            <w:r w:rsidR="0096030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96030C">
              <w:rPr>
                <w:bCs/>
                <w:sz w:val="22"/>
                <w:szCs w:val="22"/>
                <w:shd w:val="clear" w:color="auto" w:fill="FFFFFF"/>
              </w:rPr>
              <w:t>/</w:t>
            </w:r>
            <w:r w:rsidR="0096030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96030C">
              <w:rPr>
                <w:bCs/>
                <w:sz w:val="22"/>
                <w:szCs w:val="22"/>
                <w:shd w:val="clear" w:color="auto" w:fill="FFFFFF"/>
              </w:rPr>
              <w:t>săptămână (2 grupe</w:t>
            </w:r>
            <w:r w:rsidR="0096030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96030C">
              <w:rPr>
                <w:bCs/>
                <w:sz w:val="22"/>
                <w:szCs w:val="22"/>
                <w:shd w:val="clear" w:color="auto" w:fill="FFFFFF"/>
              </w:rPr>
              <w:t>/</w:t>
            </w:r>
            <w:r w:rsidR="0096030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96030C">
              <w:rPr>
                <w:bCs/>
                <w:sz w:val="22"/>
                <w:szCs w:val="22"/>
                <w:shd w:val="clear" w:color="auto" w:fill="FFFFFF"/>
              </w:rPr>
              <w:t>5 ore lucrări practice / săptămână) - anul 2 semestrul III</w:t>
            </w:r>
          </w:p>
          <w:p w:rsidR="004F0F38" w:rsidRPr="0096030C" w:rsidRDefault="004F0F38" w:rsidP="004F0F38">
            <w:pPr>
              <w:pStyle w:val="NoSpacing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0E76D2" w:rsidRPr="0096030C" w:rsidRDefault="004F0F38" w:rsidP="004F0F38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6030C">
              <w:rPr>
                <w:rFonts w:ascii="Times New Roman" w:hAnsi="Times New Roman" w:cs="Times New Roman"/>
                <w:b/>
                <w:shd w:val="clear" w:color="auto" w:fill="FFFFFF"/>
              </w:rPr>
              <w:t>Physiologie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6030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secția</w:t>
            </w:r>
            <w:proofErr w:type="spellEnd"/>
            <w:r w:rsidR="004E550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4E5508">
              <w:rPr>
                <w:rFonts w:ascii="Times New Roman" w:hAnsi="Times New Roman" w:cs="Times New Roman"/>
                <w:bCs/>
                <w:shd w:val="clear" w:color="auto" w:fill="FFFFFF"/>
              </w:rPr>
              <w:t>engle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ză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medie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96030C"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10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ore/</w:t>
            </w:r>
            <w:r w:rsid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săptămână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(2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grupe</w:t>
            </w:r>
            <w:proofErr w:type="spellEnd"/>
            <w:r w:rsid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/</w:t>
            </w:r>
            <w:r w:rsid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5 ore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lucrări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practice </w:t>
            </w:r>
            <w:proofErr w:type="spellStart"/>
            <w:r w:rsidR="0096030C">
              <w:rPr>
                <w:rFonts w:ascii="Times New Roman" w:hAnsi="Times New Roman" w:cs="Times New Roman"/>
                <w:bCs/>
                <w:shd w:val="clear" w:color="auto" w:fill="FFFFFF"/>
              </w:rPr>
              <w:t>si</w:t>
            </w:r>
            <w:proofErr w:type="spellEnd"/>
            <w:r w:rsid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96030C"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5 ore curs 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/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săptămână</w:t>
            </w:r>
            <w:proofErr w:type="spellEnd"/>
            <w:r w:rsidR="0096030C"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-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anul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semestrul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IV</w:t>
            </w:r>
          </w:p>
          <w:p w:rsidR="0096030C" w:rsidRPr="0096030C" w:rsidRDefault="0096030C" w:rsidP="004F0F38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96030C" w:rsidRPr="0096030C" w:rsidRDefault="0096030C" w:rsidP="0096030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6030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Fiziologie</w:t>
            </w:r>
            <w:proofErr w:type="spellEnd"/>
            <w:r w:rsidRPr="0096030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1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- 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sectia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romana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medie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6 ore/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saptamana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(3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grupe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6 ore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lucrări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practice /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săptămână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-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anul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semestrul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III</w:t>
            </w:r>
          </w:p>
          <w:p w:rsidR="0096030C" w:rsidRPr="0096030C" w:rsidRDefault="0096030C" w:rsidP="0096030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96030C" w:rsidRPr="004E5508" w:rsidRDefault="0096030C" w:rsidP="0096030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Fiziologie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2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- 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sectia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romana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medie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6 ore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saptamana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(3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grupe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6 ore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lucrări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practice /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săptămână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-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anul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 </w:t>
            </w:r>
            <w:proofErr w:type="spellStart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>semestrul</w:t>
            </w:r>
            <w:proofErr w:type="spellEnd"/>
            <w:r w:rsidRPr="0096030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IV</w:t>
            </w:r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proofErr w:type="spellStart"/>
            <w:r w:rsidRPr="0096030C">
              <w:rPr>
                <w:rFonts w:ascii="Times New Roman" w:hAnsi="Times New Roman" w:cs="Times New Roman"/>
              </w:rPr>
              <w:t>Medicină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</w:p>
        </w:tc>
      </w:tr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Studiul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fiziologiei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furnizează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studentului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cunoştinte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despre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procesele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şi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mecanismele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care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stau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baza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funcţionării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organismului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animal la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toate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nivelurile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lui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organizare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, de la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cel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subcelular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până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cel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populaţional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Insuşirea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cunoştinţelor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fiziologie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asigură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studenţilor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nivelul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necesar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înţelegerii</w:t>
            </w:r>
            <w:proofErr w:type="spellEnd"/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mecanismelor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funcţionale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normale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şi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explicării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unor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disfuncţii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majore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care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fac</w:t>
            </w:r>
            <w:proofErr w:type="spellEnd"/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legătura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medicina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clinică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În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cadrul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lucrărilor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practice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studenții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își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însușesc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cunoștințele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fiziologie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care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sunt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necesare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înțelegerii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mecanismelor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funcționale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normale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şi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explicării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unor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disfuncții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majore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96030C">
              <w:rPr>
                <w:rFonts w:ascii="Times New Roman" w:hAnsi="Times New Roman" w:cs="Times New Roman"/>
              </w:rPr>
              <w:t>fac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legătura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96030C">
              <w:rPr>
                <w:rFonts w:ascii="Times New Roman" w:hAnsi="Times New Roman" w:cs="Times New Roman"/>
              </w:rPr>
              <w:t>medicina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clinică</w:t>
            </w:r>
            <w:proofErr w:type="spellEnd"/>
            <w:r w:rsidRPr="0096030C">
              <w:rPr>
                <w:rFonts w:ascii="Times New Roman" w:hAnsi="Times New Roman" w:cs="Times New Roman"/>
              </w:rPr>
              <w:t>.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030C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96030C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practică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96030C">
              <w:rPr>
                <w:rFonts w:ascii="Times New Roman" w:hAnsi="Times New Roman" w:cs="Times New Roman"/>
              </w:rPr>
              <w:t>urmărește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inițierea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</w:rPr>
              <w:t>modele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experimentale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96030C">
              <w:rPr>
                <w:rFonts w:ascii="Times New Roman" w:hAnsi="Times New Roman" w:cs="Times New Roman"/>
              </w:rPr>
              <w:t>valoare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științifică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fundamentală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și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caracter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aplicativ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030C">
              <w:rPr>
                <w:rFonts w:ascii="Times New Roman" w:hAnsi="Times New Roman" w:cs="Times New Roman"/>
              </w:rPr>
              <w:t>utilizabile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în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investigarea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mecanismelor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fiziologice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si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patologice</w:t>
            </w:r>
            <w:proofErr w:type="spellEnd"/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E76D2" w:rsidRPr="0096030C" w:rsidTr="002154B8"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Pregatirea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cursului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pregătirea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și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efectuarea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orelor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lucrări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practice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pentru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disciplinele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aferente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postului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Întocmirea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fișelor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disciplinelor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şi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programelor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analitice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Evaluarea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studenților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prin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verificări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parcurs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şi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examene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teoretice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/practice.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Consultații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pentru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studenți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asigurate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disciplinele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normă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Îndrumare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lucrări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licență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Elaborarea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materialelor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didactice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Îndrumare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cercuri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științifice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studențești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Activitate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cercetare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științifică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Participare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manifestări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științifice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Participare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activitățile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administrative,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învățământ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,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consultanţă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și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cercetare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colectivului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lastRenderedPageBreak/>
              <w:t>Alte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activități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pentru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pregătirea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practică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și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teoretică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96030C">
              <w:rPr>
                <w:rFonts w:ascii="Times New Roman" w:hAnsi="Times New Roman" w:cs="Times New Roman"/>
                <w:color w:val="000000"/>
              </w:rPr>
              <w:t>studenților</w:t>
            </w:r>
            <w:proofErr w:type="spellEnd"/>
            <w:r w:rsidRPr="0096030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E76D2" w:rsidRPr="0096030C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  <w:r w:rsidRPr="0096030C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1. PHYSIOLOGY OF THE HEART</w:t>
            </w:r>
          </w:p>
          <w:p w:rsidR="00A5664D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 xml:space="preserve">2. GENERAL </w:t>
            </w:r>
            <w:r w:rsidR="00A5664D" w:rsidRPr="0096030C">
              <w:rPr>
                <w:rFonts w:ascii="Times New Roman" w:hAnsi="Times New Roman" w:cs="Times New Roman"/>
              </w:rPr>
              <w:t xml:space="preserve">PRINCIPLES OF HEMODYNAMICS </w:t>
            </w:r>
          </w:p>
          <w:p w:rsidR="000E76D2" w:rsidRPr="0096030C" w:rsidRDefault="000E76D2" w:rsidP="000E76D2">
            <w:pPr>
              <w:rPr>
                <w:rFonts w:ascii="Times New Roman" w:eastAsia="SimSu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 xml:space="preserve">3. </w:t>
            </w:r>
            <w:r w:rsidRPr="0096030C">
              <w:rPr>
                <w:rFonts w:ascii="Times New Roman" w:eastAsia="SimSun" w:hAnsi="Times New Roman" w:cs="Times New Roman"/>
              </w:rPr>
              <w:t>CARDIO-</w:t>
            </w:r>
            <w:r w:rsidR="00A5664D" w:rsidRPr="0096030C">
              <w:rPr>
                <w:rFonts w:ascii="Times New Roman" w:eastAsia="SimSun" w:hAnsi="Times New Roman" w:cs="Times New Roman"/>
              </w:rPr>
              <w:t>CIRCULATORY</w:t>
            </w:r>
            <w:r w:rsidRPr="0096030C">
              <w:rPr>
                <w:rFonts w:ascii="Times New Roman" w:eastAsia="SimSun" w:hAnsi="Times New Roman" w:cs="Times New Roman"/>
              </w:rPr>
              <w:t xml:space="preserve"> regulation mechanisms</w:t>
            </w:r>
          </w:p>
          <w:p w:rsidR="000E76D2" w:rsidRPr="0096030C" w:rsidRDefault="004F0F38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4.PHYSIOL</w:t>
            </w:r>
            <w:r w:rsidR="000E76D2" w:rsidRPr="0096030C">
              <w:rPr>
                <w:rFonts w:ascii="Times New Roman" w:hAnsi="Times New Roman" w:cs="Times New Roman"/>
              </w:rPr>
              <w:t>OGY OF RESPIRATION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5. DIGESTION</w:t>
            </w:r>
            <w:r w:rsidR="00A5664D" w:rsidRPr="0096030C">
              <w:rPr>
                <w:rFonts w:ascii="Times New Roman" w:hAnsi="Times New Roman" w:cs="Times New Roman"/>
              </w:rPr>
              <w:t xml:space="preserve"> PHYSIOLOGY</w:t>
            </w:r>
          </w:p>
          <w:p w:rsidR="000E76D2" w:rsidRPr="0096030C" w:rsidRDefault="004F0F38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 xml:space="preserve"> -  oral digestion</w:t>
            </w:r>
          </w:p>
          <w:p w:rsidR="004F0F38" w:rsidRPr="0096030C" w:rsidRDefault="004F0F38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 xml:space="preserve"> - gastric digestion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6. GASTRIC DIGESTION IN RUMINANTS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7. INTESTINAL DIGESTION AND ABSORPTION</w:t>
            </w:r>
          </w:p>
          <w:p w:rsidR="00ED3A2D" w:rsidRPr="0096030C" w:rsidRDefault="00ED3A2D" w:rsidP="000E76D2">
            <w:pPr>
              <w:rPr>
                <w:rFonts w:ascii="Times New Roman" w:eastAsia="SimSu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 xml:space="preserve">8. </w:t>
            </w:r>
            <w:r w:rsidRPr="0096030C">
              <w:rPr>
                <w:rFonts w:ascii="Times New Roman" w:eastAsia="SimSun" w:hAnsi="Times New Roman" w:cs="Times New Roman"/>
              </w:rPr>
              <w:t>ENERGY METABOLISM</w:t>
            </w:r>
          </w:p>
          <w:p w:rsidR="000E76D2" w:rsidRPr="0096030C" w:rsidRDefault="00ED3A2D" w:rsidP="000E76D2">
            <w:pPr>
              <w:rPr>
                <w:rFonts w:ascii="Times New Roman" w:eastAsia="SimSun" w:hAnsi="Times New Roman" w:cs="Times New Roman"/>
              </w:rPr>
            </w:pPr>
            <w:r w:rsidRPr="0096030C">
              <w:rPr>
                <w:rFonts w:ascii="Times New Roman" w:eastAsia="SimSun" w:hAnsi="Times New Roman" w:cs="Times New Roman"/>
              </w:rPr>
              <w:t>9. THERMOREGULATION</w:t>
            </w:r>
          </w:p>
          <w:p w:rsidR="000E76D2" w:rsidRPr="0096030C" w:rsidRDefault="00CA6190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10. PHYSIOLOGY OF EXCRETION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12. PHYSIOLOGY OF THE MALE REPRODUCTIVE SYSTEM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13.. PHYSIOLOGY OF THE FEMALE REPRODUCTIVE SYSTEM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</w:rPr>
              <w:t>14. PHYSIOLOGY OF LACTATION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030C">
              <w:rPr>
                <w:rFonts w:ascii="Times New Roman" w:hAnsi="Times New Roman" w:cs="Times New Roman"/>
                <w:b/>
              </w:rPr>
              <w:t>Bibliografie</w:t>
            </w:r>
            <w:proofErr w:type="spellEnd"/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proofErr w:type="gramStart"/>
            <w:r w:rsidRPr="0096030C">
              <w:rPr>
                <w:rFonts w:ascii="Times New Roman" w:hAnsi="Times New Roman" w:cs="Times New Roman"/>
              </w:rPr>
              <w:t>OGNEAN  L.</w:t>
            </w:r>
            <w:proofErr w:type="gramEnd"/>
            <w:r w:rsidRPr="0096030C">
              <w:rPr>
                <w:rFonts w:ascii="Times New Roman" w:hAnsi="Times New Roman" w:cs="Times New Roman"/>
              </w:rPr>
              <w:t xml:space="preserve">, DOJANĂ  N. - </w:t>
            </w:r>
            <w:proofErr w:type="spellStart"/>
            <w:r w:rsidRPr="0096030C">
              <w:rPr>
                <w:rFonts w:ascii="Times New Roman" w:hAnsi="Times New Roman" w:cs="Times New Roman"/>
              </w:rPr>
              <w:t>Fiziologia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animalelor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96030C">
              <w:rPr>
                <w:rFonts w:ascii="Times New Roman" w:hAnsi="Times New Roman" w:cs="Times New Roman"/>
              </w:rPr>
              <w:t>Vol.II</w:t>
            </w:r>
            <w:proofErr w:type="spellEnd"/>
            <w:r w:rsidRPr="0096030C">
              <w:rPr>
                <w:rFonts w:ascii="Times New Roman" w:hAnsi="Times New Roman" w:cs="Times New Roman"/>
              </w:rPr>
              <w:t>.</w:t>
            </w:r>
            <w:proofErr w:type="gram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Editura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Presa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Universitară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6030C">
              <w:rPr>
                <w:rFonts w:ascii="Times New Roman" w:hAnsi="Times New Roman" w:cs="Times New Roman"/>
              </w:rPr>
              <w:t>Clujeană</w:t>
            </w:r>
            <w:proofErr w:type="spellEnd"/>
            <w:r w:rsidRPr="0096030C">
              <w:rPr>
                <w:rFonts w:ascii="Times New Roman" w:hAnsi="Times New Roman" w:cs="Times New Roman"/>
              </w:rPr>
              <w:t>,  Cluj</w:t>
            </w:r>
            <w:proofErr w:type="gramEnd"/>
            <w:r w:rsidRPr="0096030C">
              <w:rPr>
                <w:rFonts w:ascii="Times New Roman" w:hAnsi="Times New Roman" w:cs="Times New Roman"/>
              </w:rPr>
              <w:t>-Napoca, 2001.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proofErr w:type="gramStart"/>
            <w:r w:rsidRPr="0096030C">
              <w:rPr>
                <w:rFonts w:ascii="Times New Roman" w:hAnsi="Times New Roman" w:cs="Times New Roman"/>
              </w:rPr>
              <w:t>OGNEAN  L.</w:t>
            </w:r>
            <w:proofErr w:type="gramEnd"/>
            <w:r w:rsidRPr="0096030C">
              <w:rPr>
                <w:rFonts w:ascii="Times New Roman" w:hAnsi="Times New Roman" w:cs="Times New Roman"/>
              </w:rPr>
              <w:t xml:space="preserve">, DOJANĂ  N., ROŞIORU CORINA - </w:t>
            </w:r>
            <w:proofErr w:type="spellStart"/>
            <w:r w:rsidRPr="0096030C">
              <w:rPr>
                <w:rFonts w:ascii="Times New Roman" w:hAnsi="Times New Roman" w:cs="Times New Roman"/>
              </w:rPr>
              <w:t>Fiziologia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animalelor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030C">
              <w:rPr>
                <w:rFonts w:ascii="Times New Roman" w:hAnsi="Times New Roman" w:cs="Times New Roman"/>
              </w:rPr>
              <w:t>Vol.I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6030C">
              <w:rPr>
                <w:rFonts w:ascii="Times New Roman" w:hAnsi="Times New Roman" w:cs="Times New Roman"/>
              </w:rPr>
              <w:t>ediţia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a II-a. </w:t>
            </w:r>
            <w:proofErr w:type="spellStart"/>
            <w:r w:rsidRPr="0096030C">
              <w:rPr>
                <w:rFonts w:ascii="Times New Roman" w:hAnsi="Times New Roman" w:cs="Times New Roman"/>
              </w:rPr>
              <w:t>Editura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Presa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Universitară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6030C">
              <w:rPr>
                <w:rFonts w:ascii="Times New Roman" w:hAnsi="Times New Roman" w:cs="Times New Roman"/>
              </w:rPr>
              <w:t>Clujeană</w:t>
            </w:r>
            <w:proofErr w:type="spellEnd"/>
            <w:r w:rsidRPr="0096030C">
              <w:rPr>
                <w:rFonts w:ascii="Times New Roman" w:hAnsi="Times New Roman" w:cs="Times New Roman"/>
              </w:rPr>
              <w:t>,  Cluj</w:t>
            </w:r>
            <w:proofErr w:type="gramEnd"/>
            <w:r w:rsidRPr="0096030C">
              <w:rPr>
                <w:rFonts w:ascii="Times New Roman" w:hAnsi="Times New Roman" w:cs="Times New Roman"/>
              </w:rPr>
              <w:t>-Napoca, 2001.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  <w:caps/>
              </w:rPr>
              <w:t>Ognean, L., Cristina Cernea</w:t>
            </w:r>
            <w:r w:rsidRPr="0096030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030C">
              <w:rPr>
                <w:rFonts w:ascii="Times New Roman" w:hAnsi="Times New Roman" w:cs="Times New Roman"/>
              </w:rPr>
              <w:t>Aplicaţii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practice de </w:t>
            </w:r>
            <w:proofErr w:type="spellStart"/>
            <w:proofErr w:type="gramStart"/>
            <w:r w:rsidRPr="0096030C">
              <w:rPr>
                <w:rFonts w:ascii="Times New Roman" w:hAnsi="Times New Roman" w:cs="Times New Roman"/>
              </w:rPr>
              <w:t>fiziologie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 medical</w:t>
            </w:r>
            <w:proofErr w:type="gram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96030C">
              <w:rPr>
                <w:rFonts w:ascii="Times New Roman" w:hAnsi="Times New Roman" w:cs="Times New Roman"/>
              </w:rPr>
              <w:t>Ed.AcademicPres</w:t>
            </w:r>
            <w:proofErr w:type="spellEnd"/>
            <w:proofErr w:type="gramEnd"/>
            <w:r w:rsidRPr="0096030C">
              <w:rPr>
                <w:rFonts w:ascii="Times New Roman" w:hAnsi="Times New Roman" w:cs="Times New Roman"/>
              </w:rPr>
              <w:t>, Cluj-Napoca, 2006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  <w:caps/>
              </w:rPr>
              <w:t xml:space="preserve">Ognean, L., Cristina Cernea – </w:t>
            </w:r>
            <w:proofErr w:type="spellStart"/>
            <w:r w:rsidRPr="0096030C">
              <w:rPr>
                <w:rFonts w:ascii="Times New Roman" w:hAnsi="Times New Roman" w:cs="Times New Roman"/>
              </w:rPr>
              <w:t>Aplicații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practice </w:t>
            </w:r>
            <w:proofErr w:type="spellStart"/>
            <w:r w:rsidRPr="0096030C">
              <w:rPr>
                <w:rFonts w:ascii="Times New Roman" w:hAnsi="Times New Roman" w:cs="Times New Roman"/>
              </w:rPr>
              <w:t>în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fiziologia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</w:rPr>
              <w:t>animalelor</w:t>
            </w:r>
            <w:proofErr w:type="spellEnd"/>
            <w:r w:rsidRPr="0096030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proofErr w:type="gramStart"/>
            <w:r w:rsidRPr="0096030C">
              <w:rPr>
                <w:rFonts w:ascii="Times New Roman" w:hAnsi="Times New Roman" w:cs="Times New Roman"/>
              </w:rPr>
              <w:t>Ed.AcademicPres</w:t>
            </w:r>
            <w:proofErr w:type="spellEnd"/>
            <w:proofErr w:type="gramEnd"/>
            <w:r w:rsidRPr="0096030C">
              <w:rPr>
                <w:rFonts w:ascii="Times New Roman" w:hAnsi="Times New Roman" w:cs="Times New Roman"/>
              </w:rPr>
              <w:t>, Cluj-Napoca, 2011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  <w:bCs/>
              </w:rPr>
            </w:pPr>
            <w:r w:rsidRPr="0096030C">
              <w:rPr>
                <w:rFonts w:ascii="Times New Roman" w:hAnsi="Times New Roman" w:cs="Times New Roman"/>
                <w:bCs/>
              </w:rPr>
              <w:t xml:space="preserve">STEFĂNUŢ LAURA </w:t>
            </w:r>
            <w:proofErr w:type="gramStart"/>
            <w:r w:rsidRPr="0096030C">
              <w:rPr>
                <w:rFonts w:ascii="Times New Roman" w:hAnsi="Times New Roman" w:cs="Times New Roman"/>
                <w:bCs/>
              </w:rPr>
              <w:t>CRISTINA,  LAURENŢ</w:t>
            </w:r>
            <w:proofErr w:type="gramEnd"/>
            <w:r w:rsidRPr="0096030C">
              <w:rPr>
                <w:rFonts w:ascii="Times New Roman" w:hAnsi="Times New Roman" w:cs="Times New Roman"/>
                <w:bCs/>
              </w:rPr>
              <w:t xml:space="preserve"> OGNEAN – </w:t>
            </w:r>
            <w:proofErr w:type="spellStart"/>
            <w:r w:rsidRPr="0096030C">
              <w:rPr>
                <w:rFonts w:ascii="Times New Roman" w:hAnsi="Times New Roman" w:cs="Times New Roman"/>
                <w:bCs/>
              </w:rPr>
              <w:t>Physiologie</w:t>
            </w:r>
            <w:proofErr w:type="spellEnd"/>
            <w:r w:rsidRPr="0096030C">
              <w:rPr>
                <w:rFonts w:ascii="Times New Roman" w:hAnsi="Times New Roman" w:cs="Times New Roman"/>
                <w:bCs/>
              </w:rPr>
              <w:t xml:space="preserve"> des </w:t>
            </w:r>
            <w:proofErr w:type="spellStart"/>
            <w:r w:rsidRPr="0096030C">
              <w:rPr>
                <w:rFonts w:ascii="Times New Roman" w:hAnsi="Times New Roman" w:cs="Times New Roman"/>
                <w:bCs/>
              </w:rPr>
              <w:t>animaux</w:t>
            </w:r>
            <w:proofErr w:type="spellEnd"/>
            <w:r w:rsidRPr="0096030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030C">
              <w:rPr>
                <w:rFonts w:ascii="Times New Roman" w:hAnsi="Times New Roman" w:cs="Times New Roman"/>
                <w:bCs/>
              </w:rPr>
              <w:t>domestique</w:t>
            </w:r>
            <w:proofErr w:type="spellEnd"/>
            <w:r w:rsidRPr="0096030C">
              <w:rPr>
                <w:rFonts w:ascii="Times New Roman" w:hAnsi="Times New Roman" w:cs="Times New Roman"/>
                <w:bCs/>
              </w:rPr>
              <w:t xml:space="preserve">, Ed. </w:t>
            </w:r>
            <w:proofErr w:type="spellStart"/>
            <w:r w:rsidRPr="0096030C">
              <w:rPr>
                <w:rFonts w:ascii="Times New Roman" w:hAnsi="Times New Roman" w:cs="Times New Roman"/>
                <w:bCs/>
              </w:rPr>
              <w:t>AcademicPres</w:t>
            </w:r>
            <w:proofErr w:type="spellEnd"/>
            <w:r w:rsidRPr="0096030C">
              <w:rPr>
                <w:rFonts w:ascii="Times New Roman" w:hAnsi="Times New Roman" w:cs="Times New Roman"/>
                <w:bCs/>
              </w:rPr>
              <w:t>, Cluj-Napoca, 2015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  <w:bCs/>
              </w:rPr>
            </w:pPr>
            <w:r w:rsidRPr="0096030C">
              <w:rPr>
                <w:rFonts w:ascii="Times New Roman" w:hAnsi="Times New Roman" w:cs="Times New Roman"/>
                <w:bCs/>
              </w:rPr>
              <w:t xml:space="preserve">STEFĂNUŢ LAURA </w:t>
            </w:r>
            <w:proofErr w:type="gramStart"/>
            <w:r w:rsidRPr="0096030C">
              <w:rPr>
                <w:rFonts w:ascii="Times New Roman" w:hAnsi="Times New Roman" w:cs="Times New Roman"/>
                <w:bCs/>
              </w:rPr>
              <w:t>CRISTINA,  LAURENŢ</w:t>
            </w:r>
            <w:proofErr w:type="gramEnd"/>
            <w:r w:rsidRPr="0096030C">
              <w:rPr>
                <w:rFonts w:ascii="Times New Roman" w:hAnsi="Times New Roman" w:cs="Times New Roman"/>
                <w:bCs/>
              </w:rPr>
              <w:t xml:space="preserve"> OGNEAN - Domestic animals physiology, Ed. </w:t>
            </w:r>
            <w:proofErr w:type="spellStart"/>
            <w:r w:rsidRPr="0096030C">
              <w:rPr>
                <w:rFonts w:ascii="Times New Roman" w:hAnsi="Times New Roman" w:cs="Times New Roman"/>
                <w:bCs/>
              </w:rPr>
              <w:t>AcademicPres</w:t>
            </w:r>
            <w:proofErr w:type="spellEnd"/>
            <w:r w:rsidRPr="0096030C">
              <w:rPr>
                <w:rFonts w:ascii="Times New Roman" w:hAnsi="Times New Roman" w:cs="Times New Roman"/>
                <w:bCs/>
              </w:rPr>
              <w:t>, Cluj-Napoca, 2017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</w:rPr>
            </w:pPr>
            <w:r w:rsidRPr="0096030C">
              <w:rPr>
                <w:rFonts w:ascii="Times New Roman" w:hAnsi="Times New Roman" w:cs="Times New Roman"/>
                <w:bCs/>
              </w:rPr>
              <w:t xml:space="preserve">STEFĂNUŢ LAURA </w:t>
            </w:r>
            <w:proofErr w:type="gramStart"/>
            <w:r w:rsidRPr="0096030C">
              <w:rPr>
                <w:rFonts w:ascii="Times New Roman" w:hAnsi="Times New Roman" w:cs="Times New Roman"/>
                <w:bCs/>
              </w:rPr>
              <w:t>CRISTINA,  LAURENŢ</w:t>
            </w:r>
            <w:proofErr w:type="gramEnd"/>
            <w:r w:rsidRPr="0096030C">
              <w:rPr>
                <w:rFonts w:ascii="Times New Roman" w:hAnsi="Times New Roman" w:cs="Times New Roman"/>
                <w:bCs/>
              </w:rPr>
              <w:t xml:space="preserve"> OGNEAN - Veterinary physiology practical applications,  Ed. </w:t>
            </w:r>
            <w:proofErr w:type="spellStart"/>
            <w:r w:rsidRPr="0096030C">
              <w:rPr>
                <w:rFonts w:ascii="Times New Roman" w:hAnsi="Times New Roman" w:cs="Times New Roman"/>
                <w:bCs/>
              </w:rPr>
              <w:t>AcademicPres</w:t>
            </w:r>
            <w:proofErr w:type="spellEnd"/>
            <w:r w:rsidRPr="0096030C">
              <w:rPr>
                <w:rFonts w:ascii="Times New Roman" w:hAnsi="Times New Roman" w:cs="Times New Roman"/>
                <w:bCs/>
              </w:rPr>
              <w:t>, Cluj-Napoca, , 2017</w:t>
            </w:r>
          </w:p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E76D2" w:rsidRPr="0096030C" w:rsidTr="002154B8">
        <w:tc>
          <w:tcPr>
            <w:tcW w:w="2123" w:type="dxa"/>
            <w:vMerge/>
            <w:vAlign w:val="center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0E76D2" w:rsidRPr="0096030C" w:rsidRDefault="000E76D2" w:rsidP="000E76D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6030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E76D2" w:rsidRPr="0096030C" w:rsidRDefault="000E76D2" w:rsidP="000E76D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Pr="0096030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6030C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6030C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6030C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6030C">
        <w:rPr>
          <w:rFonts w:ascii="Times New Roman" w:hAnsi="Times New Roman" w:cs="Times New Roman"/>
          <w:b/>
          <w:lang w:val="ro-RO"/>
        </w:rPr>
        <w:t>Notă:</w:t>
      </w:r>
      <w:r w:rsidRPr="0096030C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96030C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96030C">
        <w:rPr>
          <w:rFonts w:ascii="Times New Roman" w:hAnsi="Times New Roman" w:cs="Times New Roman"/>
          <w:lang w:val="ro-RO"/>
        </w:rPr>
        <w:t xml:space="preserve"> (RU 37), cap. II, art. </w:t>
      </w:r>
      <w:r w:rsidR="003B29B6" w:rsidRPr="0096030C">
        <w:rPr>
          <w:rFonts w:ascii="Times New Roman" w:hAnsi="Times New Roman" w:cs="Times New Roman"/>
          <w:lang w:val="ro-RO"/>
        </w:rPr>
        <w:t>7</w:t>
      </w:r>
      <w:r w:rsidR="0020756A" w:rsidRPr="0096030C">
        <w:rPr>
          <w:rFonts w:ascii="Times New Roman" w:hAnsi="Times New Roman" w:cs="Times New Roman"/>
          <w:lang w:val="ro-RO"/>
        </w:rPr>
        <w:t xml:space="preserve"> </w:t>
      </w:r>
      <w:r w:rsidRPr="0096030C">
        <w:rPr>
          <w:rFonts w:ascii="Times New Roman" w:hAnsi="Times New Roman" w:cs="Times New Roman"/>
          <w:lang w:val="ro-RO"/>
        </w:rPr>
        <w:t>(</w:t>
      </w:r>
      <w:r w:rsidR="0020756A" w:rsidRPr="0096030C">
        <w:rPr>
          <w:rFonts w:ascii="Times New Roman" w:hAnsi="Times New Roman" w:cs="Times New Roman"/>
          <w:lang w:val="ro-RO"/>
        </w:rPr>
        <w:t>2</w:t>
      </w:r>
      <w:r w:rsidRPr="0096030C">
        <w:rPr>
          <w:rFonts w:ascii="Times New Roman" w:hAnsi="Times New Roman" w:cs="Times New Roman"/>
          <w:lang w:val="ro-RO"/>
        </w:rPr>
        <w:t>)</w:t>
      </w:r>
      <w:r w:rsidR="0020756A" w:rsidRPr="0096030C">
        <w:rPr>
          <w:rFonts w:ascii="Times New Roman" w:hAnsi="Times New Roman" w:cs="Times New Roman"/>
          <w:lang w:val="ro-RO"/>
        </w:rPr>
        <w:t>.</w:t>
      </w:r>
    </w:p>
    <w:p w:rsidR="002154B8" w:rsidRPr="0096030C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6030C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6030C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96030C">
        <w:rPr>
          <w:rFonts w:ascii="Times New Roman" w:hAnsi="Times New Roman" w:cs="Times New Roman"/>
          <w:lang w:val="ro-RO"/>
        </w:rPr>
        <w:t xml:space="preserve">Informaţiile privind </w:t>
      </w:r>
      <w:r w:rsidRPr="0096030C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96030C">
        <w:rPr>
          <w:rFonts w:ascii="Times New Roman" w:hAnsi="Times New Roman" w:cs="Times New Roman"/>
          <w:lang w:val="ro-RO"/>
        </w:rPr>
        <w:t xml:space="preserve">, respectiv </w:t>
      </w:r>
      <w:r w:rsidRPr="0096030C">
        <w:rPr>
          <w:rFonts w:ascii="Times New Roman" w:hAnsi="Times New Roman" w:cs="Times New Roman"/>
          <w:b/>
          <w:lang w:val="ro-RO"/>
        </w:rPr>
        <w:t>componenţa comisiilor de concurs</w:t>
      </w:r>
      <w:r w:rsidRPr="0096030C">
        <w:rPr>
          <w:rFonts w:ascii="Times New Roman" w:hAnsi="Times New Roman" w:cs="Times New Roman"/>
          <w:lang w:val="ro-RO"/>
        </w:rPr>
        <w:t xml:space="preserve"> şi a </w:t>
      </w:r>
      <w:r w:rsidRPr="0096030C">
        <w:rPr>
          <w:rFonts w:ascii="Times New Roman" w:hAnsi="Times New Roman" w:cs="Times New Roman"/>
          <w:b/>
          <w:lang w:val="ro-RO"/>
        </w:rPr>
        <w:t>comisiilor de contestaţii</w:t>
      </w:r>
      <w:r w:rsidRPr="0096030C"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96030C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:rsidR="009E56F4" w:rsidRPr="0096030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Pr="0096030C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6030C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6030C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40C04" w:rsidRDefault="00D84087" w:rsidP="00940C0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96030C">
        <w:rPr>
          <w:rFonts w:ascii="Times New Roman" w:hAnsi="Times New Roman" w:cs="Times New Roman"/>
          <w:lang w:val="ro-RO"/>
        </w:rPr>
        <w:tab/>
      </w:r>
      <w:r w:rsidRPr="0096030C">
        <w:rPr>
          <w:rFonts w:ascii="Times New Roman" w:hAnsi="Times New Roman" w:cs="Times New Roman"/>
          <w:lang w:val="ro-RO"/>
        </w:rPr>
        <w:tab/>
      </w:r>
      <w:r w:rsidRPr="0096030C">
        <w:rPr>
          <w:rFonts w:ascii="Times New Roman" w:hAnsi="Times New Roman" w:cs="Times New Roman"/>
          <w:lang w:val="ro-RO"/>
        </w:rPr>
        <w:tab/>
      </w:r>
      <w:r w:rsidRPr="0096030C">
        <w:rPr>
          <w:rFonts w:ascii="Times New Roman" w:hAnsi="Times New Roman" w:cs="Times New Roman"/>
          <w:lang w:val="ro-RO"/>
        </w:rPr>
        <w:tab/>
      </w:r>
      <w:r w:rsidRPr="0096030C">
        <w:rPr>
          <w:rFonts w:ascii="Times New Roman" w:hAnsi="Times New Roman" w:cs="Times New Roman"/>
          <w:lang w:val="ro-RO"/>
        </w:rPr>
        <w:tab/>
      </w:r>
      <w:r w:rsidR="00940C04">
        <w:rPr>
          <w:rFonts w:ascii="Times New Roman" w:hAnsi="Times New Roman" w:cs="Times New Roman"/>
          <w:lang w:val="ro-RO"/>
        </w:rPr>
        <w:t>Director de Departament,</w:t>
      </w:r>
    </w:p>
    <w:p w:rsidR="00940C04" w:rsidRDefault="00940C04" w:rsidP="00940C0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Adrian Florin GAL</w:t>
      </w:r>
    </w:p>
    <w:p w:rsidR="00940C04" w:rsidRDefault="00940C04" w:rsidP="00940C0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40C04" w:rsidRPr="00E54C3B" w:rsidRDefault="00940C04" w:rsidP="00940C0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24.10.2024</w:t>
      </w:r>
    </w:p>
    <w:p w:rsidR="009C737C" w:rsidRPr="0096030C" w:rsidRDefault="009C737C" w:rsidP="00940C0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9C737C" w:rsidRPr="0096030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E76D2"/>
    <w:rsid w:val="0020756A"/>
    <w:rsid w:val="002154B8"/>
    <w:rsid w:val="002B2A3D"/>
    <w:rsid w:val="003517BB"/>
    <w:rsid w:val="003A36E1"/>
    <w:rsid w:val="003A6597"/>
    <w:rsid w:val="003B29B6"/>
    <w:rsid w:val="003D0525"/>
    <w:rsid w:val="004E5508"/>
    <w:rsid w:val="004F0F38"/>
    <w:rsid w:val="00551745"/>
    <w:rsid w:val="005B4CE4"/>
    <w:rsid w:val="00695BEA"/>
    <w:rsid w:val="00761B88"/>
    <w:rsid w:val="00781597"/>
    <w:rsid w:val="007F1F43"/>
    <w:rsid w:val="008056AD"/>
    <w:rsid w:val="00840B2B"/>
    <w:rsid w:val="008633CC"/>
    <w:rsid w:val="00874116"/>
    <w:rsid w:val="00880046"/>
    <w:rsid w:val="00940C04"/>
    <w:rsid w:val="0096030C"/>
    <w:rsid w:val="009C737C"/>
    <w:rsid w:val="009E56F4"/>
    <w:rsid w:val="00A16C33"/>
    <w:rsid w:val="00A34598"/>
    <w:rsid w:val="00A5664D"/>
    <w:rsid w:val="00A90A90"/>
    <w:rsid w:val="00AB0E4A"/>
    <w:rsid w:val="00AF1D5D"/>
    <w:rsid w:val="00B35659"/>
    <w:rsid w:val="00B52F57"/>
    <w:rsid w:val="00BA08A2"/>
    <w:rsid w:val="00BD4620"/>
    <w:rsid w:val="00BF24AE"/>
    <w:rsid w:val="00BF7FA5"/>
    <w:rsid w:val="00C06103"/>
    <w:rsid w:val="00C97671"/>
    <w:rsid w:val="00CA6190"/>
    <w:rsid w:val="00CF416F"/>
    <w:rsid w:val="00D84087"/>
    <w:rsid w:val="00D87059"/>
    <w:rsid w:val="00DA0651"/>
    <w:rsid w:val="00E54C3B"/>
    <w:rsid w:val="00E8015B"/>
    <w:rsid w:val="00E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8A1862-FFD6-4ED9-A663-EC4EEE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basedOn w:val="Normal"/>
    <w:uiPriority w:val="1"/>
    <w:qFormat/>
    <w:rsid w:val="004F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4287</Characters>
  <Application>Microsoft Office Word</Application>
  <DocSecurity>0</DocSecurity>
  <Lines>158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2021-03-05T08:43:00Z</cp:lastPrinted>
  <dcterms:created xsi:type="dcterms:W3CDTF">2024-10-23T12:46:00Z</dcterms:created>
  <dcterms:modified xsi:type="dcterms:W3CDTF">2024-10-23T13:05:00Z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f12f350185c46327864e179c24e6cf3c79a825a64104f7e1b91fb848f2f65e3b</vt:lpwstr>
  </property>
</Properties>
</file>