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Tr="00B8109F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Pr="00B30A2B" w:rsidRDefault="003C6A3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30A2B">
              <w:rPr>
                <w:rFonts w:ascii="Times New Roman" w:hAnsi="Times New Roman" w:cs="Times New Roman"/>
                <w:lang w:val="ro-RO"/>
              </w:rPr>
              <w:t xml:space="preserve">Universitatea de Științe Agricole și Medicină Veterinară Cluj-Napoca </w:t>
            </w:r>
          </w:p>
        </w:tc>
      </w:tr>
      <w:tr w:rsidR="00C06103" w:rsidTr="00B8109F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C06103" w:rsidRPr="00B30A2B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B8109F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C06103" w:rsidRPr="00B30A2B" w:rsidRDefault="003C6A3A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0A2B">
              <w:rPr>
                <w:rFonts w:ascii="Times New Roman" w:hAnsi="Times New Roman" w:cs="Times New Roman"/>
              </w:rPr>
              <w:t>Medicină</w:t>
            </w:r>
            <w:proofErr w:type="spellEnd"/>
            <w:r w:rsidRPr="00B30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0A2B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C06103" w:rsidTr="00B8109F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C06103" w:rsidRPr="00B30A2B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B8109F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Pr="00B30A2B" w:rsidRDefault="003C6A3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30A2B">
              <w:rPr>
                <w:rFonts w:ascii="Times New Roman" w:hAnsi="Times New Roman" w:cs="Times New Roman"/>
                <w:lang w:val="ro-RO"/>
              </w:rPr>
              <w:t>IV Științe Clinice</w:t>
            </w:r>
          </w:p>
        </w:tc>
      </w:tr>
      <w:tr w:rsidR="009C737C" w:rsidTr="00B8109F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Pr="00B30A2B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B8109F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Default="003C6A3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IV/B/</w:t>
            </w:r>
            <w:r w:rsidR="006F0021">
              <w:rPr>
                <w:rFonts w:ascii="Times New Roman" w:hAnsi="Times New Roman" w:cs="Times New Roman"/>
                <w:lang w:val="ro-RO"/>
              </w:rPr>
              <w:t>32</w:t>
            </w:r>
          </w:p>
        </w:tc>
      </w:tr>
      <w:tr w:rsidR="009C737C" w:rsidTr="00B8109F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B8109F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9C737C" w:rsidRDefault="003C6A3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  <w:r w:rsidR="00D45BAB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9C737C" w:rsidTr="00B8109F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B8109F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6F0021" w:rsidRPr="006F0021" w:rsidRDefault="006F0021" w:rsidP="006F0021">
            <w:pPr>
              <w:rPr>
                <w:rFonts w:ascii="Times New Roman" w:hAnsi="Times New Roman" w:cs="Times New Roman"/>
                <w:lang w:val="ro-RO"/>
              </w:rPr>
            </w:pPr>
            <w:r w:rsidRPr="006F0021">
              <w:rPr>
                <w:rFonts w:ascii="Times New Roman" w:hAnsi="Times New Roman" w:cs="Times New Roman"/>
                <w:lang w:val="ro-RO"/>
              </w:rPr>
              <w:t>0401060112 Clinica animale de companie 1 (2024-2025)</w:t>
            </w:r>
          </w:p>
          <w:p w:rsidR="006F0021" w:rsidRPr="006F0021" w:rsidRDefault="006F0021" w:rsidP="006F0021">
            <w:pPr>
              <w:rPr>
                <w:rFonts w:ascii="Times New Roman" w:hAnsi="Times New Roman" w:cs="Times New Roman"/>
                <w:lang w:val="ro-RO"/>
              </w:rPr>
            </w:pPr>
            <w:r w:rsidRPr="006F0021">
              <w:rPr>
                <w:rFonts w:ascii="Times New Roman" w:hAnsi="Times New Roman" w:cs="Times New Roman"/>
                <w:lang w:val="ro-RO"/>
              </w:rPr>
              <w:t>0401060114 Clinica animale de companie 2 (2024-2025)</w:t>
            </w:r>
          </w:p>
          <w:p w:rsidR="009C737C" w:rsidRDefault="006F0021" w:rsidP="006F0021">
            <w:pPr>
              <w:rPr>
                <w:rFonts w:ascii="Times New Roman" w:hAnsi="Times New Roman" w:cs="Times New Roman"/>
                <w:lang w:val="ro-RO"/>
              </w:rPr>
            </w:pPr>
            <w:r w:rsidRPr="006F0021">
              <w:rPr>
                <w:rFonts w:ascii="Times New Roman" w:hAnsi="Times New Roman" w:cs="Times New Roman"/>
                <w:lang w:val="ro-RO"/>
              </w:rPr>
              <w:t>0401050107 Tulburări de reproducere (clinica si prelegeri clinice pe specii) 1 (2024-2025)</w:t>
            </w:r>
          </w:p>
        </w:tc>
      </w:tr>
      <w:tr w:rsidR="009C737C" w:rsidTr="00B8109F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B8109F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AB0E4A" w:rsidRPr="00AB0E4A" w:rsidRDefault="003C6A3A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:rsidTr="00B8109F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B8109F" w:rsidTr="00B8109F">
        <w:tc>
          <w:tcPr>
            <w:tcW w:w="2123" w:type="dxa"/>
            <w:vMerge w:val="restart"/>
            <w:vAlign w:val="center"/>
          </w:tcPr>
          <w:p w:rsidR="00B8109F" w:rsidRDefault="00B8109F" w:rsidP="00B8109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B8109F" w:rsidRPr="009C737C" w:rsidRDefault="00B8109F" w:rsidP="00B810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B8109F" w:rsidRPr="00A430D7" w:rsidRDefault="00B8109F" w:rsidP="00B8109F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A430D7">
              <w:rPr>
                <w:rFonts w:ascii="Times New Roman" w:eastAsia="Times New Roman" w:hAnsi="Times New Roman" w:cs="Times New Roman"/>
                <w:lang w:val="pt-BR"/>
              </w:rPr>
              <w:t>Postul de Asist</w:t>
            </w:r>
            <w:r w:rsidR="00B30A2B">
              <w:rPr>
                <w:rFonts w:ascii="Times New Roman" w:eastAsia="Times New Roman" w:hAnsi="Times New Roman" w:cs="Times New Roman"/>
                <w:lang w:val="pt-BR"/>
              </w:rPr>
              <w:t>ent u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niversitar, Poziția IV/B/32</w:t>
            </w:r>
            <w:r w:rsidRPr="00A430D7">
              <w:rPr>
                <w:rFonts w:ascii="Times New Roman" w:eastAsia="Times New Roman" w:hAnsi="Times New Roman" w:cs="Times New Roman"/>
                <w:lang w:val="pt-BR"/>
              </w:rPr>
              <w:t xml:space="preserve"> are în componenţă discipline din anii de studiu  V</w:t>
            </w:r>
            <w:r w:rsidR="00B30A2B">
              <w:rPr>
                <w:rFonts w:ascii="Times New Roman" w:eastAsia="Times New Roman" w:hAnsi="Times New Roman" w:cs="Times New Roman"/>
                <w:lang w:val="pt-BR"/>
              </w:rPr>
              <w:t xml:space="preserve"> (linia romănă) </w:t>
            </w:r>
            <w:r w:rsidRPr="00A430D7">
              <w:rPr>
                <w:rFonts w:ascii="Times New Roman" w:eastAsia="Times New Roman" w:hAnsi="Times New Roman" w:cs="Times New Roman"/>
                <w:lang w:val="pt-BR"/>
              </w:rPr>
              <w:t xml:space="preserve"> și VI  </w:t>
            </w:r>
            <w:r w:rsidR="00B30A2B">
              <w:rPr>
                <w:rFonts w:ascii="Times New Roman" w:eastAsia="Times New Roman" w:hAnsi="Times New Roman" w:cs="Times New Roman"/>
                <w:lang w:val="pt-BR"/>
              </w:rPr>
              <w:t xml:space="preserve">(linia română şi engleză) </w:t>
            </w:r>
            <w:r w:rsidRPr="00A430D7">
              <w:rPr>
                <w:rFonts w:ascii="Times New Roman" w:eastAsia="Times New Roman" w:hAnsi="Times New Roman" w:cs="Times New Roman"/>
                <w:lang w:val="pt-BR"/>
              </w:rPr>
              <w:t>din cadrul Fa</w:t>
            </w:r>
            <w:r w:rsidR="00B30A2B">
              <w:rPr>
                <w:rFonts w:ascii="Times New Roman" w:eastAsia="Times New Roman" w:hAnsi="Times New Roman" w:cs="Times New Roman"/>
                <w:lang w:val="pt-BR"/>
              </w:rPr>
              <w:t>cultății de Medicină Veterinară.</w:t>
            </w:r>
            <w:r w:rsidRPr="00A430D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  <w:p w:rsidR="00B8109F" w:rsidRPr="00A430D7" w:rsidRDefault="00B8109F" w:rsidP="00B8109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430D7">
              <w:rPr>
                <w:rFonts w:ascii="Times New Roman" w:hAnsi="Times New Roman" w:cs="Times New Roman"/>
                <w:lang w:val="ro-RO"/>
              </w:rPr>
              <w:t xml:space="preserve">În cadrul lucrărilor practice din anul V de studiu </w:t>
            </w:r>
            <w:r w:rsidR="00B30A2B">
              <w:rPr>
                <w:rFonts w:ascii="Times New Roman" w:hAnsi="Times New Roman" w:cs="Times New Roman"/>
                <w:lang w:val="ro-RO"/>
              </w:rPr>
              <w:t>la disciplina</w:t>
            </w:r>
            <w:r w:rsidRPr="00A430D7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Tulburări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Reproducere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1 </w:t>
            </w:r>
            <w:r w:rsidR="00B30A2B">
              <w:rPr>
                <w:rFonts w:ascii="Times New Roman" w:hAnsi="Times New Roman" w:cs="Times New Roman"/>
                <w:lang w:val="ro-RO"/>
              </w:rPr>
              <w:t>(clinică și prelegeri cliu</w:t>
            </w:r>
            <w:r w:rsidRPr="00A430D7">
              <w:rPr>
                <w:rFonts w:ascii="Times New Roman" w:hAnsi="Times New Roman" w:cs="Times New Roman"/>
                <w:lang w:val="ro-RO"/>
              </w:rPr>
              <w:t xml:space="preserve">ice pe specii) </w:t>
            </w:r>
            <w:r w:rsidRPr="00A430D7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clinica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practică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anul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V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semestrul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1)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Tulburări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Reproducere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2 </w:t>
            </w:r>
            <w:r w:rsidRPr="00A430D7">
              <w:rPr>
                <w:rFonts w:ascii="Times New Roman" w:hAnsi="Times New Roman" w:cs="Times New Roman"/>
                <w:lang w:val="ro-RO"/>
              </w:rPr>
              <w:t xml:space="preserve">(clinică și prelegeri clinice pe specii) </w:t>
            </w:r>
            <w:r w:rsidRPr="00A430D7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clinica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practică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anul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V </w:t>
            </w:r>
            <w:proofErr w:type="spellStart"/>
            <w:r w:rsidRPr="00A430D7">
              <w:rPr>
                <w:rFonts w:ascii="Times New Roman" w:hAnsi="Times New Roman" w:cs="Times New Roman"/>
                <w:lang w:val="en-GB"/>
              </w:rPr>
              <w:t>semestrul</w:t>
            </w:r>
            <w:proofErr w:type="spellEnd"/>
            <w:r w:rsidRPr="00A430D7">
              <w:rPr>
                <w:rFonts w:ascii="Times New Roman" w:hAnsi="Times New Roman" w:cs="Times New Roman"/>
                <w:lang w:val="en-GB"/>
              </w:rPr>
              <w:t xml:space="preserve"> 2) </w:t>
            </w:r>
            <w:r w:rsidRPr="00A430D7">
              <w:rPr>
                <w:rFonts w:ascii="Times New Roman" w:hAnsi="Times New Roman" w:cs="Times New Roman"/>
                <w:lang w:val="ro-RO"/>
              </w:rPr>
              <w:t xml:space="preserve">studenții îşi însuşesc cunoștințe specifice examinării aparatului genital femel și mascul în seria animală, diagnostcul  diferitelor </w:t>
            </w:r>
            <w:r w:rsidR="00D47BDA">
              <w:rPr>
                <w:rFonts w:ascii="Times New Roman" w:hAnsi="Times New Roman" w:cs="Times New Roman"/>
                <w:lang w:val="ro-RO"/>
              </w:rPr>
              <w:t xml:space="preserve">stări </w:t>
            </w:r>
            <w:r w:rsidRPr="00A430D7">
              <w:rPr>
                <w:rFonts w:ascii="Times New Roman" w:hAnsi="Times New Roman" w:cs="Times New Roman"/>
                <w:lang w:val="ro-RO"/>
              </w:rPr>
              <w:t xml:space="preserve"> fiziologice sau patologice precum și instituirea unor </w:t>
            </w:r>
            <w:r w:rsidR="00D47BDA">
              <w:rPr>
                <w:rFonts w:ascii="Times New Roman" w:hAnsi="Times New Roman" w:cs="Times New Roman"/>
                <w:lang w:val="ro-RO"/>
              </w:rPr>
              <w:t>protocoale de terapie</w:t>
            </w:r>
            <w:r w:rsidRPr="00A430D7">
              <w:rPr>
                <w:rFonts w:ascii="Times New Roman" w:hAnsi="Times New Roman" w:cs="Times New Roman"/>
                <w:lang w:val="ro-RO"/>
              </w:rPr>
              <w:t xml:space="preserve"> adecvate. </w:t>
            </w:r>
          </w:p>
          <w:p w:rsidR="00B8109F" w:rsidRPr="00BF7FA5" w:rsidRDefault="00B8109F" w:rsidP="00B8109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430D7">
              <w:rPr>
                <w:rFonts w:ascii="Times New Roman" w:hAnsi="Times New Roman" w:cs="Times New Roman"/>
                <w:lang w:val="ro-RO"/>
              </w:rPr>
              <w:t xml:space="preserve">Studenții din anul VI </w:t>
            </w:r>
            <w:r>
              <w:rPr>
                <w:rFonts w:ascii="Times New Roman" w:hAnsi="Times New Roman" w:cs="Times New Roman"/>
                <w:lang w:val="ro-RO"/>
              </w:rPr>
              <w:t>în cadrul luc</w:t>
            </w:r>
            <w:r w:rsidR="00B30A2B">
              <w:rPr>
                <w:rFonts w:ascii="Times New Roman" w:hAnsi="Times New Roman" w:cs="Times New Roman"/>
                <w:lang w:val="ro-RO"/>
              </w:rPr>
              <w:t>rărilor practice la disciplina</w:t>
            </w:r>
            <w:r>
              <w:rPr>
                <w:rFonts w:ascii="Times New Roman" w:hAnsi="Times New Roman" w:cs="Times New Roman"/>
                <w:lang w:val="ro-RO"/>
              </w:rPr>
              <w:t xml:space="preserve"> Clinica animale de companie </w:t>
            </w:r>
            <w:r w:rsidRPr="00A430D7">
              <w:rPr>
                <w:rFonts w:ascii="Times New Roman" w:hAnsi="Times New Roman" w:cs="Times New Roman"/>
                <w:lang w:val="ro-RO"/>
              </w:rPr>
              <w:t>vor aprofunda cunoştinţe refer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A430D7">
              <w:rPr>
                <w:rFonts w:ascii="Times New Roman" w:hAnsi="Times New Roman" w:cs="Times New Roman"/>
                <w:lang w:val="ro-RO"/>
              </w:rPr>
              <w:t xml:space="preserve">toare </w:t>
            </w:r>
            <w:r w:rsidR="00D47BDA">
              <w:rPr>
                <w:rFonts w:ascii="Times New Roman" w:hAnsi="Times New Roman" w:cs="Times New Roman"/>
                <w:lang w:val="ro-RO"/>
              </w:rPr>
              <w:t>la diagnosticul,terapia şi prevenţia patologiei neoplazice şi non-neoplazice</w:t>
            </w:r>
            <w:r w:rsidR="005414F7">
              <w:rPr>
                <w:rFonts w:ascii="Times New Roman" w:hAnsi="Times New Roman" w:cs="Times New Roman"/>
                <w:lang w:val="ro-RO"/>
              </w:rPr>
              <w:t xml:space="preserve"> ale aparatului genital mascul ş</w:t>
            </w:r>
            <w:r w:rsidR="00D47BDA">
              <w:rPr>
                <w:rFonts w:ascii="Times New Roman" w:hAnsi="Times New Roman" w:cs="Times New Roman"/>
                <w:lang w:val="ro-RO"/>
              </w:rPr>
              <w:t>i femel al animalelor de companie precum şi dezvoltarea aptitudinilor teoretice şi practice în domeniul biot</w:t>
            </w:r>
            <w:r w:rsidR="005414F7">
              <w:rPr>
                <w:rFonts w:ascii="Times New Roman" w:hAnsi="Times New Roman" w:cs="Times New Roman"/>
                <w:lang w:val="ro-RO"/>
              </w:rPr>
              <w:t>ehnologiei reproducţiei la aceste specii.</w:t>
            </w:r>
          </w:p>
        </w:tc>
      </w:tr>
      <w:tr w:rsidR="00B8109F" w:rsidTr="00B8109F">
        <w:tc>
          <w:tcPr>
            <w:tcW w:w="2123" w:type="dxa"/>
            <w:vMerge/>
            <w:vAlign w:val="center"/>
          </w:tcPr>
          <w:p w:rsidR="00B8109F" w:rsidRDefault="00B8109F" w:rsidP="00B8109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8109F" w:rsidRPr="009C737C" w:rsidRDefault="00B8109F" w:rsidP="00B810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B8109F" w:rsidRPr="00BF7FA5" w:rsidRDefault="00B8109F" w:rsidP="00375DC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8109F" w:rsidTr="00B8109F">
        <w:tc>
          <w:tcPr>
            <w:tcW w:w="2123" w:type="dxa"/>
            <w:vMerge w:val="restart"/>
            <w:vAlign w:val="center"/>
          </w:tcPr>
          <w:p w:rsidR="00B8109F" w:rsidRDefault="00B8109F" w:rsidP="00B8109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:rsidR="00B8109F" w:rsidRPr="009C737C" w:rsidRDefault="00B8109F" w:rsidP="00B810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B8109F" w:rsidRPr="00667E4D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o-RO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Pregătirea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efectuarea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orelor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lucrări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practice 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pentru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disciplinele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aferente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postului</w:t>
            </w:r>
            <w:proofErr w:type="spellEnd"/>
            <w:r>
              <w:rPr>
                <w:rFonts w:ascii="Times New Roman" w:hAnsi="Times New Roman"/>
                <w:lang w:val="fr-FR"/>
              </w:rPr>
              <w:t>: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Întocmirea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fişelor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disciplinelor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a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programelor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analitice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Evaluarea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studenţilor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prin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examen,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verificare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pe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parcurs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examen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practic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Consultaţii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pentru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studenţi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asigurate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disciplinele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normă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Îndrumare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lucrări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licenţă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Elaborarea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materialelor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didactice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Îndrumare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cercuri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ştiinţifice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studenţeşti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Activitate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cercetare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ştiinţifică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Participare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manifestări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ştiinţifice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Participare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activităţile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administrative, de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învăţământ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, de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consultanţă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cercetare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ale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colectivului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Pr="00AD5E40" w:rsidRDefault="00B8109F" w:rsidP="00B8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AD5E40">
              <w:rPr>
                <w:rFonts w:ascii="Times New Roman" w:hAnsi="Times New Roman"/>
                <w:lang w:val="fr-FR"/>
              </w:rPr>
              <w:t>Activităţi</w:t>
            </w:r>
            <w:proofErr w:type="spellEnd"/>
            <w:r w:rsidRPr="00AD5E40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promovare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şi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legătura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mediul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AD5E40">
              <w:rPr>
                <w:rFonts w:ascii="Times New Roman" w:hAnsi="Times New Roman"/>
                <w:lang w:val="fr-FR"/>
              </w:rPr>
              <w:t>economic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:rsidR="00B8109F" w:rsidRDefault="00B8109F" w:rsidP="00B8109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86F05">
              <w:rPr>
                <w:rFonts w:ascii="Times New Roman" w:hAnsi="Times New Roman"/>
              </w:rPr>
              <w:t>Alte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05">
              <w:rPr>
                <w:rFonts w:ascii="Times New Roman" w:hAnsi="Times New Roman"/>
              </w:rPr>
              <w:t>activităţi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05"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05">
              <w:rPr>
                <w:rFonts w:ascii="Times New Roman" w:hAnsi="Times New Roman"/>
              </w:rPr>
              <w:t>pregătirea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05">
              <w:rPr>
                <w:rFonts w:ascii="Times New Roman" w:hAnsi="Times New Roman"/>
              </w:rPr>
              <w:t>practică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05">
              <w:rPr>
                <w:rFonts w:ascii="Times New Roman" w:hAnsi="Times New Roman"/>
              </w:rPr>
              <w:t>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86F05">
              <w:rPr>
                <w:rFonts w:ascii="Times New Roman" w:hAnsi="Times New Roman"/>
              </w:rPr>
              <w:t>teoretică</w:t>
            </w:r>
            <w:proofErr w:type="spellEnd"/>
            <w:r w:rsidRPr="00E86F05">
              <w:rPr>
                <w:rFonts w:ascii="Times New Roman" w:hAnsi="Times New Roman"/>
              </w:rPr>
              <w:t xml:space="preserve"> a </w:t>
            </w:r>
            <w:proofErr w:type="spellStart"/>
            <w:r w:rsidRPr="00E86F05">
              <w:rPr>
                <w:rFonts w:ascii="Times New Roman" w:hAnsi="Times New Roman"/>
              </w:rPr>
              <w:t>studenţilor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8109F" w:rsidTr="00B8109F">
        <w:tc>
          <w:tcPr>
            <w:tcW w:w="2123" w:type="dxa"/>
            <w:vMerge/>
            <w:vAlign w:val="center"/>
          </w:tcPr>
          <w:p w:rsidR="00B8109F" w:rsidRDefault="00B8109F" w:rsidP="00B8109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8109F" w:rsidRPr="009C737C" w:rsidRDefault="00B8109F" w:rsidP="00B810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B8109F" w:rsidRDefault="00B8109F" w:rsidP="003D4A0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8109F" w:rsidTr="00B8109F">
        <w:trPr>
          <w:trHeight w:val="366"/>
        </w:trPr>
        <w:tc>
          <w:tcPr>
            <w:tcW w:w="2123" w:type="dxa"/>
            <w:vMerge w:val="restart"/>
            <w:vAlign w:val="center"/>
          </w:tcPr>
          <w:p w:rsidR="00B8109F" w:rsidRDefault="00B8109F" w:rsidP="00B8109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B8109F" w:rsidRPr="009C737C" w:rsidRDefault="00B8109F" w:rsidP="00B810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3D3CFE" w:rsidRPr="00FF6D45" w:rsidRDefault="003D3CFE" w:rsidP="003D3CFE">
            <w:pPr>
              <w:jc w:val="both"/>
              <w:rPr>
                <w:rFonts w:ascii="Times New Roman" w:hAnsi="Times New Roman" w:cs="Times New Roman"/>
                <w:bCs/>
                <w:szCs w:val="24"/>
                <w:lang w:val="ro-RO"/>
              </w:rPr>
            </w:pP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Examenul clinic</w:t>
            </w:r>
            <w:r w:rsidR="00E07D4E"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,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 xml:space="preserve"> ginecologic și andrologic al animalelor de comp</w:t>
            </w:r>
            <w:r w:rsidR="00FF6D45"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 xml:space="preserve">anie. Tipurile ciclului sexual. 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Ciclul sexual la animale de companie. Ge</w:t>
            </w:r>
            <w:r w:rsidR="00FF6D45"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staţia la animalele de companie.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 xml:space="preserve"> Diagnosticul de gestaţie</w:t>
            </w:r>
            <w:r w:rsidR="00FF6D45" w:rsidRPr="00FF6D45">
              <w:rPr>
                <w:rFonts w:ascii="Times New Roman" w:eastAsia="Times New Roman" w:hAnsi="Times New Roman" w:cs="Times New Roman"/>
                <w:bCs/>
                <w:lang w:val="ro-RO"/>
              </w:rPr>
              <w:t>.</w:t>
            </w:r>
            <w:r w:rsidRPr="00FF6D45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Diagnosticul gestaţiei prin metode clinice și paraclinice</w:t>
            </w:r>
            <w:r w:rsidR="00FF6D45"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.</w:t>
            </w:r>
            <w:r w:rsidRPr="00FF6D45">
              <w:rPr>
                <w:rFonts w:ascii="Times New Roman" w:hAnsi="Times New Roman" w:cs="Times New Roman"/>
                <w:lang w:val="ro-RO"/>
              </w:rPr>
              <w:t xml:space="preserve"> Patologia reproducţiei la animale de companie. Actualizarea elementelor de morfofoziologie. 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 xml:space="preserve">Tulburări ale ciclului sexual la animale de 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lastRenderedPageBreak/>
              <w:t>companie.</w:t>
            </w:r>
            <w:r w:rsidRPr="00FF6D45">
              <w:rPr>
                <w:rFonts w:ascii="Times New Roman" w:hAnsi="Times New Roman" w:cs="Times New Roman"/>
                <w:lang w:val="ro-RO"/>
              </w:rPr>
              <w:t xml:space="preserve"> Modificări structurale ale aparatului genital femel la animale de companie. Modificari funcţionale ale aparatului genital femel la animale de companie. 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Patologii ov</w:t>
            </w:r>
            <w:r w:rsidR="00FF6D45"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ariene tumorale și non-tumorale.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 xml:space="preserve"> Diagnosticul și terapia patologiei uterine.</w:t>
            </w:r>
            <w:r w:rsidRPr="00FF6D45">
              <w:rPr>
                <w:rFonts w:ascii="Times New Roman" w:hAnsi="Times New Roman" w:cs="Times New Roman"/>
                <w:lang w:val="ro-RO"/>
              </w:rPr>
              <w:t xml:space="preserve"> Patologia glandei mamare la animale de comp</w:t>
            </w:r>
            <w:r w:rsidR="00FF6D45" w:rsidRPr="00FF6D45">
              <w:rPr>
                <w:rFonts w:ascii="Times New Roman" w:hAnsi="Times New Roman" w:cs="Times New Roman"/>
                <w:lang w:val="ro-RO"/>
              </w:rPr>
              <w:t>anie. Patologia aparatului geni</w:t>
            </w:r>
            <w:r w:rsidRPr="00FF6D45">
              <w:rPr>
                <w:rFonts w:ascii="Times New Roman" w:hAnsi="Times New Roman" w:cs="Times New Roman"/>
                <w:lang w:val="ro-RO"/>
              </w:rPr>
              <w:t xml:space="preserve">tal </w:t>
            </w:r>
            <w:r w:rsidR="00FF6D45" w:rsidRPr="00FF6D45">
              <w:rPr>
                <w:rFonts w:ascii="Times New Roman" w:hAnsi="Times New Roman" w:cs="Times New Roman"/>
                <w:lang w:val="ro-RO"/>
              </w:rPr>
              <w:t xml:space="preserve">la </w:t>
            </w:r>
            <w:r w:rsidRPr="00FF6D45">
              <w:rPr>
                <w:rFonts w:ascii="Times New Roman" w:hAnsi="Times New Roman" w:cs="Times New Roman"/>
                <w:lang w:val="ro-RO"/>
              </w:rPr>
              <w:t xml:space="preserve">mascul. Elemente de neonatologie la animale de companie. </w:t>
            </w:r>
            <w:r w:rsidR="00FF6D45"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Biote</w:t>
            </w:r>
            <w:r w:rsidRPr="00FF6D45">
              <w:rPr>
                <w:rFonts w:ascii="Times New Roman" w:hAnsi="Times New Roman" w:cs="Times New Roman"/>
                <w:bCs/>
                <w:szCs w:val="24"/>
                <w:lang w:val="ro-RO"/>
              </w:rPr>
              <w:t>hnologii la animalele de companie.</w:t>
            </w:r>
          </w:p>
          <w:p w:rsidR="007802C5" w:rsidRPr="007802C5" w:rsidRDefault="007802C5" w:rsidP="003D3CFE">
            <w:pPr>
              <w:pStyle w:val="Bibliography"/>
              <w:numPr>
                <w:ilvl w:val="0"/>
                <w:numId w:val="11"/>
              </w:numPr>
              <w:spacing w:after="40"/>
              <w:jc w:val="both"/>
              <w:rPr>
                <w:rFonts w:ascii="Times New Roman" w:hAnsi="Times New Roman" w:cs="Times New Roman"/>
              </w:rPr>
            </w:pPr>
            <w:r w:rsidRPr="007802C5">
              <w:rPr>
                <w:rFonts w:ascii="Times New Roman" w:hAnsi="Times New Roman" w:cs="Times New Roman"/>
              </w:rPr>
              <w:t xml:space="preserve">Diaconescu, A., &amp; </w:t>
            </w:r>
            <w:proofErr w:type="spellStart"/>
            <w:r w:rsidRPr="007802C5">
              <w:rPr>
                <w:rFonts w:ascii="Times New Roman" w:hAnsi="Times New Roman" w:cs="Times New Roman"/>
              </w:rPr>
              <w:t>Birțoiu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, A. (2009).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Notiuni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fiziologie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reproducerii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 la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mamiferele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domestice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02C5">
              <w:rPr>
                <w:rFonts w:ascii="Times New Roman" w:hAnsi="Times New Roman" w:cs="Times New Roman"/>
              </w:rPr>
              <w:t>Curtea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</w:rPr>
              <w:t>Veche</w:t>
            </w:r>
            <w:proofErr w:type="spellEnd"/>
            <w:r w:rsidRPr="007802C5">
              <w:rPr>
                <w:rFonts w:ascii="Times New Roman" w:hAnsi="Times New Roman" w:cs="Times New Roman"/>
              </w:rPr>
              <w:t>.</w:t>
            </w:r>
          </w:p>
          <w:p w:rsidR="007802C5" w:rsidRPr="007802C5" w:rsidRDefault="007802C5" w:rsidP="007802C5">
            <w:pPr>
              <w:pStyle w:val="Bibliography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7802C5">
              <w:rPr>
                <w:rFonts w:ascii="Times New Roman" w:hAnsi="Times New Roman" w:cs="Times New Roman"/>
              </w:rPr>
              <w:t xml:space="preserve">England, Gary C. W., Angelika von </w:t>
            </w:r>
            <w:proofErr w:type="spellStart"/>
            <w:r w:rsidRPr="007802C5">
              <w:rPr>
                <w:rFonts w:ascii="Times New Roman" w:hAnsi="Times New Roman" w:cs="Times New Roman"/>
              </w:rPr>
              <w:t>Heimendahl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, and British Small Animal Veterinary Association, eds. 2010. </w:t>
            </w:r>
            <w:r w:rsidRPr="007802C5">
              <w:rPr>
                <w:rFonts w:ascii="Times New Roman" w:hAnsi="Times New Roman" w:cs="Times New Roman"/>
                <w:i/>
                <w:iCs/>
              </w:rPr>
              <w:t>BSAVA Manual of Canine and Feline Reproduction and Neonatology</w:t>
            </w:r>
            <w:r w:rsidRPr="007802C5">
              <w:rPr>
                <w:rFonts w:ascii="Times New Roman" w:hAnsi="Times New Roman" w:cs="Times New Roman"/>
              </w:rPr>
              <w:t>. 2nd ed. Quedgeley, Gloucester [England]: British Small Animal Veterinary Association.</w:t>
            </w:r>
          </w:p>
          <w:p w:rsidR="007802C5" w:rsidRPr="007802C5" w:rsidRDefault="007802C5" w:rsidP="007802C5">
            <w:pPr>
              <w:pStyle w:val="Bibliography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7802C5">
              <w:rPr>
                <w:rFonts w:ascii="Times New Roman" w:hAnsi="Times New Roman" w:cs="Times New Roman"/>
              </w:rPr>
              <w:t xml:space="preserve">Groza, I. Ş., Bogdan, L. M., &amp; </w:t>
            </w:r>
            <w:proofErr w:type="spellStart"/>
            <w:r w:rsidRPr="007802C5">
              <w:rPr>
                <w:rFonts w:ascii="Times New Roman" w:hAnsi="Times New Roman" w:cs="Times New Roman"/>
              </w:rPr>
              <w:t>Cătană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, R. (2006).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Ginecologie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andrologie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şi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obstetrică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veterinară</w:t>
            </w:r>
            <w:proofErr w:type="spellEnd"/>
            <w:r w:rsidRPr="007802C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7802C5">
              <w:rPr>
                <w:rFonts w:ascii="Times New Roman" w:hAnsi="Times New Roman" w:cs="Times New Roman"/>
                <w:i/>
                <w:iCs/>
              </w:rPr>
              <w:t>Compendiu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02C5">
              <w:rPr>
                <w:rFonts w:ascii="Times New Roman" w:hAnsi="Times New Roman" w:cs="Times New Roman"/>
              </w:rPr>
              <w:t>Editura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</w:rPr>
              <w:t>Academiei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</w:rPr>
              <w:t>Române</w:t>
            </w:r>
            <w:proofErr w:type="spellEnd"/>
            <w:r w:rsidRPr="007802C5">
              <w:rPr>
                <w:rFonts w:ascii="Times New Roman" w:hAnsi="Times New Roman" w:cs="Times New Roman"/>
              </w:rPr>
              <w:t>.</w:t>
            </w:r>
          </w:p>
          <w:p w:rsidR="007802C5" w:rsidRPr="007802C5" w:rsidRDefault="007802C5" w:rsidP="007802C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802C5">
              <w:rPr>
                <w:rFonts w:ascii="Times New Roman" w:hAnsi="Times New Roman" w:cs="Times New Roman"/>
              </w:rPr>
              <w:t xml:space="preserve">Groza, I. Ş.,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Cenariu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M., Pop A. R.,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Șonea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A., (2019), </w:t>
            </w:r>
            <w:r w:rsidRPr="007802C5">
              <w:rPr>
                <w:rFonts w:ascii="Times New Roman" w:hAnsi="Times New Roman" w:cs="Times New Roman"/>
                <w:i/>
              </w:rPr>
              <w:t xml:space="preserve">Physiology and pathology of the post-partum period in domestic animals,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Editura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</w:rPr>
              <w:t>Academiei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</w:rPr>
              <w:t>Române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</w:rPr>
              <w:t>București</w:t>
            </w:r>
            <w:proofErr w:type="spellEnd"/>
            <w:r w:rsidRPr="007802C5">
              <w:rPr>
                <w:rFonts w:ascii="Times New Roman" w:hAnsi="Times New Roman" w:cs="Times New Roman"/>
              </w:rPr>
              <w:t>, 2019, ISBN 978-973-27-3158-1.</w:t>
            </w:r>
          </w:p>
          <w:p w:rsidR="007802C5" w:rsidRPr="007802C5" w:rsidRDefault="007802C5" w:rsidP="007802C5">
            <w:pPr>
              <w:pStyle w:val="Bibliography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7802C5">
              <w:rPr>
                <w:rFonts w:ascii="Times New Roman" w:hAnsi="Times New Roman" w:cs="Times New Roman"/>
              </w:rPr>
              <w:t xml:space="preserve">Noakes, D. E., &amp; Arthur, G. H. (Eds.). (2001). </w:t>
            </w:r>
            <w:r w:rsidRPr="007802C5">
              <w:rPr>
                <w:rFonts w:ascii="Times New Roman" w:hAnsi="Times New Roman" w:cs="Times New Roman"/>
                <w:i/>
                <w:iCs/>
              </w:rPr>
              <w:t>Arthur’s veterinary reproduction and obstetrics</w:t>
            </w:r>
            <w:r w:rsidRPr="007802C5">
              <w:rPr>
                <w:rFonts w:ascii="Times New Roman" w:hAnsi="Times New Roman" w:cs="Times New Roman"/>
              </w:rPr>
              <w:t xml:space="preserve"> (8. </w:t>
            </w:r>
            <w:proofErr w:type="spellStart"/>
            <w:r w:rsidRPr="007802C5">
              <w:rPr>
                <w:rFonts w:ascii="Times New Roman" w:hAnsi="Times New Roman" w:cs="Times New Roman"/>
              </w:rPr>
              <w:t>Aufl</w:t>
            </w:r>
            <w:proofErr w:type="spellEnd"/>
            <w:r w:rsidRPr="007802C5">
              <w:rPr>
                <w:rFonts w:ascii="Times New Roman" w:hAnsi="Times New Roman" w:cs="Times New Roman"/>
              </w:rPr>
              <w:t>). Saunders.</w:t>
            </w:r>
          </w:p>
          <w:p w:rsidR="007802C5" w:rsidRPr="007802C5" w:rsidRDefault="007802C5" w:rsidP="007802C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802C5">
              <w:rPr>
                <w:rFonts w:ascii="Times New Roman" w:hAnsi="Times New Roman" w:cs="Times New Roman"/>
              </w:rPr>
              <w:t xml:space="preserve">Pop A., R.,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Cenariu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Morar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I., 2016, </w:t>
            </w:r>
            <w:proofErr w:type="spellStart"/>
            <w:r w:rsidRPr="007802C5">
              <w:rPr>
                <w:rFonts w:ascii="Times New Roman" w:hAnsi="Times New Roman" w:cs="Times New Roman"/>
                <w:i/>
              </w:rPr>
              <w:t>Physiologie</w:t>
            </w:r>
            <w:proofErr w:type="spellEnd"/>
            <w:r w:rsidRPr="007802C5">
              <w:rPr>
                <w:rFonts w:ascii="Times New Roman" w:hAnsi="Times New Roman" w:cs="Times New Roman"/>
                <w:i/>
              </w:rPr>
              <w:t xml:space="preserve"> de la reproduction, </w:t>
            </w:r>
            <w:r w:rsidRPr="007802C5">
              <w:rPr>
                <w:rFonts w:ascii="Times New Roman" w:hAnsi="Times New Roman" w:cs="Times New Roman"/>
              </w:rPr>
              <w:t>Ed. AcademicPres Cluj-Napoca, ISBN 978-973-744-526-1.</w:t>
            </w:r>
          </w:p>
          <w:p w:rsidR="007802C5" w:rsidRPr="007802C5" w:rsidRDefault="007802C5" w:rsidP="007802C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802C5">
              <w:rPr>
                <w:rFonts w:ascii="Times New Roman" w:hAnsi="Times New Roman" w:cs="Times New Roman"/>
              </w:rPr>
              <w:t xml:space="preserve">Pop A., R.,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Cenariu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Morar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I., 2016, </w:t>
            </w:r>
            <w:proofErr w:type="spellStart"/>
            <w:r w:rsidRPr="007802C5">
              <w:rPr>
                <w:rFonts w:ascii="Times New Roman" w:hAnsi="Times New Roman" w:cs="Times New Roman"/>
                <w:i/>
              </w:rPr>
              <w:t>Obstetrique</w:t>
            </w:r>
            <w:proofErr w:type="spellEnd"/>
            <w:r w:rsidRPr="007802C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02C5">
              <w:rPr>
                <w:rFonts w:ascii="Times New Roman" w:hAnsi="Times New Roman" w:cs="Times New Roman"/>
                <w:i/>
              </w:rPr>
              <w:t>veterinaire</w:t>
            </w:r>
            <w:proofErr w:type="spellEnd"/>
            <w:r w:rsidRPr="007802C5">
              <w:rPr>
                <w:rFonts w:ascii="Times New Roman" w:hAnsi="Times New Roman" w:cs="Times New Roman"/>
                <w:i/>
              </w:rPr>
              <w:t xml:space="preserve">, </w:t>
            </w:r>
            <w:r w:rsidRPr="007802C5">
              <w:rPr>
                <w:rFonts w:ascii="Times New Roman" w:hAnsi="Times New Roman" w:cs="Times New Roman"/>
              </w:rPr>
              <w:t>Ed. AcademicPres Cluj-Napoca, ISBN 978-973-744-527-8</w:t>
            </w:r>
          </w:p>
          <w:p w:rsidR="007802C5" w:rsidRPr="007802C5" w:rsidRDefault="007802C5" w:rsidP="007802C5">
            <w:pPr>
              <w:pStyle w:val="Bibliography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02C5">
              <w:rPr>
                <w:rFonts w:ascii="Times New Roman" w:hAnsi="Times New Roman" w:cs="Times New Roman"/>
              </w:rPr>
              <w:t>Ptaszynska</w:t>
            </w:r>
            <w:proofErr w:type="spellEnd"/>
            <w:r w:rsidRPr="007802C5">
              <w:rPr>
                <w:rFonts w:ascii="Times New Roman" w:hAnsi="Times New Roman" w:cs="Times New Roman"/>
              </w:rPr>
              <w:t>, M.,</w:t>
            </w:r>
            <w:r w:rsidRPr="007802C5">
              <w:rPr>
                <w:rFonts w:ascii="Times New Roman" w:hAnsi="Times New Roman" w:cs="Times New Roman"/>
                <w:i/>
                <w:iCs/>
              </w:rPr>
              <w:t xml:space="preserve"> Compendium of animal reproduction</w:t>
            </w:r>
            <w:r w:rsidRPr="007802C5">
              <w:rPr>
                <w:rFonts w:ascii="Times New Roman" w:hAnsi="Times New Roman" w:cs="Times New Roman"/>
              </w:rPr>
              <w:t xml:space="preserve">. (2009) editor 10th edition, </w:t>
            </w:r>
            <w:proofErr w:type="spellStart"/>
            <w:r w:rsidRPr="007802C5">
              <w:rPr>
                <w:rFonts w:ascii="Times New Roman" w:hAnsi="Times New Roman" w:cs="Times New Roman"/>
              </w:rPr>
              <w:t>Intervet</w:t>
            </w:r>
            <w:proofErr w:type="spellEnd"/>
            <w:r w:rsidRPr="007802C5">
              <w:rPr>
                <w:rFonts w:ascii="Times New Roman" w:hAnsi="Times New Roman" w:cs="Times New Roman"/>
              </w:rPr>
              <w:t xml:space="preserve"> Schering-Plough Animal Health, ISBN 90-801886-6-2.</w:t>
            </w:r>
          </w:p>
          <w:p w:rsidR="00B8109F" w:rsidRPr="007802C5" w:rsidRDefault="00B8109F" w:rsidP="007802C5">
            <w:pPr>
              <w:pStyle w:val="ListParagrap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8109F" w:rsidTr="00B8109F">
        <w:tc>
          <w:tcPr>
            <w:tcW w:w="2123" w:type="dxa"/>
            <w:vMerge/>
            <w:vAlign w:val="center"/>
          </w:tcPr>
          <w:p w:rsidR="00B8109F" w:rsidRDefault="00B8109F" w:rsidP="00B8109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B8109F" w:rsidRPr="009C737C" w:rsidRDefault="00B8109F" w:rsidP="00B810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B8109F" w:rsidRDefault="00B8109F" w:rsidP="00401D3B">
            <w:pPr>
              <w:pStyle w:val="Bibliography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6653DF" w:rsidP="006653DF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dr. Călin GHERMAN</w:t>
      </w:r>
    </w:p>
    <w:p w:rsidR="00901179" w:rsidRPr="00E54C3B" w:rsidRDefault="00901179" w:rsidP="00901179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23.10.2024</w:t>
      </w:r>
    </w:p>
    <w:p w:rsidR="006653DF" w:rsidRDefault="006653DF" w:rsidP="006653DF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653DF" w:rsidRDefault="00901179" w:rsidP="006653D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bookmarkStart w:id="0" w:name="_GoBack"/>
      <w:bookmarkEnd w:id="0"/>
    </w:p>
    <w:sectPr w:rsidR="006653DF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74978B9"/>
    <w:multiLevelType w:val="hybridMultilevel"/>
    <w:tmpl w:val="2582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14A88"/>
    <w:multiLevelType w:val="hybridMultilevel"/>
    <w:tmpl w:val="474CB9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F474A"/>
    <w:multiLevelType w:val="hybridMultilevel"/>
    <w:tmpl w:val="474CB9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12D92"/>
    <w:rsid w:val="000B7DAE"/>
    <w:rsid w:val="00150DCE"/>
    <w:rsid w:val="0020756A"/>
    <w:rsid w:val="002154B8"/>
    <w:rsid w:val="002B2A3D"/>
    <w:rsid w:val="00343337"/>
    <w:rsid w:val="00375DC1"/>
    <w:rsid w:val="003A36E1"/>
    <w:rsid w:val="003A6597"/>
    <w:rsid w:val="003B29B6"/>
    <w:rsid w:val="003C6A3A"/>
    <w:rsid w:val="003D0525"/>
    <w:rsid w:val="003D3CFE"/>
    <w:rsid w:val="003D4A00"/>
    <w:rsid w:val="00401D3B"/>
    <w:rsid w:val="005414F7"/>
    <w:rsid w:val="00551745"/>
    <w:rsid w:val="00584CE5"/>
    <w:rsid w:val="005B4CE4"/>
    <w:rsid w:val="00650E01"/>
    <w:rsid w:val="006653DF"/>
    <w:rsid w:val="00695BEA"/>
    <w:rsid w:val="006F0021"/>
    <w:rsid w:val="00761B88"/>
    <w:rsid w:val="007802C5"/>
    <w:rsid w:val="00781597"/>
    <w:rsid w:val="007F1F43"/>
    <w:rsid w:val="008056AD"/>
    <w:rsid w:val="00840B2B"/>
    <w:rsid w:val="008633CC"/>
    <w:rsid w:val="00874116"/>
    <w:rsid w:val="00880046"/>
    <w:rsid w:val="00901179"/>
    <w:rsid w:val="009C737C"/>
    <w:rsid w:val="009E56F4"/>
    <w:rsid w:val="00A16C33"/>
    <w:rsid w:val="00A34598"/>
    <w:rsid w:val="00A6301D"/>
    <w:rsid w:val="00A90A90"/>
    <w:rsid w:val="00AB0E4A"/>
    <w:rsid w:val="00AF1D5D"/>
    <w:rsid w:val="00B00013"/>
    <w:rsid w:val="00B30A2B"/>
    <w:rsid w:val="00B35659"/>
    <w:rsid w:val="00B52F57"/>
    <w:rsid w:val="00B8109F"/>
    <w:rsid w:val="00BA08A2"/>
    <w:rsid w:val="00BD4620"/>
    <w:rsid w:val="00BF24AE"/>
    <w:rsid w:val="00BF7FA5"/>
    <w:rsid w:val="00C06103"/>
    <w:rsid w:val="00C44F56"/>
    <w:rsid w:val="00C97671"/>
    <w:rsid w:val="00CF416F"/>
    <w:rsid w:val="00D45BAB"/>
    <w:rsid w:val="00D47BDA"/>
    <w:rsid w:val="00D84087"/>
    <w:rsid w:val="00D87059"/>
    <w:rsid w:val="00DA0651"/>
    <w:rsid w:val="00E07D4E"/>
    <w:rsid w:val="00E54C3B"/>
    <w:rsid w:val="00E8015B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ibliography">
    <w:name w:val="Bibliography"/>
    <w:basedOn w:val="Normal"/>
    <w:next w:val="Normal"/>
    <w:uiPriority w:val="37"/>
    <w:semiHidden/>
    <w:unhideWhenUsed/>
    <w:rsid w:val="007802C5"/>
  </w:style>
  <w:style w:type="paragraph" w:styleId="BalloonText">
    <w:name w:val="Balloon Text"/>
    <w:basedOn w:val="Normal"/>
    <w:link w:val="BalloonTextChar"/>
    <w:uiPriority w:val="99"/>
    <w:semiHidden/>
    <w:unhideWhenUsed/>
    <w:rsid w:val="00B0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ibliography">
    <w:name w:val="Bibliography"/>
    <w:basedOn w:val="Normal"/>
    <w:next w:val="Normal"/>
    <w:uiPriority w:val="37"/>
    <w:semiHidden/>
    <w:unhideWhenUsed/>
    <w:rsid w:val="007802C5"/>
  </w:style>
  <w:style w:type="paragraph" w:styleId="BalloonText">
    <w:name w:val="Balloon Text"/>
    <w:basedOn w:val="Normal"/>
    <w:link w:val="BalloonTextChar"/>
    <w:uiPriority w:val="99"/>
    <w:semiHidden/>
    <w:unhideWhenUsed/>
    <w:rsid w:val="00B0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2021-03-05T08:43:00Z</cp:lastPrinted>
  <dcterms:created xsi:type="dcterms:W3CDTF">2024-10-25T08:40:00Z</dcterms:created>
  <dcterms:modified xsi:type="dcterms:W3CDTF">2025-01-30T06:54:00Z</dcterms:modified>
</cp:coreProperties>
</file>