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2A" w:rsidRPr="005F7CF3" w:rsidRDefault="004E782A" w:rsidP="004E782A">
      <w:pPr>
        <w:rPr>
          <w:sz w:val="28"/>
          <w:szCs w:val="28"/>
        </w:rPr>
      </w:pPr>
    </w:p>
    <w:p w:rsidR="004E782A" w:rsidRDefault="004E782A" w:rsidP="004E78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26CB1D" wp14:editId="704AFE8F">
            <wp:extent cx="5343155" cy="92659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color USAMV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155" cy="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82A" w:rsidRPr="005F7CF3" w:rsidRDefault="004E782A" w:rsidP="004E782A">
      <w:pPr>
        <w:jc w:val="center"/>
        <w:rPr>
          <w:b/>
          <w:sz w:val="28"/>
          <w:szCs w:val="28"/>
        </w:rPr>
      </w:pPr>
    </w:p>
    <w:p w:rsidR="004E782A" w:rsidRPr="005F7CF3" w:rsidRDefault="004E782A" w:rsidP="004E782A">
      <w:pPr>
        <w:jc w:val="center"/>
        <w:rPr>
          <w:b/>
          <w:sz w:val="28"/>
          <w:szCs w:val="28"/>
        </w:rPr>
      </w:pPr>
    </w:p>
    <w:p w:rsidR="004E782A" w:rsidRPr="00AA2191" w:rsidRDefault="004E782A" w:rsidP="004E782A">
      <w:pPr>
        <w:spacing w:line="276" w:lineRule="auto"/>
        <w:jc w:val="center"/>
        <w:rPr>
          <w:sz w:val="32"/>
          <w:szCs w:val="32"/>
        </w:rPr>
      </w:pPr>
      <w:proofErr w:type="spellStart"/>
      <w:proofErr w:type="gramStart"/>
      <w:r w:rsidRPr="00AA2191">
        <w:rPr>
          <w:b/>
          <w:sz w:val="32"/>
          <w:szCs w:val="32"/>
        </w:rPr>
        <w:t>Peste</w:t>
      </w:r>
      <w:proofErr w:type="spellEnd"/>
      <w:r w:rsidRPr="00AA2191">
        <w:rPr>
          <w:b/>
          <w:sz w:val="32"/>
          <w:szCs w:val="32"/>
        </w:rPr>
        <w:t xml:space="preserve"> 50 de </w:t>
      </w:r>
      <w:proofErr w:type="spellStart"/>
      <w:r w:rsidRPr="00AA2191">
        <w:rPr>
          <w:b/>
          <w:sz w:val="32"/>
          <w:szCs w:val="32"/>
        </w:rPr>
        <w:t>lucrări</w:t>
      </w:r>
      <w:proofErr w:type="spellEnd"/>
      <w:r w:rsidRPr="00AA2191">
        <w:rPr>
          <w:b/>
          <w:sz w:val="32"/>
          <w:szCs w:val="32"/>
        </w:rPr>
        <w:t xml:space="preserve"> de </w:t>
      </w:r>
      <w:proofErr w:type="spellStart"/>
      <w:r w:rsidRPr="00AA2191">
        <w:rPr>
          <w:b/>
          <w:sz w:val="32"/>
          <w:szCs w:val="32"/>
        </w:rPr>
        <w:t>licență</w:t>
      </w:r>
      <w:proofErr w:type="spellEnd"/>
      <w:r w:rsidRPr="00AA2191">
        <w:rPr>
          <w:b/>
          <w:sz w:val="32"/>
          <w:szCs w:val="32"/>
        </w:rPr>
        <w:t xml:space="preserve"> </w:t>
      </w:r>
      <w:proofErr w:type="spellStart"/>
      <w:r w:rsidRPr="00AA2191">
        <w:rPr>
          <w:b/>
          <w:sz w:val="32"/>
          <w:szCs w:val="32"/>
        </w:rPr>
        <w:t>inovatoare</w:t>
      </w:r>
      <w:proofErr w:type="spellEnd"/>
      <w:r w:rsidRPr="00AA2191">
        <w:rPr>
          <w:b/>
          <w:sz w:val="32"/>
          <w:szCs w:val="32"/>
        </w:rPr>
        <w:t xml:space="preserve">, la </w:t>
      </w:r>
      <w:proofErr w:type="spellStart"/>
      <w:r w:rsidRPr="00AA2191">
        <w:rPr>
          <w:b/>
          <w:sz w:val="32"/>
          <w:szCs w:val="32"/>
        </w:rPr>
        <w:t>Festivalul</w:t>
      </w:r>
      <w:proofErr w:type="spellEnd"/>
      <w:r w:rsidRPr="00AA2191">
        <w:rPr>
          <w:b/>
          <w:sz w:val="32"/>
          <w:szCs w:val="32"/>
        </w:rPr>
        <w:t xml:space="preserve"> </w:t>
      </w:r>
      <w:proofErr w:type="spellStart"/>
      <w:r w:rsidRPr="00AA2191">
        <w:rPr>
          <w:b/>
          <w:sz w:val="32"/>
          <w:szCs w:val="32"/>
        </w:rPr>
        <w:t>Alimentului</w:t>
      </w:r>
      <w:proofErr w:type="spellEnd"/>
      <w:r w:rsidRPr="00AA2191">
        <w:rPr>
          <w:b/>
          <w:sz w:val="32"/>
          <w:szCs w:val="32"/>
        </w:rPr>
        <w:t xml:space="preserve">, </w:t>
      </w:r>
      <w:proofErr w:type="spellStart"/>
      <w:r w:rsidRPr="00AA2191">
        <w:rPr>
          <w:b/>
          <w:sz w:val="32"/>
          <w:szCs w:val="32"/>
        </w:rPr>
        <w:t>organizat</w:t>
      </w:r>
      <w:proofErr w:type="spellEnd"/>
      <w:r w:rsidRPr="00AA2191">
        <w:rPr>
          <w:b/>
          <w:sz w:val="32"/>
          <w:szCs w:val="32"/>
        </w:rPr>
        <w:t xml:space="preserve"> de USAMV Cluj-Napoca, </w:t>
      </w:r>
      <w:proofErr w:type="spellStart"/>
      <w:r w:rsidRPr="00AA2191">
        <w:rPr>
          <w:b/>
          <w:sz w:val="32"/>
          <w:szCs w:val="32"/>
        </w:rPr>
        <w:t>în</w:t>
      </w:r>
      <w:proofErr w:type="spellEnd"/>
      <w:r w:rsidRPr="00AA2191">
        <w:rPr>
          <w:b/>
          <w:sz w:val="32"/>
          <w:szCs w:val="32"/>
        </w:rPr>
        <w:t xml:space="preserve"> 30 </w:t>
      </w:r>
      <w:proofErr w:type="spellStart"/>
      <w:r w:rsidRPr="00AA2191">
        <w:rPr>
          <w:b/>
          <w:sz w:val="32"/>
          <w:szCs w:val="32"/>
        </w:rPr>
        <w:t>mai</w:t>
      </w:r>
      <w:proofErr w:type="spellEnd"/>
      <w:r w:rsidRPr="00AA2191">
        <w:rPr>
          <w:b/>
          <w:sz w:val="32"/>
          <w:szCs w:val="32"/>
        </w:rPr>
        <w:t>.</w:t>
      </w:r>
      <w:proofErr w:type="gramEnd"/>
      <w:r w:rsidRPr="00AA2191">
        <w:rPr>
          <w:b/>
          <w:sz w:val="32"/>
          <w:szCs w:val="32"/>
        </w:rPr>
        <w:t xml:space="preserve"> </w:t>
      </w:r>
      <w:proofErr w:type="spellStart"/>
      <w:r w:rsidRPr="00AA2191">
        <w:rPr>
          <w:b/>
          <w:sz w:val="32"/>
          <w:szCs w:val="32"/>
        </w:rPr>
        <w:t>Între</w:t>
      </w:r>
      <w:proofErr w:type="spellEnd"/>
      <w:r w:rsidRPr="00AA2191">
        <w:rPr>
          <w:b/>
          <w:sz w:val="32"/>
          <w:szCs w:val="32"/>
        </w:rPr>
        <w:t xml:space="preserve"> </w:t>
      </w:r>
      <w:proofErr w:type="spellStart"/>
      <w:r w:rsidRPr="00AA2191">
        <w:rPr>
          <w:b/>
          <w:sz w:val="32"/>
          <w:szCs w:val="32"/>
        </w:rPr>
        <w:t>produsele</w:t>
      </w:r>
      <w:proofErr w:type="spellEnd"/>
      <w:r w:rsidRPr="00AA2191">
        <w:rPr>
          <w:b/>
          <w:sz w:val="32"/>
          <w:szCs w:val="32"/>
        </w:rPr>
        <w:t xml:space="preserve"> </w:t>
      </w:r>
      <w:proofErr w:type="spellStart"/>
      <w:r w:rsidRPr="00AA2191">
        <w:rPr>
          <w:b/>
          <w:sz w:val="32"/>
          <w:szCs w:val="32"/>
        </w:rPr>
        <w:t>prezentate</w:t>
      </w:r>
      <w:proofErr w:type="spellEnd"/>
      <w:r w:rsidRPr="00AA2191">
        <w:rPr>
          <w:b/>
          <w:sz w:val="32"/>
          <w:szCs w:val="32"/>
        </w:rPr>
        <w:t xml:space="preserve"> de </w:t>
      </w:r>
      <w:proofErr w:type="spellStart"/>
      <w:r w:rsidRPr="00AA2191">
        <w:rPr>
          <w:b/>
          <w:sz w:val="32"/>
          <w:szCs w:val="32"/>
        </w:rPr>
        <w:t>studenți</w:t>
      </w:r>
      <w:proofErr w:type="spellEnd"/>
      <w:r w:rsidRPr="00AA2191">
        <w:rPr>
          <w:b/>
          <w:sz w:val="32"/>
          <w:szCs w:val="32"/>
        </w:rPr>
        <w:t xml:space="preserve">: </w:t>
      </w:r>
      <w:proofErr w:type="spellStart"/>
      <w:r w:rsidRPr="00AA2191">
        <w:rPr>
          <w:b/>
          <w:sz w:val="32"/>
          <w:szCs w:val="32"/>
        </w:rPr>
        <w:t>ciocolata</w:t>
      </w:r>
      <w:proofErr w:type="spellEnd"/>
      <w:r w:rsidRPr="00AA2191">
        <w:rPr>
          <w:b/>
          <w:sz w:val="32"/>
          <w:szCs w:val="32"/>
        </w:rPr>
        <w:t xml:space="preserve"> </w:t>
      </w:r>
      <w:proofErr w:type="spellStart"/>
      <w:r w:rsidRPr="00AA2191">
        <w:rPr>
          <w:b/>
          <w:sz w:val="32"/>
          <w:szCs w:val="32"/>
        </w:rPr>
        <w:t>fără</w:t>
      </w:r>
      <w:proofErr w:type="spellEnd"/>
      <w:r w:rsidRPr="00AA2191">
        <w:rPr>
          <w:b/>
          <w:sz w:val="32"/>
          <w:szCs w:val="32"/>
        </w:rPr>
        <w:t xml:space="preserve"> </w:t>
      </w:r>
      <w:proofErr w:type="spellStart"/>
      <w:r w:rsidRPr="00AA2191">
        <w:rPr>
          <w:b/>
          <w:sz w:val="32"/>
          <w:szCs w:val="32"/>
        </w:rPr>
        <w:t>zahăr</w:t>
      </w:r>
      <w:proofErr w:type="spellEnd"/>
      <w:r w:rsidRPr="00AA2191">
        <w:rPr>
          <w:b/>
          <w:sz w:val="32"/>
          <w:szCs w:val="32"/>
        </w:rPr>
        <w:t xml:space="preserve">, </w:t>
      </w:r>
      <w:proofErr w:type="spellStart"/>
      <w:r w:rsidRPr="00AA2191">
        <w:rPr>
          <w:b/>
          <w:sz w:val="32"/>
          <w:szCs w:val="32"/>
        </w:rPr>
        <w:t>bere</w:t>
      </w:r>
      <w:proofErr w:type="spellEnd"/>
      <w:r w:rsidRPr="00AA2191">
        <w:rPr>
          <w:b/>
          <w:sz w:val="32"/>
          <w:szCs w:val="32"/>
        </w:rPr>
        <w:t xml:space="preserve"> cu </w:t>
      </w:r>
      <w:proofErr w:type="spellStart"/>
      <w:r w:rsidRPr="00AA2191">
        <w:rPr>
          <w:b/>
          <w:sz w:val="32"/>
          <w:szCs w:val="32"/>
        </w:rPr>
        <w:t>melatonină</w:t>
      </w:r>
      <w:proofErr w:type="spellEnd"/>
      <w:r w:rsidRPr="00AA2191">
        <w:rPr>
          <w:b/>
          <w:sz w:val="32"/>
          <w:szCs w:val="32"/>
        </w:rPr>
        <w:t xml:space="preserve"> </w:t>
      </w:r>
      <w:proofErr w:type="spellStart"/>
      <w:r w:rsidRPr="00AA2191">
        <w:rPr>
          <w:b/>
          <w:sz w:val="32"/>
          <w:szCs w:val="32"/>
        </w:rPr>
        <w:t>sau</w:t>
      </w:r>
      <w:proofErr w:type="spellEnd"/>
      <w:r w:rsidRPr="00AA2191">
        <w:rPr>
          <w:b/>
          <w:sz w:val="32"/>
          <w:szCs w:val="32"/>
        </w:rPr>
        <w:t xml:space="preserve"> </w:t>
      </w:r>
      <w:proofErr w:type="spellStart"/>
      <w:r w:rsidRPr="00AA2191">
        <w:rPr>
          <w:b/>
          <w:sz w:val="32"/>
          <w:szCs w:val="32"/>
        </w:rPr>
        <w:t>jeleuri</w:t>
      </w:r>
      <w:proofErr w:type="spellEnd"/>
      <w:r w:rsidRPr="00AA2191">
        <w:rPr>
          <w:b/>
          <w:sz w:val="32"/>
          <w:szCs w:val="32"/>
        </w:rPr>
        <w:t xml:space="preserve"> cu </w:t>
      </w:r>
      <w:proofErr w:type="spellStart"/>
      <w:r w:rsidRPr="00AA2191">
        <w:rPr>
          <w:b/>
          <w:sz w:val="32"/>
          <w:szCs w:val="32"/>
        </w:rPr>
        <w:t>probiotice</w:t>
      </w:r>
      <w:proofErr w:type="spellEnd"/>
      <w:r w:rsidRPr="00AA2191">
        <w:rPr>
          <w:sz w:val="32"/>
          <w:szCs w:val="32"/>
        </w:rPr>
        <w:br/>
      </w:r>
    </w:p>
    <w:p w:rsidR="004E782A" w:rsidRPr="005F7CF3" w:rsidRDefault="004E782A" w:rsidP="004E782A">
      <w:pPr>
        <w:spacing w:line="276" w:lineRule="auto"/>
        <w:ind w:firstLine="720"/>
        <w:rPr>
          <w:sz w:val="28"/>
          <w:szCs w:val="28"/>
        </w:rPr>
      </w:pPr>
      <w:proofErr w:type="spellStart"/>
      <w:r w:rsidRPr="005F7CF3">
        <w:rPr>
          <w:sz w:val="28"/>
          <w:szCs w:val="28"/>
        </w:rPr>
        <w:t>Universitatea</w:t>
      </w:r>
      <w:proofErr w:type="spellEnd"/>
      <w:r w:rsidRPr="005F7CF3">
        <w:rPr>
          <w:sz w:val="28"/>
          <w:szCs w:val="28"/>
        </w:rPr>
        <w:t xml:space="preserve"> de </w:t>
      </w:r>
      <w:proofErr w:type="spellStart"/>
      <w:r w:rsidRPr="005F7CF3">
        <w:rPr>
          <w:sz w:val="28"/>
          <w:szCs w:val="28"/>
        </w:rPr>
        <w:t>Științe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Agricole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Medicină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Veterinară</w:t>
      </w:r>
      <w:proofErr w:type="spellEnd"/>
      <w:r>
        <w:rPr>
          <w:sz w:val="28"/>
          <w:szCs w:val="28"/>
        </w:rPr>
        <w:t xml:space="preserve"> (USAMV) Cluj-Napoca </w:t>
      </w:r>
      <w:proofErr w:type="spellStart"/>
      <w:r>
        <w:rPr>
          <w:sz w:val="28"/>
          <w:szCs w:val="28"/>
        </w:rPr>
        <w:t>organizează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2025, </w:t>
      </w:r>
      <w:proofErr w:type="spellStart"/>
      <w:r w:rsidRPr="005F7CF3">
        <w:rPr>
          <w:sz w:val="28"/>
          <w:szCs w:val="28"/>
        </w:rPr>
        <w:t>cea</w:t>
      </w:r>
      <w:proofErr w:type="spellEnd"/>
      <w:r w:rsidRPr="005F7CF3">
        <w:rPr>
          <w:sz w:val="28"/>
          <w:szCs w:val="28"/>
        </w:rPr>
        <w:t xml:space="preserve"> de-a XII-a </w:t>
      </w:r>
      <w:proofErr w:type="spellStart"/>
      <w:r w:rsidRPr="005F7CF3">
        <w:rPr>
          <w:sz w:val="28"/>
          <w:szCs w:val="28"/>
        </w:rPr>
        <w:t>ediție</w:t>
      </w:r>
      <w:proofErr w:type="spellEnd"/>
      <w:r w:rsidRPr="005F7CF3">
        <w:rPr>
          <w:sz w:val="28"/>
          <w:szCs w:val="28"/>
        </w:rPr>
        <w:t xml:space="preserve"> a </w:t>
      </w:r>
      <w:proofErr w:type="spellStart"/>
      <w:r w:rsidRPr="005F7CF3">
        <w:rPr>
          <w:sz w:val="28"/>
          <w:szCs w:val="28"/>
        </w:rPr>
        <w:t>Festivalului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Alimentului</w:t>
      </w:r>
      <w:proofErr w:type="spellEnd"/>
      <w:r w:rsidRPr="005F7CF3">
        <w:rPr>
          <w:sz w:val="28"/>
          <w:szCs w:val="28"/>
        </w:rPr>
        <w:t xml:space="preserve">, un </w:t>
      </w:r>
      <w:proofErr w:type="spellStart"/>
      <w:r w:rsidRPr="005F7CF3">
        <w:rPr>
          <w:sz w:val="28"/>
          <w:szCs w:val="28"/>
        </w:rPr>
        <w:t>eveniment</w:t>
      </w:r>
      <w:proofErr w:type="spellEnd"/>
      <w:r w:rsidRPr="005F7CF3">
        <w:rPr>
          <w:sz w:val="28"/>
          <w:szCs w:val="28"/>
        </w:rPr>
        <w:t xml:space="preserve"> de </w:t>
      </w:r>
      <w:proofErr w:type="spellStart"/>
      <w:r w:rsidRPr="005F7CF3">
        <w:rPr>
          <w:sz w:val="28"/>
          <w:szCs w:val="28"/>
        </w:rPr>
        <w:t>referință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dedicat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inovației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alimentare</w:t>
      </w:r>
      <w:proofErr w:type="spellEnd"/>
      <w:r w:rsidRPr="005F7CF3">
        <w:rPr>
          <w:sz w:val="28"/>
          <w:szCs w:val="28"/>
        </w:rPr>
        <w:t xml:space="preserve">, care </w:t>
      </w:r>
      <w:proofErr w:type="spellStart"/>
      <w:r w:rsidRPr="005F7CF3">
        <w:rPr>
          <w:sz w:val="28"/>
          <w:szCs w:val="28"/>
        </w:rPr>
        <w:t>aduce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în</w:t>
      </w:r>
      <w:proofErr w:type="spellEnd"/>
      <w:r w:rsidRPr="005F7CF3">
        <w:rPr>
          <w:sz w:val="28"/>
          <w:szCs w:val="28"/>
        </w:rPr>
        <w:t xml:space="preserve"> prim-plan </w:t>
      </w:r>
      <w:proofErr w:type="spellStart"/>
      <w:r w:rsidRPr="005F7CF3">
        <w:rPr>
          <w:sz w:val="28"/>
          <w:szCs w:val="28"/>
        </w:rPr>
        <w:t>creativitatea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competențele</w:t>
      </w:r>
      <w:proofErr w:type="spellEnd"/>
      <w:r w:rsidRPr="005F7CF3">
        <w:rPr>
          <w:sz w:val="28"/>
          <w:szCs w:val="28"/>
        </w:rPr>
        <w:t xml:space="preserve"> practice ale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studenților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anii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terminali</w:t>
      </w:r>
      <w:proofErr w:type="spellEnd"/>
      <w:r>
        <w:rPr>
          <w:sz w:val="28"/>
          <w:szCs w:val="28"/>
        </w:rPr>
        <w:t xml:space="preserve"> de la </w:t>
      </w:r>
      <w:proofErr w:type="spellStart"/>
      <w:r w:rsidRPr="005F7CF3">
        <w:rPr>
          <w:sz w:val="28"/>
          <w:szCs w:val="28"/>
        </w:rPr>
        <w:t>Facultatea</w:t>
      </w:r>
      <w:proofErr w:type="spellEnd"/>
      <w:r w:rsidRPr="005F7CF3">
        <w:rPr>
          <w:sz w:val="28"/>
          <w:szCs w:val="28"/>
        </w:rPr>
        <w:t xml:space="preserve"> de </w:t>
      </w:r>
      <w:proofErr w:type="spellStart"/>
      <w:r w:rsidRPr="005F7CF3">
        <w:rPr>
          <w:sz w:val="28"/>
          <w:szCs w:val="28"/>
        </w:rPr>
        <w:t>Știința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Tehnologia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Alimentelor</w:t>
      </w:r>
      <w:proofErr w:type="spellEnd"/>
      <w:r>
        <w:rPr>
          <w:sz w:val="28"/>
          <w:szCs w:val="28"/>
        </w:rPr>
        <w:t>.</w:t>
      </w:r>
    </w:p>
    <w:p w:rsidR="004E782A" w:rsidRPr="005F7CF3" w:rsidRDefault="004E782A" w:rsidP="004E782A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 w:rsidRPr="005F7CF3">
        <w:rPr>
          <w:sz w:val="28"/>
          <w:szCs w:val="28"/>
        </w:rPr>
        <w:t>Centrul</w:t>
      </w:r>
      <w:proofErr w:type="spellEnd"/>
      <w:r w:rsidRPr="005F7CF3">
        <w:rPr>
          <w:sz w:val="28"/>
          <w:szCs w:val="28"/>
        </w:rPr>
        <w:t xml:space="preserve"> de </w:t>
      </w:r>
      <w:proofErr w:type="spellStart"/>
      <w:r w:rsidRPr="005F7CF3">
        <w:rPr>
          <w:sz w:val="28"/>
          <w:szCs w:val="28"/>
        </w:rPr>
        <w:t>Cercetări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pentru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Biodiversitate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festivalul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reuni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peste</w:t>
      </w:r>
      <w:proofErr w:type="spellEnd"/>
      <w:r w:rsidRPr="005F7CF3">
        <w:rPr>
          <w:sz w:val="28"/>
          <w:szCs w:val="28"/>
        </w:rPr>
        <w:t xml:space="preserve"> 50 de </w:t>
      </w:r>
      <w:proofErr w:type="spellStart"/>
      <w:r w:rsidRPr="005F7CF3">
        <w:rPr>
          <w:sz w:val="28"/>
          <w:szCs w:val="28"/>
        </w:rPr>
        <w:t>produse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alimentare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inovatoare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dezvoltate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cadrul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lucrărilor</w:t>
      </w:r>
      <w:proofErr w:type="spellEnd"/>
      <w:r w:rsidRPr="005F7CF3">
        <w:rPr>
          <w:sz w:val="28"/>
          <w:szCs w:val="28"/>
        </w:rPr>
        <w:t xml:space="preserve"> de </w:t>
      </w:r>
      <w:proofErr w:type="spellStart"/>
      <w:r w:rsidRPr="005F7CF3">
        <w:rPr>
          <w:sz w:val="28"/>
          <w:szCs w:val="28"/>
        </w:rPr>
        <w:t>licență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care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fi </w:t>
      </w:r>
      <w:proofErr w:type="spellStart"/>
      <w:r w:rsidRPr="005F7CF3">
        <w:rPr>
          <w:sz w:val="28"/>
          <w:szCs w:val="28"/>
        </w:rPr>
        <w:t>grupate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în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patru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secțiuni</w:t>
      </w:r>
      <w:proofErr w:type="spellEnd"/>
      <w:r w:rsidRPr="005F7CF3">
        <w:rPr>
          <w:sz w:val="28"/>
          <w:szCs w:val="28"/>
        </w:rPr>
        <w:t xml:space="preserve">: </w:t>
      </w:r>
      <w:proofErr w:type="spellStart"/>
      <w:r w:rsidRPr="005F7CF3">
        <w:rPr>
          <w:sz w:val="28"/>
          <w:szCs w:val="28"/>
        </w:rPr>
        <w:t>produse</w:t>
      </w:r>
      <w:proofErr w:type="spellEnd"/>
      <w:r w:rsidRPr="005F7CF3">
        <w:rPr>
          <w:sz w:val="28"/>
          <w:szCs w:val="28"/>
        </w:rPr>
        <w:t xml:space="preserve"> din carne, </w:t>
      </w:r>
      <w:proofErr w:type="spellStart"/>
      <w:r w:rsidRPr="005F7CF3">
        <w:rPr>
          <w:sz w:val="28"/>
          <w:szCs w:val="28"/>
        </w:rPr>
        <w:t>produse</w:t>
      </w:r>
      <w:proofErr w:type="spellEnd"/>
      <w:r w:rsidRPr="005F7CF3">
        <w:rPr>
          <w:sz w:val="28"/>
          <w:szCs w:val="28"/>
        </w:rPr>
        <w:t xml:space="preserve"> lactate, </w:t>
      </w:r>
      <w:proofErr w:type="spellStart"/>
      <w:r w:rsidRPr="005F7CF3">
        <w:rPr>
          <w:sz w:val="28"/>
          <w:szCs w:val="28"/>
        </w:rPr>
        <w:t>produse</w:t>
      </w:r>
      <w:proofErr w:type="spellEnd"/>
      <w:r w:rsidRPr="005F7CF3">
        <w:rPr>
          <w:sz w:val="28"/>
          <w:szCs w:val="28"/>
        </w:rPr>
        <w:t xml:space="preserve"> de </w:t>
      </w:r>
      <w:proofErr w:type="spellStart"/>
      <w:r w:rsidRPr="005F7CF3">
        <w:rPr>
          <w:sz w:val="28"/>
          <w:szCs w:val="28"/>
        </w:rPr>
        <w:t>panificație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patiserie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zaharoase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băuturi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produse</w:t>
      </w:r>
      <w:proofErr w:type="spellEnd"/>
      <w:r w:rsidRPr="005F7CF3">
        <w:rPr>
          <w:sz w:val="28"/>
          <w:szCs w:val="28"/>
        </w:rPr>
        <w:t xml:space="preserve"> diverse (miscellaneous).</w:t>
      </w:r>
    </w:p>
    <w:p w:rsidR="004E782A" w:rsidRPr="005F7CF3" w:rsidRDefault="004E782A" w:rsidP="004E782A">
      <w:pPr>
        <w:spacing w:line="276" w:lineRule="auto"/>
        <w:ind w:firstLine="720"/>
        <w:rPr>
          <w:sz w:val="28"/>
          <w:szCs w:val="28"/>
        </w:rPr>
      </w:pPr>
      <w:proofErr w:type="spellStart"/>
      <w:r w:rsidRPr="005F7CF3">
        <w:rPr>
          <w:sz w:val="28"/>
          <w:szCs w:val="28"/>
        </w:rPr>
        <w:t>Printre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conceptele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remarcabile</w:t>
      </w:r>
      <w:proofErr w:type="spellEnd"/>
      <w:r w:rsidRPr="005F7CF3">
        <w:rPr>
          <w:sz w:val="28"/>
          <w:szCs w:val="28"/>
        </w:rPr>
        <w:t xml:space="preserve"> ale </w:t>
      </w:r>
      <w:proofErr w:type="spellStart"/>
      <w:r w:rsidRPr="005F7CF3">
        <w:rPr>
          <w:sz w:val="28"/>
          <w:szCs w:val="28"/>
        </w:rPr>
        <w:t>acestei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ediții</w:t>
      </w:r>
      <w:proofErr w:type="spellEnd"/>
      <w:r w:rsidRPr="005F7CF3">
        <w:rPr>
          <w:sz w:val="28"/>
          <w:szCs w:val="28"/>
        </w:rPr>
        <w:t xml:space="preserve"> se </w:t>
      </w:r>
      <w:proofErr w:type="spellStart"/>
      <w:r w:rsidRPr="005F7CF3">
        <w:rPr>
          <w:sz w:val="28"/>
          <w:szCs w:val="28"/>
        </w:rPr>
        <w:t>numără</w:t>
      </w:r>
      <w:proofErr w:type="spellEnd"/>
      <w:r w:rsidRPr="005F7CF3">
        <w:rPr>
          <w:sz w:val="28"/>
          <w:szCs w:val="28"/>
        </w:rPr>
        <w:t>:</w:t>
      </w:r>
    </w:p>
    <w:p w:rsidR="004E782A" w:rsidRPr="005F7CF3" w:rsidRDefault="004E782A" w:rsidP="004E782A">
      <w:pPr>
        <w:spacing w:line="276" w:lineRule="auto"/>
        <w:rPr>
          <w:sz w:val="28"/>
          <w:szCs w:val="28"/>
        </w:rPr>
      </w:pPr>
      <w:r w:rsidRPr="005F7CF3">
        <w:rPr>
          <w:sz w:val="28"/>
          <w:szCs w:val="28"/>
        </w:rPr>
        <w:t xml:space="preserve">- </w:t>
      </w:r>
      <w:proofErr w:type="spellStart"/>
      <w:r w:rsidRPr="005F7CF3">
        <w:rPr>
          <w:sz w:val="28"/>
          <w:szCs w:val="28"/>
        </w:rPr>
        <w:t>PurpleDogs</w:t>
      </w:r>
      <w:proofErr w:type="spellEnd"/>
      <w:r w:rsidRPr="005F7CF3">
        <w:rPr>
          <w:sz w:val="28"/>
          <w:szCs w:val="28"/>
        </w:rPr>
        <w:t xml:space="preserve"> – snack </w:t>
      </w:r>
      <w:proofErr w:type="spellStart"/>
      <w:r w:rsidRPr="005F7CF3">
        <w:rPr>
          <w:sz w:val="28"/>
          <w:szCs w:val="28"/>
        </w:rPr>
        <w:t>pe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bază</w:t>
      </w:r>
      <w:proofErr w:type="spellEnd"/>
      <w:r w:rsidRPr="005F7CF3">
        <w:rPr>
          <w:sz w:val="28"/>
          <w:szCs w:val="28"/>
        </w:rPr>
        <w:t xml:space="preserve"> de carne</w:t>
      </w:r>
      <w:r>
        <w:rPr>
          <w:sz w:val="28"/>
          <w:szCs w:val="28"/>
        </w:rPr>
        <w:t>;</w:t>
      </w:r>
    </w:p>
    <w:p w:rsidR="004E782A" w:rsidRPr="005F7CF3" w:rsidRDefault="004E782A" w:rsidP="004E782A">
      <w:pPr>
        <w:spacing w:line="276" w:lineRule="auto"/>
        <w:rPr>
          <w:sz w:val="28"/>
          <w:szCs w:val="28"/>
        </w:rPr>
      </w:pPr>
      <w:r w:rsidRPr="005F7CF3">
        <w:rPr>
          <w:sz w:val="28"/>
          <w:szCs w:val="28"/>
        </w:rPr>
        <w:t xml:space="preserve">- </w:t>
      </w:r>
      <w:proofErr w:type="spellStart"/>
      <w:r w:rsidRPr="005F7CF3">
        <w:rPr>
          <w:sz w:val="28"/>
          <w:szCs w:val="28"/>
        </w:rPr>
        <w:t>CraftBeer</w:t>
      </w:r>
      <w:proofErr w:type="spellEnd"/>
      <w:r w:rsidRPr="005F7CF3">
        <w:rPr>
          <w:sz w:val="28"/>
          <w:szCs w:val="28"/>
        </w:rPr>
        <w:t xml:space="preserve"> Bites – </w:t>
      </w:r>
      <w:proofErr w:type="spellStart"/>
      <w:r w:rsidRPr="005F7CF3">
        <w:rPr>
          <w:sz w:val="28"/>
          <w:szCs w:val="28"/>
        </w:rPr>
        <w:t>cârnăciori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artizanali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pentru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bere</w:t>
      </w:r>
      <w:proofErr w:type="spellEnd"/>
      <w:r w:rsidRPr="005F7CF3"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afine</w:t>
      </w:r>
      <w:proofErr w:type="spellEnd"/>
      <w:r>
        <w:rPr>
          <w:sz w:val="28"/>
          <w:szCs w:val="28"/>
        </w:rPr>
        <w:t>;</w:t>
      </w:r>
    </w:p>
    <w:p w:rsidR="004E782A" w:rsidRPr="005F7CF3" w:rsidRDefault="004E782A" w:rsidP="004E782A">
      <w:pPr>
        <w:spacing w:line="276" w:lineRule="auto"/>
        <w:rPr>
          <w:sz w:val="28"/>
          <w:szCs w:val="28"/>
        </w:rPr>
      </w:pPr>
      <w:r w:rsidRPr="005F7CF3">
        <w:rPr>
          <w:sz w:val="28"/>
          <w:szCs w:val="28"/>
        </w:rPr>
        <w:t xml:space="preserve">- </w:t>
      </w:r>
      <w:proofErr w:type="spellStart"/>
      <w:r w:rsidRPr="005F7CF3">
        <w:rPr>
          <w:sz w:val="28"/>
          <w:szCs w:val="28"/>
        </w:rPr>
        <w:t>CrenVital</w:t>
      </w:r>
      <w:proofErr w:type="spellEnd"/>
      <w:r w:rsidRPr="005F7CF3">
        <w:rPr>
          <w:sz w:val="28"/>
          <w:szCs w:val="28"/>
        </w:rPr>
        <w:t xml:space="preserve"> – </w:t>
      </w:r>
      <w:proofErr w:type="spellStart"/>
      <w:r w:rsidRPr="005F7CF3">
        <w:rPr>
          <w:sz w:val="28"/>
          <w:szCs w:val="28"/>
        </w:rPr>
        <w:t>crenvurști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proteici</w:t>
      </w:r>
      <w:proofErr w:type="spellEnd"/>
      <w:r w:rsidRPr="005F7CF3">
        <w:rPr>
          <w:sz w:val="28"/>
          <w:szCs w:val="28"/>
        </w:rPr>
        <w:t xml:space="preserve"> din carne de </w:t>
      </w:r>
      <w:proofErr w:type="spellStart"/>
      <w:r w:rsidRPr="005F7CF3">
        <w:rPr>
          <w:sz w:val="28"/>
          <w:szCs w:val="28"/>
        </w:rPr>
        <w:t>vită</w:t>
      </w:r>
      <w:proofErr w:type="spellEnd"/>
      <w:r w:rsidRPr="005F7CF3">
        <w:rPr>
          <w:sz w:val="28"/>
          <w:szCs w:val="28"/>
        </w:rPr>
        <w:t xml:space="preserve"> Black Angus</w:t>
      </w:r>
      <w:r>
        <w:rPr>
          <w:sz w:val="28"/>
          <w:szCs w:val="28"/>
        </w:rPr>
        <w:t>;</w:t>
      </w:r>
    </w:p>
    <w:p w:rsidR="004E782A" w:rsidRPr="005F7CF3" w:rsidRDefault="004E782A" w:rsidP="004E782A">
      <w:pPr>
        <w:spacing w:line="276" w:lineRule="auto"/>
        <w:rPr>
          <w:sz w:val="28"/>
          <w:szCs w:val="28"/>
        </w:rPr>
      </w:pPr>
      <w:r w:rsidRPr="005F7CF3">
        <w:rPr>
          <w:sz w:val="28"/>
          <w:szCs w:val="28"/>
        </w:rPr>
        <w:t xml:space="preserve">- Pink Kefir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GoldenChill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LactoFree</w:t>
      </w:r>
      <w:proofErr w:type="spellEnd"/>
      <w:r w:rsidRPr="005F7CF3">
        <w:rPr>
          <w:sz w:val="28"/>
          <w:szCs w:val="28"/>
        </w:rPr>
        <w:t xml:space="preserve"> – </w:t>
      </w:r>
      <w:proofErr w:type="spellStart"/>
      <w:r w:rsidRPr="005F7CF3">
        <w:rPr>
          <w:sz w:val="28"/>
          <w:szCs w:val="28"/>
        </w:rPr>
        <w:t>produse</w:t>
      </w:r>
      <w:proofErr w:type="spellEnd"/>
      <w:r w:rsidRPr="005F7CF3">
        <w:rPr>
          <w:sz w:val="28"/>
          <w:szCs w:val="28"/>
        </w:rPr>
        <w:t xml:space="preserve"> lactate </w:t>
      </w:r>
      <w:proofErr w:type="spellStart"/>
      <w:r w:rsidRPr="005F7CF3">
        <w:rPr>
          <w:sz w:val="28"/>
          <w:szCs w:val="28"/>
        </w:rPr>
        <w:t>funcționale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fără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lactoză</w:t>
      </w:r>
      <w:proofErr w:type="spellEnd"/>
      <w:r>
        <w:rPr>
          <w:sz w:val="28"/>
          <w:szCs w:val="28"/>
        </w:rPr>
        <w:t>;</w:t>
      </w:r>
    </w:p>
    <w:p w:rsidR="004E782A" w:rsidRPr="005F7CF3" w:rsidRDefault="004E782A" w:rsidP="004E782A">
      <w:pPr>
        <w:spacing w:line="276" w:lineRule="auto"/>
        <w:rPr>
          <w:sz w:val="28"/>
          <w:szCs w:val="28"/>
        </w:rPr>
      </w:pPr>
      <w:r w:rsidRPr="005F7CF3">
        <w:rPr>
          <w:sz w:val="28"/>
          <w:szCs w:val="28"/>
        </w:rPr>
        <w:t xml:space="preserve">- </w:t>
      </w:r>
      <w:proofErr w:type="spellStart"/>
      <w:r w:rsidRPr="005F7CF3">
        <w:rPr>
          <w:sz w:val="28"/>
          <w:szCs w:val="28"/>
        </w:rPr>
        <w:t>Brioșe</w:t>
      </w:r>
      <w:proofErr w:type="spellEnd"/>
      <w:r w:rsidRPr="005F7CF3">
        <w:rPr>
          <w:sz w:val="28"/>
          <w:szCs w:val="28"/>
        </w:rPr>
        <w:t xml:space="preserve"> cu </w:t>
      </w:r>
      <w:proofErr w:type="spellStart"/>
      <w:r w:rsidRPr="005F7CF3">
        <w:rPr>
          <w:sz w:val="28"/>
          <w:szCs w:val="28"/>
        </w:rPr>
        <w:t>Ganoderma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Turtă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dulce</w:t>
      </w:r>
      <w:proofErr w:type="spellEnd"/>
      <w:r w:rsidRPr="005F7CF3">
        <w:rPr>
          <w:sz w:val="28"/>
          <w:szCs w:val="28"/>
        </w:rPr>
        <w:t xml:space="preserve"> cu </w:t>
      </w:r>
      <w:proofErr w:type="spellStart"/>
      <w:r w:rsidRPr="005F7CF3">
        <w:rPr>
          <w:sz w:val="28"/>
          <w:szCs w:val="28"/>
        </w:rPr>
        <w:t>plante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medicinale</w:t>
      </w:r>
      <w:proofErr w:type="spellEnd"/>
      <w:r w:rsidRPr="005F7CF3">
        <w:rPr>
          <w:sz w:val="28"/>
          <w:szCs w:val="28"/>
        </w:rPr>
        <w:t xml:space="preserve"> – </w:t>
      </w:r>
      <w:proofErr w:type="spellStart"/>
      <w:r w:rsidRPr="005F7CF3">
        <w:rPr>
          <w:sz w:val="28"/>
          <w:szCs w:val="28"/>
        </w:rPr>
        <w:t>creații</w:t>
      </w:r>
      <w:proofErr w:type="spellEnd"/>
      <w:r w:rsidRPr="005F7CF3">
        <w:rPr>
          <w:sz w:val="28"/>
          <w:szCs w:val="28"/>
        </w:rPr>
        <w:t xml:space="preserve"> din </w:t>
      </w:r>
      <w:proofErr w:type="spellStart"/>
      <w:r w:rsidRPr="005F7CF3">
        <w:rPr>
          <w:sz w:val="28"/>
          <w:szCs w:val="28"/>
        </w:rPr>
        <w:t>secțiunea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panificație</w:t>
      </w:r>
      <w:proofErr w:type="spellEnd"/>
      <w:r>
        <w:rPr>
          <w:sz w:val="28"/>
          <w:szCs w:val="28"/>
        </w:rPr>
        <w:t>;</w:t>
      </w:r>
    </w:p>
    <w:p w:rsidR="004E782A" w:rsidRPr="005F7CF3" w:rsidRDefault="004E782A" w:rsidP="004E782A">
      <w:pPr>
        <w:spacing w:line="276" w:lineRule="auto"/>
        <w:rPr>
          <w:sz w:val="28"/>
          <w:szCs w:val="28"/>
        </w:rPr>
      </w:pPr>
      <w:r w:rsidRPr="005F7CF3">
        <w:rPr>
          <w:sz w:val="28"/>
          <w:szCs w:val="28"/>
        </w:rPr>
        <w:t xml:space="preserve">- CHOCOLINA – </w:t>
      </w:r>
      <w:proofErr w:type="spellStart"/>
      <w:r w:rsidRPr="005F7CF3">
        <w:rPr>
          <w:sz w:val="28"/>
          <w:szCs w:val="28"/>
        </w:rPr>
        <w:t>ciocolată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fără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zahăr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Zefir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artizanal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sau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Produs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tartinabil</w:t>
      </w:r>
      <w:proofErr w:type="spellEnd"/>
      <w:r w:rsidRPr="005F7CF3">
        <w:rPr>
          <w:sz w:val="28"/>
          <w:szCs w:val="28"/>
        </w:rPr>
        <w:t xml:space="preserve"> cu </w:t>
      </w:r>
      <w:proofErr w:type="spellStart"/>
      <w:r w:rsidRPr="005F7CF3">
        <w:rPr>
          <w:sz w:val="28"/>
          <w:szCs w:val="28"/>
        </w:rPr>
        <w:t>smochine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rubarbă</w:t>
      </w:r>
      <w:proofErr w:type="spellEnd"/>
      <w:r w:rsidRPr="005F7CF3">
        <w:rPr>
          <w:sz w:val="28"/>
          <w:szCs w:val="28"/>
        </w:rPr>
        <w:t xml:space="preserve"> din </w:t>
      </w:r>
      <w:proofErr w:type="spellStart"/>
      <w:r w:rsidRPr="005F7CF3">
        <w:rPr>
          <w:sz w:val="28"/>
          <w:szCs w:val="28"/>
        </w:rPr>
        <w:t>categoria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patiserie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zaharoase</w:t>
      </w:r>
      <w:proofErr w:type="spellEnd"/>
      <w:r>
        <w:rPr>
          <w:sz w:val="28"/>
          <w:szCs w:val="28"/>
        </w:rPr>
        <w:t>;</w:t>
      </w:r>
    </w:p>
    <w:p w:rsidR="004E782A" w:rsidRPr="005F7CF3" w:rsidRDefault="004E782A" w:rsidP="004E782A">
      <w:pPr>
        <w:spacing w:line="276" w:lineRule="auto"/>
        <w:rPr>
          <w:sz w:val="28"/>
          <w:szCs w:val="28"/>
        </w:rPr>
      </w:pPr>
      <w:r w:rsidRPr="005F7CF3">
        <w:rPr>
          <w:sz w:val="28"/>
          <w:szCs w:val="28"/>
        </w:rPr>
        <w:t xml:space="preserve">- </w:t>
      </w:r>
      <w:proofErr w:type="spellStart"/>
      <w:r w:rsidRPr="005F7CF3">
        <w:rPr>
          <w:sz w:val="28"/>
          <w:szCs w:val="28"/>
        </w:rPr>
        <w:t>Bere</w:t>
      </w:r>
      <w:proofErr w:type="spellEnd"/>
      <w:r w:rsidRPr="005F7CF3">
        <w:rPr>
          <w:sz w:val="28"/>
          <w:szCs w:val="28"/>
        </w:rPr>
        <w:t xml:space="preserve"> cu </w:t>
      </w:r>
      <w:proofErr w:type="spellStart"/>
      <w:r w:rsidRPr="005F7CF3">
        <w:rPr>
          <w:sz w:val="28"/>
          <w:szCs w:val="28"/>
        </w:rPr>
        <w:t>melatonină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Hidromel</w:t>
      </w:r>
      <w:proofErr w:type="spellEnd"/>
      <w:r w:rsidRPr="005F7CF3">
        <w:rPr>
          <w:sz w:val="28"/>
          <w:szCs w:val="28"/>
        </w:rPr>
        <w:t xml:space="preserve"> cu </w:t>
      </w:r>
      <w:proofErr w:type="spellStart"/>
      <w:r w:rsidRPr="005F7CF3">
        <w:rPr>
          <w:sz w:val="28"/>
          <w:szCs w:val="28"/>
        </w:rPr>
        <w:t>gutui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Cidru</w:t>
      </w:r>
      <w:proofErr w:type="spellEnd"/>
      <w:r w:rsidRPr="005F7CF3">
        <w:rPr>
          <w:sz w:val="28"/>
          <w:szCs w:val="28"/>
        </w:rPr>
        <w:t xml:space="preserve"> cu </w:t>
      </w:r>
      <w:proofErr w:type="spellStart"/>
      <w:r w:rsidRPr="005F7CF3">
        <w:rPr>
          <w:sz w:val="28"/>
          <w:szCs w:val="28"/>
        </w:rPr>
        <w:t>ananas</w:t>
      </w:r>
      <w:proofErr w:type="spellEnd"/>
      <w:r>
        <w:rPr>
          <w:sz w:val="28"/>
          <w:szCs w:val="28"/>
        </w:rPr>
        <w:t>;</w:t>
      </w:r>
    </w:p>
    <w:p w:rsidR="004E782A" w:rsidRPr="005F7CF3" w:rsidRDefault="004E782A" w:rsidP="004E782A">
      <w:pPr>
        <w:spacing w:line="276" w:lineRule="auto"/>
        <w:rPr>
          <w:sz w:val="28"/>
          <w:szCs w:val="28"/>
        </w:rPr>
      </w:pPr>
      <w:r w:rsidRPr="005F7CF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La </w:t>
      </w:r>
      <w:proofErr w:type="spellStart"/>
      <w:proofErr w:type="gramStart"/>
      <w:r w:rsidRPr="005F7CF3">
        <w:rPr>
          <w:sz w:val="28"/>
          <w:szCs w:val="28"/>
        </w:rPr>
        <w:t>categoria</w:t>
      </w:r>
      <w:proofErr w:type="spellEnd"/>
      <w:r w:rsidRPr="005F7CF3">
        <w:rPr>
          <w:sz w:val="28"/>
          <w:szCs w:val="28"/>
        </w:rPr>
        <w:t xml:space="preserve"> </w:t>
      </w:r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M</w:t>
      </w:r>
      <w:r w:rsidRPr="005F7CF3">
        <w:rPr>
          <w:sz w:val="28"/>
          <w:szCs w:val="28"/>
        </w:rPr>
        <w:t>iscellaneous</w:t>
      </w:r>
      <w:r>
        <w:rPr>
          <w:sz w:val="28"/>
          <w:szCs w:val="28"/>
        </w:rPr>
        <w:t>”</w:t>
      </w:r>
      <w:r w:rsidRPr="005F7CF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Batoane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vegane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Bomboane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gumate</w:t>
      </w:r>
      <w:proofErr w:type="spellEnd"/>
      <w:r w:rsidRPr="005F7CF3">
        <w:rPr>
          <w:sz w:val="28"/>
          <w:szCs w:val="28"/>
        </w:rPr>
        <w:t xml:space="preserve"> cu </w:t>
      </w:r>
      <w:proofErr w:type="spellStart"/>
      <w:r w:rsidRPr="005F7CF3">
        <w:rPr>
          <w:sz w:val="28"/>
          <w:szCs w:val="28"/>
        </w:rPr>
        <w:t>micoproteine</w:t>
      </w:r>
      <w:proofErr w:type="spellEnd"/>
      <w:r w:rsidRPr="005F7CF3">
        <w:rPr>
          <w:sz w:val="28"/>
          <w:szCs w:val="28"/>
        </w:rPr>
        <w:t xml:space="preserve">, Snack </w:t>
      </w:r>
      <w:proofErr w:type="spellStart"/>
      <w:r w:rsidRPr="005F7CF3">
        <w:rPr>
          <w:sz w:val="28"/>
          <w:szCs w:val="28"/>
        </w:rPr>
        <w:t>Brocco</w:t>
      </w:r>
      <w:proofErr w:type="spellEnd"/>
      <w:r w:rsidRPr="005F7CF3">
        <w:rPr>
          <w:sz w:val="28"/>
          <w:szCs w:val="28"/>
        </w:rPr>
        <w:t xml:space="preserve"> Bites, </w:t>
      </w:r>
      <w:proofErr w:type="spellStart"/>
      <w:r w:rsidRPr="005F7CF3">
        <w:rPr>
          <w:sz w:val="28"/>
          <w:szCs w:val="28"/>
        </w:rPr>
        <w:t>Oxibar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sau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Jeleu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funcțional</w:t>
      </w:r>
      <w:proofErr w:type="spellEnd"/>
      <w:r w:rsidRPr="005F7CF3">
        <w:rPr>
          <w:sz w:val="28"/>
          <w:szCs w:val="28"/>
        </w:rPr>
        <w:t xml:space="preserve"> cu </w:t>
      </w:r>
      <w:proofErr w:type="spellStart"/>
      <w:r w:rsidRPr="005F7CF3">
        <w:rPr>
          <w:sz w:val="28"/>
          <w:szCs w:val="28"/>
        </w:rPr>
        <w:t>probiotice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CajuCult</w:t>
      </w:r>
      <w:proofErr w:type="spellEnd"/>
      <w:r>
        <w:rPr>
          <w:sz w:val="28"/>
          <w:szCs w:val="28"/>
        </w:rPr>
        <w:t xml:space="preserve"> </w:t>
      </w:r>
      <w:r w:rsidRPr="005F7C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alternativa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vegană</w:t>
      </w:r>
      <w:proofErr w:type="spellEnd"/>
      <w:r w:rsidRPr="005F7CF3">
        <w:rPr>
          <w:sz w:val="28"/>
          <w:szCs w:val="28"/>
        </w:rPr>
        <w:t xml:space="preserve"> cu </w:t>
      </w:r>
      <w:proofErr w:type="spellStart"/>
      <w:r w:rsidRPr="005F7CF3">
        <w:rPr>
          <w:sz w:val="28"/>
          <w:szCs w:val="28"/>
        </w:rPr>
        <w:t>putere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probiotică</w:t>
      </w:r>
      <w:proofErr w:type="spellEnd"/>
      <w:r w:rsidRPr="005F7CF3">
        <w:rPr>
          <w:sz w:val="28"/>
          <w:szCs w:val="28"/>
        </w:rPr>
        <w:t>.</w:t>
      </w:r>
    </w:p>
    <w:p w:rsidR="004E782A" w:rsidRDefault="004E782A" w:rsidP="004E782A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”</w:t>
      </w:r>
      <w:proofErr w:type="spellStart"/>
      <w:r w:rsidRPr="005F7CF3">
        <w:rPr>
          <w:sz w:val="28"/>
          <w:szCs w:val="28"/>
        </w:rPr>
        <w:t>Evenimentul</w:t>
      </w:r>
      <w:proofErr w:type="spellEnd"/>
      <w:r w:rsidRPr="005F7CF3">
        <w:rPr>
          <w:sz w:val="28"/>
          <w:szCs w:val="28"/>
        </w:rPr>
        <w:t xml:space="preserve"> are ca </w:t>
      </w:r>
      <w:proofErr w:type="spellStart"/>
      <w:r w:rsidRPr="005F7CF3">
        <w:rPr>
          <w:sz w:val="28"/>
          <w:szCs w:val="28"/>
        </w:rPr>
        <w:t>scop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promovarea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cercetării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aplicate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a </w:t>
      </w:r>
      <w:proofErr w:type="spellStart"/>
      <w:r w:rsidRPr="005F7CF3">
        <w:rPr>
          <w:sz w:val="28"/>
          <w:szCs w:val="28"/>
        </w:rPr>
        <w:t>spiritului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antreprenorial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în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rândul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studenților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dar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crearea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unei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punți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între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mediul</w:t>
      </w:r>
      <w:proofErr w:type="spellEnd"/>
      <w:r w:rsidRPr="005F7CF3">
        <w:rPr>
          <w:sz w:val="28"/>
          <w:szCs w:val="28"/>
        </w:rPr>
        <w:t xml:space="preserve"> academic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industrie</w:t>
      </w:r>
      <w:proofErr w:type="spellEnd"/>
      <w:r w:rsidRPr="005F7CF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</w:t>
      </w:r>
      <w:r w:rsidRPr="005F7CF3">
        <w:rPr>
          <w:sz w:val="28"/>
          <w:szCs w:val="28"/>
        </w:rPr>
        <w:t>diția</w:t>
      </w:r>
      <w:proofErr w:type="spellEnd"/>
      <w:r w:rsidRPr="005F7CF3">
        <w:rPr>
          <w:sz w:val="28"/>
          <w:szCs w:val="28"/>
        </w:rPr>
        <w:t xml:space="preserve"> din </w:t>
      </w:r>
      <w:proofErr w:type="spellStart"/>
      <w:r w:rsidRPr="005F7CF3">
        <w:rPr>
          <w:sz w:val="28"/>
          <w:szCs w:val="28"/>
        </w:rPr>
        <w:t>acest</w:t>
      </w:r>
      <w:proofErr w:type="spellEnd"/>
      <w:r w:rsidRPr="005F7CF3">
        <w:rPr>
          <w:sz w:val="28"/>
          <w:szCs w:val="28"/>
        </w:rPr>
        <w:t xml:space="preserve"> an </w:t>
      </w:r>
      <w:proofErr w:type="spellStart"/>
      <w:proofErr w:type="gramStart"/>
      <w:r w:rsidRPr="005F7CF3">
        <w:rPr>
          <w:sz w:val="28"/>
          <w:szCs w:val="28"/>
        </w:rPr>
        <w:t>este</w:t>
      </w:r>
      <w:proofErr w:type="spellEnd"/>
      <w:proofErr w:type="gram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una</w:t>
      </w:r>
      <w:proofErr w:type="spellEnd"/>
      <w:r w:rsidRPr="005F7CF3">
        <w:rPr>
          <w:sz w:val="28"/>
          <w:szCs w:val="28"/>
        </w:rPr>
        <w:t xml:space="preserve"> de </w:t>
      </w:r>
      <w:proofErr w:type="spellStart"/>
      <w:r w:rsidRPr="005F7CF3">
        <w:rPr>
          <w:sz w:val="28"/>
          <w:szCs w:val="28"/>
        </w:rPr>
        <w:t>maturitate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în</w:t>
      </w:r>
      <w:proofErr w:type="spellEnd"/>
      <w:r w:rsidRPr="005F7CF3">
        <w:rPr>
          <w:sz w:val="28"/>
          <w:szCs w:val="28"/>
        </w:rPr>
        <w:t xml:space="preserve"> care </w:t>
      </w:r>
      <w:proofErr w:type="spellStart"/>
      <w:r w:rsidRPr="005F7CF3">
        <w:rPr>
          <w:sz w:val="28"/>
          <w:szCs w:val="28"/>
        </w:rPr>
        <w:t>accentul</w:t>
      </w:r>
      <w:proofErr w:type="spellEnd"/>
      <w:r w:rsidRPr="005F7CF3">
        <w:rPr>
          <w:sz w:val="28"/>
          <w:szCs w:val="28"/>
        </w:rPr>
        <w:t xml:space="preserve"> se </w:t>
      </w:r>
      <w:proofErr w:type="spellStart"/>
      <w:r w:rsidRPr="005F7CF3">
        <w:rPr>
          <w:sz w:val="28"/>
          <w:szCs w:val="28"/>
        </w:rPr>
        <w:t>pune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transferul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tehnologic</w:t>
      </w:r>
      <w:proofErr w:type="spellEnd"/>
      <w:r w:rsidRPr="005F7CF3">
        <w:rPr>
          <w:sz w:val="28"/>
          <w:szCs w:val="28"/>
        </w:rPr>
        <w:t xml:space="preserve"> al </w:t>
      </w:r>
      <w:proofErr w:type="spellStart"/>
      <w:r w:rsidRPr="005F7CF3">
        <w:rPr>
          <w:sz w:val="28"/>
          <w:szCs w:val="28"/>
        </w:rPr>
        <w:t>cercetărilor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aplicative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către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partenerii</w:t>
      </w:r>
      <w:proofErr w:type="spellEnd"/>
      <w:r w:rsidRPr="005F7CF3">
        <w:rPr>
          <w:sz w:val="28"/>
          <w:szCs w:val="28"/>
        </w:rPr>
        <w:t xml:space="preserve"> din </w:t>
      </w:r>
      <w:proofErr w:type="spellStart"/>
      <w:r w:rsidRPr="005F7CF3">
        <w:rPr>
          <w:sz w:val="28"/>
          <w:szCs w:val="28"/>
        </w:rPr>
        <w:t>industrie</w:t>
      </w:r>
      <w:proofErr w:type="spellEnd"/>
      <w:r w:rsidRPr="005F7CF3">
        <w:rPr>
          <w:sz w:val="28"/>
          <w:szCs w:val="28"/>
        </w:rPr>
        <w:t xml:space="preserve">, transfer </w:t>
      </w:r>
      <w:proofErr w:type="spellStart"/>
      <w:r w:rsidRPr="005F7CF3">
        <w:rPr>
          <w:sz w:val="28"/>
          <w:szCs w:val="28"/>
        </w:rPr>
        <w:t>ce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valorifică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proiectele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inovative</w:t>
      </w:r>
      <w:proofErr w:type="spellEnd"/>
      <w:r w:rsidRPr="005F7CF3">
        <w:rPr>
          <w:sz w:val="28"/>
          <w:szCs w:val="28"/>
        </w:rPr>
        <w:t xml:space="preserve"> ale </w:t>
      </w:r>
      <w:proofErr w:type="spellStart"/>
      <w:r w:rsidRPr="005F7CF3">
        <w:rPr>
          <w:sz w:val="28"/>
          <w:szCs w:val="28"/>
        </w:rPr>
        <w:t>studenților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Îi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felicităm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pasiune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implicare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20 de </w:t>
      </w:r>
      <w:proofErr w:type="spellStart"/>
      <w:r>
        <w:rPr>
          <w:sz w:val="28"/>
          <w:szCs w:val="28"/>
        </w:rPr>
        <w:t>parteneri</w:t>
      </w:r>
      <w:proofErr w:type="spellEnd"/>
      <w:r>
        <w:rPr>
          <w:sz w:val="28"/>
          <w:szCs w:val="28"/>
        </w:rPr>
        <w:t xml:space="preserve"> care ne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alături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ediția</w:t>
      </w:r>
      <w:proofErr w:type="spellEnd"/>
      <w:r>
        <w:rPr>
          <w:sz w:val="28"/>
          <w:szCs w:val="28"/>
        </w:rPr>
        <w:t xml:space="preserve"> din 2025 le </w:t>
      </w:r>
      <w:proofErr w:type="spellStart"/>
      <w:r>
        <w:rPr>
          <w:sz w:val="28"/>
          <w:szCs w:val="28"/>
        </w:rPr>
        <w:t>aducem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mulțumiri</w:t>
      </w:r>
      <w:proofErr w:type="spellEnd"/>
      <w:r>
        <w:rPr>
          <w:sz w:val="28"/>
          <w:szCs w:val="28"/>
        </w:rPr>
        <w:t xml:space="preserve"> ”, </w:t>
      </w:r>
      <w:proofErr w:type="spellStart"/>
      <w:r>
        <w:rPr>
          <w:sz w:val="28"/>
          <w:szCs w:val="28"/>
        </w:rPr>
        <w:t>declară</w:t>
      </w:r>
      <w:proofErr w:type="spellEnd"/>
      <w:r>
        <w:rPr>
          <w:sz w:val="28"/>
          <w:szCs w:val="28"/>
        </w:rPr>
        <w:t xml:space="preserve"> Prof. dr. Elena </w:t>
      </w:r>
      <w:proofErr w:type="spellStart"/>
      <w:r>
        <w:rPr>
          <w:sz w:val="28"/>
          <w:szCs w:val="28"/>
        </w:rPr>
        <w:t>Mudura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decan</w:t>
      </w:r>
      <w:proofErr w:type="spellEnd"/>
      <w:r>
        <w:rPr>
          <w:sz w:val="28"/>
          <w:szCs w:val="28"/>
        </w:rPr>
        <w:t xml:space="preserve"> al </w:t>
      </w:r>
      <w:proofErr w:type="spellStart"/>
      <w:r w:rsidRPr="005F7CF3">
        <w:rPr>
          <w:sz w:val="28"/>
          <w:szCs w:val="28"/>
        </w:rPr>
        <w:t>Facultății</w:t>
      </w:r>
      <w:proofErr w:type="spellEnd"/>
      <w:r w:rsidRPr="005F7CF3">
        <w:rPr>
          <w:sz w:val="28"/>
          <w:szCs w:val="28"/>
        </w:rPr>
        <w:t xml:space="preserve"> de </w:t>
      </w:r>
      <w:proofErr w:type="spellStart"/>
      <w:r w:rsidRPr="005F7CF3">
        <w:rPr>
          <w:sz w:val="28"/>
          <w:szCs w:val="28"/>
        </w:rPr>
        <w:t>Știința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Tehnologia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Alimentelor</w:t>
      </w:r>
      <w:proofErr w:type="spellEnd"/>
      <w:r>
        <w:rPr>
          <w:sz w:val="28"/>
          <w:szCs w:val="28"/>
        </w:rPr>
        <w:t xml:space="preserve">. </w:t>
      </w:r>
    </w:p>
    <w:p w:rsidR="004E782A" w:rsidRDefault="004E782A" w:rsidP="004E782A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rândul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său</w:t>
      </w:r>
      <w:proofErr w:type="spellEnd"/>
      <w:r>
        <w:rPr>
          <w:sz w:val="28"/>
          <w:szCs w:val="28"/>
        </w:rPr>
        <w:t>, C</w:t>
      </w:r>
      <w:r w:rsidRPr="005F7CF3">
        <w:rPr>
          <w:sz w:val="28"/>
          <w:szCs w:val="28"/>
        </w:rPr>
        <w:t xml:space="preserve">onf. dr. </w:t>
      </w:r>
      <w:proofErr w:type="spellStart"/>
      <w:r w:rsidRPr="005F7CF3">
        <w:rPr>
          <w:sz w:val="28"/>
          <w:szCs w:val="28"/>
        </w:rPr>
        <w:t>Oana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Lelia</w:t>
      </w:r>
      <w:proofErr w:type="spellEnd"/>
      <w:r w:rsidRPr="005F7CF3">
        <w:rPr>
          <w:sz w:val="28"/>
          <w:szCs w:val="28"/>
        </w:rPr>
        <w:t xml:space="preserve"> Pop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p</w:t>
      </w:r>
      <w:r w:rsidRPr="005F7CF3">
        <w:rPr>
          <w:sz w:val="28"/>
          <w:szCs w:val="28"/>
        </w:rPr>
        <w:t>rodecan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5F7CF3">
        <w:rPr>
          <w:sz w:val="28"/>
          <w:szCs w:val="28"/>
        </w:rPr>
        <w:t>ercetare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dezvoltare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inovare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facultății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precizează</w:t>
      </w:r>
      <w:proofErr w:type="spellEnd"/>
      <w:r>
        <w:rPr>
          <w:sz w:val="28"/>
          <w:szCs w:val="28"/>
        </w:rPr>
        <w:t>: ”</w:t>
      </w:r>
      <w:proofErr w:type="spellStart"/>
      <w:r w:rsidRPr="005F7CF3">
        <w:rPr>
          <w:sz w:val="28"/>
          <w:szCs w:val="28"/>
        </w:rPr>
        <w:t>Participanții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își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vor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prezenta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proiectele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în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fața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unui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juriu</w:t>
      </w:r>
      <w:proofErr w:type="spellEnd"/>
      <w:r w:rsidRPr="005F7CF3">
        <w:rPr>
          <w:sz w:val="28"/>
          <w:szCs w:val="28"/>
        </w:rPr>
        <w:t xml:space="preserve"> format din </w:t>
      </w:r>
      <w:proofErr w:type="spellStart"/>
      <w:r w:rsidRPr="005F7CF3">
        <w:rPr>
          <w:sz w:val="28"/>
          <w:szCs w:val="28"/>
        </w:rPr>
        <w:t>reprezentanți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companiilor</w:t>
      </w:r>
      <w:proofErr w:type="spellEnd"/>
      <w:r w:rsidRPr="005F7CF3">
        <w:rPr>
          <w:sz w:val="28"/>
          <w:szCs w:val="28"/>
        </w:rPr>
        <w:t xml:space="preserve"> de </w:t>
      </w:r>
      <w:proofErr w:type="spellStart"/>
      <w:r w:rsidRPr="005F7CF3">
        <w:rPr>
          <w:sz w:val="28"/>
          <w:szCs w:val="28"/>
        </w:rPr>
        <w:t>prestigiu</w:t>
      </w:r>
      <w:proofErr w:type="spellEnd"/>
      <w:r w:rsidRPr="005F7CF3">
        <w:rPr>
          <w:sz w:val="28"/>
          <w:szCs w:val="28"/>
        </w:rPr>
        <w:t xml:space="preserve"> din </w:t>
      </w:r>
      <w:proofErr w:type="spellStart"/>
      <w:r w:rsidRPr="005F7CF3">
        <w:rPr>
          <w:sz w:val="28"/>
          <w:szCs w:val="28"/>
        </w:rPr>
        <w:t>domeniul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alimentar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 </w:t>
      </w:r>
      <w:proofErr w:type="spellStart"/>
      <w:r w:rsidRPr="005F7CF3">
        <w:rPr>
          <w:sz w:val="28"/>
          <w:szCs w:val="28"/>
        </w:rPr>
        <w:t>cadrelor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didactice</w:t>
      </w:r>
      <w:proofErr w:type="spellEnd"/>
      <w:r w:rsidRPr="005F7CF3">
        <w:rPr>
          <w:sz w:val="28"/>
          <w:szCs w:val="28"/>
        </w:rPr>
        <w:t xml:space="preserve"> ale </w:t>
      </w:r>
      <w:proofErr w:type="spellStart"/>
      <w:r w:rsidRPr="005F7CF3">
        <w:rPr>
          <w:sz w:val="28"/>
          <w:szCs w:val="28"/>
        </w:rPr>
        <w:t>facultății</w:t>
      </w:r>
      <w:proofErr w:type="spellEnd"/>
      <w:r w:rsidRPr="005F7CF3">
        <w:rPr>
          <w:sz w:val="28"/>
          <w:szCs w:val="28"/>
        </w:rPr>
        <w:t>.</w:t>
      </w:r>
      <w:r w:rsidRPr="005F7CF3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</w:t>
      </w:r>
      <w:r w:rsidRPr="005F7CF3">
        <w:rPr>
          <w:sz w:val="28"/>
          <w:szCs w:val="28"/>
        </w:rPr>
        <w:t>oul</w:t>
      </w:r>
      <w:proofErr w:type="spellEnd"/>
      <w:r w:rsidRPr="005F7CF3">
        <w:rPr>
          <w:sz w:val="28"/>
          <w:szCs w:val="28"/>
        </w:rPr>
        <w:t xml:space="preserve"> concept al </w:t>
      </w:r>
      <w:proofErr w:type="spellStart"/>
      <w:r>
        <w:rPr>
          <w:sz w:val="28"/>
          <w:szCs w:val="28"/>
        </w:rPr>
        <w:t>festivalului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nostru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pune</w:t>
      </w:r>
      <w:proofErr w:type="spellEnd"/>
      <w:r w:rsidRPr="005F7CF3">
        <w:rPr>
          <w:sz w:val="28"/>
          <w:szCs w:val="28"/>
        </w:rPr>
        <w:t xml:space="preserve"> </w:t>
      </w:r>
      <w:proofErr w:type="gramStart"/>
      <w:r w:rsidRPr="005F7CF3">
        <w:rPr>
          <w:sz w:val="28"/>
          <w:szCs w:val="28"/>
        </w:rPr>
        <w:t>un</w:t>
      </w:r>
      <w:proofErr w:type="gramEnd"/>
      <w:r w:rsidRPr="005F7CF3">
        <w:rPr>
          <w:sz w:val="28"/>
          <w:szCs w:val="28"/>
        </w:rPr>
        <w:t xml:space="preserve"> accent </w:t>
      </w:r>
      <w:proofErr w:type="spellStart"/>
      <w:r w:rsidRPr="005F7CF3">
        <w:rPr>
          <w:sz w:val="28"/>
          <w:szCs w:val="28"/>
        </w:rPr>
        <w:t>sporit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valoarea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informațională</w:t>
      </w:r>
      <w:proofErr w:type="spellEnd"/>
      <w:r w:rsidRPr="005F7CF3">
        <w:rPr>
          <w:sz w:val="28"/>
          <w:szCs w:val="28"/>
        </w:rPr>
        <w:t xml:space="preserve"> din </w:t>
      </w:r>
      <w:proofErr w:type="spellStart"/>
      <w:r w:rsidRPr="005F7CF3">
        <w:rPr>
          <w:sz w:val="28"/>
          <w:szCs w:val="28"/>
        </w:rPr>
        <w:t>spatele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fiecărui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produs</w:t>
      </w:r>
      <w:proofErr w:type="spellEnd"/>
      <w:r w:rsidRPr="005F7CF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Prezentarea</w:t>
      </w:r>
      <w:proofErr w:type="spellEnd"/>
      <w:r>
        <w:rPr>
          <w:sz w:val="28"/>
          <w:szCs w:val="28"/>
        </w:rPr>
        <w:t xml:space="preserve"> de 3 minute a </w:t>
      </w:r>
      <w:proofErr w:type="spellStart"/>
      <w:r>
        <w:rPr>
          <w:sz w:val="28"/>
          <w:szCs w:val="28"/>
        </w:rPr>
        <w:t>fiecărui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juriului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urmată</w:t>
      </w:r>
      <w:proofErr w:type="spellEnd"/>
      <w:r>
        <w:rPr>
          <w:sz w:val="28"/>
          <w:szCs w:val="28"/>
        </w:rPr>
        <w:t xml:space="preserve"> de </w:t>
      </w:r>
      <w:proofErr w:type="spellStart"/>
      <w:r w:rsidRPr="005F7CF3">
        <w:rPr>
          <w:sz w:val="28"/>
          <w:szCs w:val="28"/>
        </w:rPr>
        <w:t>sesiunea</w:t>
      </w:r>
      <w:proofErr w:type="spellEnd"/>
      <w:r w:rsidRPr="005F7CF3">
        <w:rPr>
          <w:sz w:val="28"/>
          <w:szCs w:val="28"/>
        </w:rPr>
        <w:t xml:space="preserve"> de </w:t>
      </w:r>
      <w:proofErr w:type="spellStart"/>
      <w:r w:rsidRPr="005F7CF3">
        <w:rPr>
          <w:sz w:val="28"/>
          <w:szCs w:val="28"/>
        </w:rPr>
        <w:t>discuții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degustări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aduce</w:t>
      </w:r>
      <w:proofErr w:type="spellEnd"/>
      <w:r>
        <w:rPr>
          <w:sz w:val="28"/>
          <w:szCs w:val="28"/>
        </w:rPr>
        <w:t xml:space="preserve"> un plus </w:t>
      </w:r>
      <w:proofErr w:type="spellStart"/>
      <w:r>
        <w:rPr>
          <w:sz w:val="28"/>
          <w:szCs w:val="28"/>
        </w:rPr>
        <w:t>valoros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ediții</w:t>
      </w:r>
      <w:proofErr w:type="spellEnd"/>
      <w:r>
        <w:rPr>
          <w:sz w:val="28"/>
          <w:szCs w:val="28"/>
        </w:rPr>
        <w:t xml:space="preserve">, care </w:t>
      </w:r>
      <w:proofErr w:type="spellStart"/>
      <w:r w:rsidRPr="005F7CF3">
        <w:rPr>
          <w:sz w:val="28"/>
          <w:szCs w:val="28"/>
        </w:rPr>
        <w:t>confirmă</w:t>
      </w:r>
      <w:proofErr w:type="spellEnd"/>
      <w:r w:rsidRPr="005F7CF3">
        <w:rPr>
          <w:sz w:val="28"/>
          <w:szCs w:val="28"/>
        </w:rPr>
        <w:t xml:space="preserve"> cu </w:t>
      </w:r>
      <w:proofErr w:type="spellStart"/>
      <w:r w:rsidRPr="005F7CF3">
        <w:rPr>
          <w:sz w:val="28"/>
          <w:szCs w:val="28"/>
        </w:rPr>
        <w:t>certitudine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>,</w:t>
      </w:r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atunci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când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educația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aplicată</w:t>
      </w:r>
      <w:proofErr w:type="spellEnd"/>
      <w:r w:rsidRPr="005F7CF3">
        <w:rPr>
          <w:sz w:val="28"/>
          <w:szCs w:val="28"/>
        </w:rPr>
        <w:t xml:space="preserve"> se </w:t>
      </w:r>
      <w:proofErr w:type="spellStart"/>
      <w:r w:rsidRPr="005F7CF3">
        <w:rPr>
          <w:sz w:val="28"/>
          <w:szCs w:val="28"/>
        </w:rPr>
        <w:t>împletește</w:t>
      </w:r>
      <w:proofErr w:type="spellEnd"/>
      <w:r w:rsidRPr="005F7CF3">
        <w:rPr>
          <w:sz w:val="28"/>
          <w:szCs w:val="28"/>
        </w:rPr>
        <w:t xml:space="preserve"> cu </w:t>
      </w:r>
      <w:proofErr w:type="spellStart"/>
      <w:r w:rsidRPr="005F7CF3">
        <w:rPr>
          <w:sz w:val="28"/>
          <w:szCs w:val="28"/>
        </w:rPr>
        <w:t>creativitatea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colaborarea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interdisciplinară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iau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naștere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produse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alimentare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sustenabile</w:t>
      </w:r>
      <w:proofErr w:type="spellEnd"/>
      <w:r w:rsidRPr="005F7CF3">
        <w:rPr>
          <w:sz w:val="28"/>
          <w:szCs w:val="28"/>
        </w:rPr>
        <w:t xml:space="preserve">, </w:t>
      </w:r>
      <w:proofErr w:type="spellStart"/>
      <w:r w:rsidRPr="005F7CF3">
        <w:rPr>
          <w:sz w:val="28"/>
          <w:szCs w:val="28"/>
        </w:rPr>
        <w:t>funcționale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și</w:t>
      </w:r>
      <w:proofErr w:type="spellEnd"/>
      <w:r w:rsidRPr="005F7CF3">
        <w:rPr>
          <w:sz w:val="28"/>
          <w:szCs w:val="28"/>
        </w:rPr>
        <w:t xml:space="preserve"> perfect </w:t>
      </w:r>
      <w:proofErr w:type="spellStart"/>
      <w:r w:rsidRPr="005F7CF3">
        <w:rPr>
          <w:sz w:val="28"/>
          <w:szCs w:val="28"/>
        </w:rPr>
        <w:t>aliniate</w:t>
      </w:r>
      <w:proofErr w:type="spellEnd"/>
      <w:r w:rsidRPr="005F7CF3">
        <w:rPr>
          <w:sz w:val="28"/>
          <w:szCs w:val="28"/>
        </w:rPr>
        <w:t xml:space="preserve"> </w:t>
      </w:r>
      <w:proofErr w:type="spellStart"/>
      <w:r w:rsidRPr="005F7CF3">
        <w:rPr>
          <w:sz w:val="28"/>
          <w:szCs w:val="28"/>
        </w:rPr>
        <w:t>c</w:t>
      </w:r>
      <w:r>
        <w:rPr>
          <w:sz w:val="28"/>
          <w:szCs w:val="28"/>
        </w:rPr>
        <w:t>erințelor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consumatorului</w:t>
      </w:r>
      <w:proofErr w:type="spellEnd"/>
      <w:r>
        <w:rPr>
          <w:sz w:val="28"/>
          <w:szCs w:val="28"/>
        </w:rPr>
        <w:t xml:space="preserve"> modern”.</w:t>
      </w:r>
    </w:p>
    <w:p w:rsidR="00A31EF7" w:rsidRPr="004E782A" w:rsidRDefault="004E782A" w:rsidP="004E782A">
      <w:pPr>
        <w:spacing w:line="276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Lucrările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inovatoare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studenților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fi evaluate de </w:t>
      </w:r>
      <w:proofErr w:type="spellStart"/>
      <w:r>
        <w:rPr>
          <w:sz w:val="28"/>
          <w:szCs w:val="28"/>
        </w:rPr>
        <w:t>patru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diferite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secțiuni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orele</w:t>
      </w:r>
      <w:proofErr w:type="spellEnd"/>
      <w:r>
        <w:rPr>
          <w:sz w:val="28"/>
          <w:szCs w:val="28"/>
        </w:rPr>
        <w:t xml:space="preserve"> 8.00 – 12.00,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festivitatea</w:t>
      </w:r>
      <w:proofErr w:type="spellEnd"/>
      <w:r>
        <w:rPr>
          <w:sz w:val="28"/>
          <w:szCs w:val="28"/>
        </w:rPr>
        <w:t xml:space="preserve"> de premiere 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începe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12.30. </w:t>
      </w:r>
      <w:bookmarkStart w:id="0" w:name="_GoBack"/>
      <w:bookmarkEnd w:id="0"/>
    </w:p>
    <w:sectPr w:rsidR="00A31EF7" w:rsidRPr="004E782A" w:rsidSect="0062038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2A"/>
    <w:rsid w:val="004E782A"/>
    <w:rsid w:val="00A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2025-05-24T10:21:00Z</dcterms:created>
  <dcterms:modified xsi:type="dcterms:W3CDTF">2025-05-24T10:22:00Z</dcterms:modified>
</cp:coreProperties>
</file>