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38" w:rsidRDefault="00790738" w:rsidP="00067860">
      <w:pPr>
        <w:spacing w:line="240" w:lineRule="auto"/>
        <w:jc w:val="center"/>
        <w:rPr>
          <w:rFonts w:cs="Times New Roman"/>
          <w:b/>
          <w:bCs/>
          <w:sz w:val="22"/>
          <w:lang w:val="ro-RO"/>
        </w:rPr>
      </w:pPr>
      <w:r w:rsidRPr="00067860">
        <w:rPr>
          <w:rFonts w:cs="Times New Roman"/>
          <w:b/>
          <w:bCs/>
          <w:sz w:val="22"/>
          <w:lang w:val="ro-RO"/>
        </w:rPr>
        <w:t>Pachetul 1 - CURSURI FACULTATIVE TRANSVERSALE</w:t>
      </w:r>
      <w:r w:rsidR="00067860" w:rsidRPr="00067860">
        <w:rPr>
          <w:rFonts w:cs="Times New Roman"/>
          <w:b/>
          <w:bCs/>
          <w:sz w:val="22"/>
          <w:lang w:val="ro-RO"/>
        </w:rPr>
        <w:t xml:space="preserve"> </w:t>
      </w:r>
    </w:p>
    <w:p w:rsidR="001F38F0" w:rsidRPr="00067860" w:rsidRDefault="001F38F0" w:rsidP="00067860">
      <w:pPr>
        <w:spacing w:line="240" w:lineRule="auto"/>
        <w:jc w:val="center"/>
        <w:rPr>
          <w:rFonts w:cs="Times New Roman"/>
          <w:color w:val="FF0000"/>
          <w:sz w:val="22"/>
          <w:lang w:val="ro-RO"/>
        </w:rPr>
      </w:pPr>
    </w:p>
    <w:p w:rsidR="009D043A" w:rsidRPr="00067860" w:rsidRDefault="009D043A" w:rsidP="00067860">
      <w:pPr>
        <w:jc w:val="center"/>
        <w:rPr>
          <w:rFonts w:cs="Times New Roman"/>
          <w:b/>
          <w:color w:val="FF0000"/>
          <w:sz w:val="22"/>
          <w:lang w:val="ro-RO"/>
        </w:rPr>
      </w:pPr>
    </w:p>
    <w:p w:rsidR="002D2B13" w:rsidRPr="00067860" w:rsidRDefault="002D2B13" w:rsidP="009A31BC">
      <w:pPr>
        <w:jc w:val="both"/>
        <w:rPr>
          <w:rFonts w:cs="Times New Roman"/>
          <w:b/>
          <w:color w:val="FF0000"/>
          <w:sz w:val="22"/>
          <w:lang w:val="ro-RO"/>
        </w:rPr>
      </w:pPr>
      <w:r w:rsidRPr="00067860">
        <w:rPr>
          <w:rFonts w:cs="Times New Roman"/>
          <w:b/>
          <w:color w:val="FF0000"/>
          <w:sz w:val="22"/>
          <w:lang w:val="ro-RO"/>
        </w:rPr>
        <w:t>Se pot inscrie</w:t>
      </w:r>
      <w:r w:rsidR="00790738" w:rsidRPr="00067860">
        <w:rPr>
          <w:rFonts w:cs="Times New Roman"/>
          <w:b/>
          <w:color w:val="FF0000"/>
          <w:sz w:val="22"/>
          <w:lang w:val="ro-RO"/>
        </w:rPr>
        <w:t xml:space="preserve"> </w:t>
      </w:r>
      <w:r w:rsidR="00E96D2B" w:rsidRPr="00067860">
        <w:rPr>
          <w:rFonts w:cs="Times New Roman"/>
          <w:b/>
          <w:color w:val="FF0000"/>
          <w:sz w:val="22"/>
          <w:lang w:val="ro-RO"/>
        </w:rPr>
        <w:t>studentii USAMV</w:t>
      </w:r>
      <w:r w:rsidRPr="00067860">
        <w:rPr>
          <w:rFonts w:cs="Times New Roman"/>
          <w:b/>
          <w:color w:val="FF0000"/>
          <w:sz w:val="22"/>
          <w:lang w:val="ro-RO"/>
        </w:rPr>
        <w:t xml:space="preserve">CN </w:t>
      </w:r>
      <w:r w:rsidR="00E96D2B" w:rsidRPr="00067860">
        <w:rPr>
          <w:rFonts w:cs="Times New Roman"/>
          <w:b/>
          <w:color w:val="FF0000"/>
          <w:sz w:val="22"/>
          <w:lang w:val="ro-RO"/>
        </w:rPr>
        <w:t>nivel</w:t>
      </w:r>
      <w:r w:rsidRPr="00067860">
        <w:rPr>
          <w:rFonts w:cs="Times New Roman"/>
          <w:b/>
          <w:color w:val="FF0000"/>
          <w:sz w:val="22"/>
          <w:lang w:val="ro-RO"/>
        </w:rPr>
        <w:t xml:space="preserve"> LICENTA</w:t>
      </w:r>
      <w:r w:rsidR="00926C01" w:rsidRPr="00067860">
        <w:rPr>
          <w:rFonts w:cs="Times New Roman"/>
          <w:b/>
          <w:color w:val="FF0000"/>
          <w:sz w:val="22"/>
          <w:lang w:val="ro-RO"/>
        </w:rPr>
        <w:t xml:space="preserve"> </w:t>
      </w:r>
      <w:r w:rsidR="009D043A" w:rsidRPr="00067860">
        <w:rPr>
          <w:rFonts w:cs="Times New Roman"/>
          <w:b/>
          <w:color w:val="FF0000"/>
          <w:sz w:val="22"/>
          <w:lang w:val="ro-RO"/>
        </w:rPr>
        <w:t>din orice an de studiu</w:t>
      </w:r>
      <w:r w:rsidR="00067860" w:rsidRPr="00067860">
        <w:rPr>
          <w:rFonts w:cs="Times New Roman"/>
          <w:b/>
          <w:color w:val="FF0000"/>
          <w:sz w:val="22"/>
          <w:lang w:val="ro-RO"/>
        </w:rPr>
        <w:t>. Cursurile sunt gratuite.</w:t>
      </w:r>
      <w:r w:rsidR="000546EC">
        <w:rPr>
          <w:rFonts w:cs="Times New Roman"/>
          <w:b/>
          <w:color w:val="FF0000"/>
          <w:sz w:val="22"/>
          <w:lang w:val="ro-RO"/>
        </w:rPr>
        <w:t xml:space="preserve"> Co</w:t>
      </w:r>
      <w:r w:rsidR="00E10087">
        <w:rPr>
          <w:rFonts w:cs="Times New Roman"/>
          <w:b/>
          <w:color w:val="FF0000"/>
          <w:sz w:val="22"/>
          <w:lang w:val="ro-RO"/>
        </w:rPr>
        <w:t>ndiția obligatorie pentru desfas</w:t>
      </w:r>
      <w:r w:rsidR="000546EC">
        <w:rPr>
          <w:rFonts w:cs="Times New Roman"/>
          <w:b/>
          <w:color w:val="FF0000"/>
          <w:sz w:val="22"/>
          <w:lang w:val="ro-RO"/>
        </w:rPr>
        <w:t>urarea f</w:t>
      </w:r>
      <w:r w:rsidR="00E10087">
        <w:rPr>
          <w:rFonts w:cs="Times New Roman"/>
          <w:b/>
          <w:color w:val="FF0000"/>
          <w:sz w:val="22"/>
          <w:lang w:val="ro-RO"/>
        </w:rPr>
        <w:t>ieca</w:t>
      </w:r>
      <w:r w:rsidR="000546EC">
        <w:rPr>
          <w:rFonts w:cs="Times New Roman"/>
          <w:b/>
          <w:color w:val="FF0000"/>
          <w:sz w:val="22"/>
          <w:lang w:val="ro-RO"/>
        </w:rPr>
        <w:t xml:space="preserve">rui curs este ca </w:t>
      </w:r>
      <w:r w:rsidR="00E10087">
        <w:rPr>
          <w:rFonts w:cs="Times New Roman"/>
          <w:b/>
          <w:color w:val="FF0000"/>
          <w:sz w:val="22"/>
          <w:lang w:val="ro-RO"/>
        </w:rPr>
        <w:t>fiecare grupa sa contina</w:t>
      </w:r>
      <w:r w:rsidR="001018C1">
        <w:rPr>
          <w:rFonts w:cs="Times New Roman"/>
          <w:b/>
          <w:color w:val="FF0000"/>
          <w:sz w:val="22"/>
          <w:lang w:val="ro-RO"/>
        </w:rPr>
        <w:t xml:space="preserve"> minim</w:t>
      </w:r>
      <w:r w:rsidR="00E10087">
        <w:rPr>
          <w:rFonts w:cs="Times New Roman"/>
          <w:b/>
          <w:color w:val="FF0000"/>
          <w:sz w:val="22"/>
          <w:lang w:val="ro-RO"/>
        </w:rPr>
        <w:t xml:space="preserve"> 25 studenti/ </w:t>
      </w:r>
      <w:r w:rsidR="001018C1">
        <w:rPr>
          <w:rFonts w:cs="Times New Roman"/>
          <w:b/>
          <w:color w:val="FF0000"/>
          <w:sz w:val="22"/>
          <w:lang w:val="ro-RO"/>
        </w:rPr>
        <w:t>seminar</w:t>
      </w:r>
      <w:r w:rsidR="00E10087">
        <w:rPr>
          <w:rFonts w:cs="Times New Roman"/>
          <w:b/>
          <w:color w:val="FF0000"/>
          <w:sz w:val="22"/>
          <w:lang w:val="ro-RO"/>
        </w:rPr>
        <w:t>.</w:t>
      </w:r>
    </w:p>
    <w:p w:rsidR="005E298C" w:rsidRDefault="005D6BE6" w:rsidP="009A31BC">
      <w:pPr>
        <w:jc w:val="both"/>
        <w:rPr>
          <w:rFonts w:cs="Times New Roman"/>
          <w:color w:val="222222"/>
          <w:sz w:val="22"/>
          <w:shd w:val="clear" w:color="auto" w:fill="FFFFFF"/>
          <w:lang w:val="fr-FR"/>
        </w:rPr>
      </w:pPr>
      <w:proofErr w:type="spellStart"/>
      <w:r w:rsidRPr="002C354C">
        <w:rPr>
          <w:rFonts w:cs="Times New Roman"/>
          <w:b/>
          <w:color w:val="222222"/>
          <w:sz w:val="22"/>
          <w:shd w:val="clear" w:color="auto" w:fill="FFFFFF"/>
          <w:lang w:val="fr-FR"/>
        </w:rPr>
        <w:t>Inscrierile</w:t>
      </w:r>
      <w:proofErr w:type="spellEnd"/>
      <w:r w:rsidRPr="002C354C">
        <w:rPr>
          <w:rFonts w:cs="Times New Roman"/>
          <w:b/>
          <w:color w:val="222222"/>
          <w:sz w:val="22"/>
          <w:shd w:val="clear" w:color="auto" w:fill="FFFFFF"/>
          <w:lang w:val="fr-FR"/>
        </w:rPr>
        <w:t xml:space="preserve"> se fac pana </w:t>
      </w:r>
      <w:proofErr w:type="spellStart"/>
      <w:r w:rsidRPr="002C354C">
        <w:rPr>
          <w:rFonts w:cs="Times New Roman"/>
          <w:b/>
          <w:color w:val="222222"/>
          <w:sz w:val="22"/>
          <w:shd w:val="clear" w:color="auto" w:fill="FFFFFF"/>
          <w:lang w:val="fr-FR"/>
        </w:rPr>
        <w:t>în</w:t>
      </w:r>
      <w:proofErr w:type="spellEnd"/>
      <w:r w:rsidRPr="002C354C">
        <w:rPr>
          <w:rFonts w:cs="Times New Roman"/>
          <w:b/>
          <w:color w:val="222222"/>
          <w:sz w:val="22"/>
          <w:shd w:val="clear" w:color="auto" w:fill="FFFFFF"/>
          <w:lang w:val="fr-FR"/>
        </w:rPr>
        <w:t xml:space="preserve"> data de </w:t>
      </w:r>
      <w:r w:rsidR="001018C1">
        <w:rPr>
          <w:rFonts w:cs="Times New Roman"/>
          <w:b/>
          <w:color w:val="222222"/>
          <w:sz w:val="22"/>
          <w:shd w:val="clear" w:color="auto" w:fill="FFFFFF"/>
          <w:lang w:val="fr-FR"/>
        </w:rPr>
        <w:t>31</w:t>
      </w:r>
      <w:r w:rsidRPr="002C354C">
        <w:rPr>
          <w:rFonts w:cs="Times New Roman"/>
          <w:b/>
          <w:color w:val="222222"/>
          <w:sz w:val="22"/>
          <w:shd w:val="clear" w:color="auto" w:fill="FFFFFF"/>
          <w:lang w:val="fr-FR"/>
        </w:rPr>
        <w:t>.10.202</w:t>
      </w:r>
      <w:r w:rsidR="001018C1">
        <w:rPr>
          <w:rFonts w:cs="Times New Roman"/>
          <w:b/>
          <w:color w:val="222222"/>
          <w:sz w:val="22"/>
          <w:shd w:val="clear" w:color="auto" w:fill="FFFFFF"/>
          <w:lang w:val="fr-FR"/>
        </w:rPr>
        <w:t>5</w:t>
      </w:r>
      <w:r w:rsidR="002C354C">
        <w:rPr>
          <w:rFonts w:cs="Times New Roman"/>
          <w:b/>
          <w:color w:val="222222"/>
          <w:sz w:val="22"/>
          <w:shd w:val="clear" w:color="auto" w:fill="FFFFFF"/>
          <w:lang w:val="fr-FR"/>
        </w:rPr>
        <w:t xml:space="preserve">. </w:t>
      </w:r>
      <w:proofErr w:type="spellStart"/>
      <w:r w:rsidR="005E298C" w:rsidRPr="00067860">
        <w:rPr>
          <w:rFonts w:cs="Times New Roman"/>
          <w:color w:val="222222"/>
          <w:sz w:val="22"/>
          <w:shd w:val="clear" w:color="auto" w:fill="FFFFFF"/>
          <w:lang w:val="fr-FR"/>
        </w:rPr>
        <w:t>Programul</w:t>
      </w:r>
      <w:proofErr w:type="spellEnd"/>
      <w:r w:rsidR="005E298C" w:rsidRPr="00067860">
        <w:rPr>
          <w:rFonts w:cs="Times New Roman"/>
          <w:color w:val="222222"/>
          <w:sz w:val="22"/>
          <w:shd w:val="clear" w:color="auto" w:fill="FFFFFF"/>
          <w:lang w:val="fr-FR"/>
        </w:rPr>
        <w:t xml:space="preserve"> de </w:t>
      </w:r>
      <w:proofErr w:type="spellStart"/>
      <w:r w:rsidR="005E298C" w:rsidRPr="00067860">
        <w:rPr>
          <w:rFonts w:cs="Times New Roman"/>
          <w:color w:val="222222"/>
          <w:sz w:val="22"/>
          <w:shd w:val="clear" w:color="auto" w:fill="FFFFFF"/>
          <w:lang w:val="fr-FR"/>
        </w:rPr>
        <w:t>desfasurare</w:t>
      </w:r>
      <w:proofErr w:type="spellEnd"/>
      <w:r w:rsidR="005E298C" w:rsidRPr="00067860">
        <w:rPr>
          <w:rFonts w:cs="Times New Roman"/>
          <w:color w:val="222222"/>
          <w:sz w:val="22"/>
          <w:shd w:val="clear" w:color="auto" w:fill="FFFFFF"/>
          <w:lang w:val="fr-FR"/>
        </w:rPr>
        <w:t xml:space="preserve"> </w:t>
      </w:r>
      <w:r w:rsidR="00130C8F">
        <w:rPr>
          <w:rFonts w:cs="Times New Roman"/>
          <w:color w:val="222222"/>
          <w:sz w:val="22"/>
          <w:shd w:val="clear" w:color="auto" w:fill="FFFFFF"/>
          <w:lang w:val="fr-FR"/>
        </w:rPr>
        <w:t xml:space="preserve">a </w:t>
      </w:r>
      <w:proofErr w:type="spellStart"/>
      <w:r w:rsidR="005E298C" w:rsidRPr="00067860">
        <w:rPr>
          <w:rFonts w:cs="Times New Roman"/>
          <w:color w:val="222222"/>
          <w:sz w:val="22"/>
          <w:shd w:val="clear" w:color="auto" w:fill="FFFFFF"/>
          <w:lang w:val="fr-FR"/>
        </w:rPr>
        <w:t>cursurilor</w:t>
      </w:r>
      <w:proofErr w:type="spellEnd"/>
      <w:r w:rsidR="005E298C" w:rsidRPr="00067860">
        <w:rPr>
          <w:rFonts w:cs="Times New Roman"/>
          <w:color w:val="222222"/>
          <w:sz w:val="22"/>
          <w:shd w:val="clear" w:color="auto" w:fill="FFFFFF"/>
          <w:lang w:val="fr-FR"/>
        </w:rPr>
        <w:t xml:space="preserve"> este </w:t>
      </w:r>
      <w:proofErr w:type="spellStart"/>
      <w:r w:rsidR="005E298C" w:rsidRPr="00067860">
        <w:rPr>
          <w:rFonts w:cs="Times New Roman"/>
          <w:color w:val="222222"/>
          <w:sz w:val="22"/>
          <w:shd w:val="clear" w:color="auto" w:fill="FFFFFF"/>
          <w:lang w:val="fr-FR"/>
        </w:rPr>
        <w:t>modular</w:t>
      </w:r>
      <w:proofErr w:type="spellEnd"/>
      <w:r w:rsidR="005E298C" w:rsidRPr="00067860">
        <w:rPr>
          <w:rFonts w:cs="Times New Roman"/>
          <w:color w:val="222222"/>
          <w:sz w:val="22"/>
          <w:shd w:val="clear" w:color="auto" w:fill="FFFFFF"/>
          <w:lang w:val="fr-FR"/>
        </w:rPr>
        <w:t xml:space="preserve">, </w:t>
      </w:r>
      <w:proofErr w:type="spellStart"/>
      <w:r w:rsidR="005E298C" w:rsidRPr="00067860">
        <w:rPr>
          <w:rFonts w:cs="Times New Roman"/>
          <w:color w:val="222222"/>
          <w:sz w:val="22"/>
          <w:shd w:val="clear" w:color="auto" w:fill="FFFFFF"/>
          <w:lang w:val="fr-FR"/>
        </w:rPr>
        <w:t>orarul</w:t>
      </w:r>
      <w:proofErr w:type="spellEnd"/>
      <w:r w:rsidR="005E298C" w:rsidRPr="00067860">
        <w:rPr>
          <w:rFonts w:cs="Times New Roman"/>
          <w:color w:val="222222"/>
          <w:sz w:val="22"/>
          <w:shd w:val="clear" w:color="auto" w:fill="FFFFFF"/>
          <w:lang w:val="fr-FR"/>
        </w:rPr>
        <w:t xml:space="preserve"> se </w:t>
      </w:r>
      <w:proofErr w:type="spellStart"/>
      <w:r w:rsidR="005E298C" w:rsidRPr="00067860">
        <w:rPr>
          <w:rFonts w:cs="Times New Roman"/>
          <w:color w:val="222222"/>
          <w:sz w:val="22"/>
          <w:shd w:val="clear" w:color="auto" w:fill="FFFFFF"/>
          <w:lang w:val="fr-FR"/>
        </w:rPr>
        <w:t>stabileste</w:t>
      </w:r>
      <w:proofErr w:type="spellEnd"/>
      <w:r w:rsidR="005E298C" w:rsidRPr="00067860">
        <w:rPr>
          <w:rFonts w:cs="Times New Roman"/>
          <w:color w:val="222222"/>
          <w:sz w:val="22"/>
          <w:shd w:val="clear" w:color="auto" w:fill="FFFFFF"/>
          <w:lang w:val="fr-FR"/>
        </w:rPr>
        <w:t xml:space="preserve"> </w:t>
      </w:r>
      <w:proofErr w:type="spellStart"/>
      <w:r w:rsidR="006B1F7A">
        <w:rPr>
          <w:rFonts w:cs="Times New Roman"/>
          <w:color w:val="222222"/>
          <w:sz w:val="22"/>
          <w:shd w:val="clear" w:color="auto" w:fill="FFFFFF"/>
          <w:lang w:val="fr-FR"/>
        </w:rPr>
        <w:t>impreuna</w:t>
      </w:r>
      <w:proofErr w:type="spellEnd"/>
      <w:r w:rsidR="006B1F7A">
        <w:rPr>
          <w:rFonts w:cs="Times New Roman"/>
          <w:color w:val="222222"/>
          <w:sz w:val="22"/>
          <w:shd w:val="clear" w:color="auto" w:fill="FFFFFF"/>
          <w:lang w:val="fr-FR"/>
        </w:rPr>
        <w:t xml:space="preserve"> </w:t>
      </w:r>
      <w:proofErr w:type="spellStart"/>
      <w:r w:rsidR="005E298C" w:rsidRPr="00067860">
        <w:rPr>
          <w:rFonts w:cs="Times New Roman"/>
          <w:color w:val="222222"/>
          <w:sz w:val="22"/>
          <w:shd w:val="clear" w:color="auto" w:fill="FFFFFF"/>
          <w:lang w:val="fr-FR"/>
        </w:rPr>
        <w:t>cu</w:t>
      </w:r>
      <w:proofErr w:type="spellEnd"/>
      <w:r w:rsidR="005E298C" w:rsidRPr="00067860">
        <w:rPr>
          <w:rFonts w:cs="Times New Roman"/>
          <w:color w:val="222222"/>
          <w:sz w:val="22"/>
          <w:shd w:val="clear" w:color="auto" w:fill="FFFFFF"/>
          <w:lang w:val="fr-FR"/>
        </w:rPr>
        <w:t xml:space="preserve"> </w:t>
      </w:r>
      <w:proofErr w:type="spellStart"/>
      <w:r w:rsidR="005E298C" w:rsidRPr="00067860">
        <w:rPr>
          <w:rFonts w:cs="Times New Roman"/>
          <w:color w:val="222222"/>
          <w:sz w:val="22"/>
          <w:shd w:val="clear" w:color="auto" w:fill="FFFFFF"/>
          <w:lang w:val="fr-FR"/>
        </w:rPr>
        <w:t>titularul</w:t>
      </w:r>
      <w:proofErr w:type="spellEnd"/>
      <w:r w:rsidR="005E298C" w:rsidRPr="00067860">
        <w:rPr>
          <w:rFonts w:cs="Times New Roman"/>
          <w:color w:val="222222"/>
          <w:sz w:val="22"/>
          <w:shd w:val="clear" w:color="auto" w:fill="FFFFFF"/>
          <w:lang w:val="fr-FR"/>
        </w:rPr>
        <w:t xml:space="preserve"> de </w:t>
      </w:r>
      <w:proofErr w:type="spellStart"/>
      <w:r w:rsidR="005E298C" w:rsidRPr="00067860">
        <w:rPr>
          <w:rFonts w:cs="Times New Roman"/>
          <w:color w:val="222222"/>
          <w:sz w:val="22"/>
          <w:shd w:val="clear" w:color="auto" w:fill="FFFFFF"/>
          <w:lang w:val="fr-FR"/>
        </w:rPr>
        <w:t>disciplină</w:t>
      </w:r>
      <w:proofErr w:type="spellEnd"/>
    </w:p>
    <w:p w:rsidR="001F38F0" w:rsidRPr="002C354C" w:rsidRDefault="001F38F0" w:rsidP="009A31BC">
      <w:pPr>
        <w:jc w:val="both"/>
        <w:rPr>
          <w:rFonts w:cs="Times New Roman"/>
          <w:b/>
          <w:color w:val="222222"/>
          <w:sz w:val="22"/>
          <w:shd w:val="clear" w:color="auto" w:fill="FFFFFF"/>
          <w:lang w:val="fr-FR"/>
        </w:rPr>
      </w:pPr>
    </w:p>
    <w:p w:rsidR="002D2B13" w:rsidRPr="002C354C" w:rsidRDefault="002D2B13" w:rsidP="009A31BC">
      <w:pPr>
        <w:jc w:val="both"/>
        <w:rPr>
          <w:rFonts w:cs="Times New Roman"/>
          <w:sz w:val="16"/>
          <w:szCs w:val="16"/>
          <w:lang w:val="ro-RO"/>
        </w:rPr>
      </w:pPr>
    </w:p>
    <w:p w:rsidR="00130C8F" w:rsidRPr="00130C8F" w:rsidRDefault="005E4B1D" w:rsidP="000A757A">
      <w:pPr>
        <w:pStyle w:val="ListParagraph"/>
        <w:numPr>
          <w:ilvl w:val="0"/>
          <w:numId w:val="1"/>
        </w:numPr>
        <w:jc w:val="both"/>
        <w:rPr>
          <w:rFonts w:cs="Times New Roman"/>
          <w:b/>
          <w:color w:val="2E74B5" w:themeColor="accent1" w:themeShade="BF"/>
          <w:sz w:val="22"/>
          <w:highlight w:val="yellow"/>
          <w:lang w:val="fr-FR"/>
        </w:rPr>
      </w:pPr>
      <w:r w:rsidRPr="002C354C">
        <w:rPr>
          <w:rFonts w:cs="Times New Roman"/>
          <w:b/>
          <w:color w:val="2E74B5" w:themeColor="accent1" w:themeShade="BF"/>
          <w:sz w:val="22"/>
          <w:highlight w:val="yellow"/>
          <w:lang w:val="fr-FR"/>
        </w:rPr>
        <w:t>ONE HEALTH</w:t>
      </w:r>
      <w:r w:rsidR="006D032C">
        <w:rPr>
          <w:rFonts w:cs="Times New Roman"/>
          <w:b/>
          <w:color w:val="2E74B5" w:themeColor="accent1" w:themeShade="BF"/>
          <w:sz w:val="22"/>
          <w:highlight w:val="yellow"/>
          <w:lang w:val="fr-FR"/>
        </w:rPr>
        <w:t xml:space="preserve"> </w:t>
      </w:r>
      <w:r w:rsidR="006D032C">
        <w:rPr>
          <w:rFonts w:cs="Times New Roman"/>
          <w:b/>
          <w:color w:val="2E74B5" w:themeColor="accent1" w:themeShade="BF"/>
          <w:sz w:val="22"/>
          <w:lang w:val="fr-FR"/>
        </w:rPr>
        <w:t xml:space="preserve"> </w:t>
      </w:r>
      <w:proofErr w:type="spellStart"/>
      <w:r w:rsidR="006D032C">
        <w:rPr>
          <w:rFonts w:cs="Times New Roman"/>
          <w:b/>
          <w:color w:val="2E74B5" w:themeColor="accent1" w:themeShade="BF"/>
          <w:sz w:val="22"/>
          <w:lang w:val="fr-FR"/>
        </w:rPr>
        <w:t>responsabil</w:t>
      </w:r>
      <w:proofErr w:type="spellEnd"/>
      <w:r w:rsidR="006D032C">
        <w:rPr>
          <w:rFonts w:cs="Times New Roman"/>
          <w:b/>
          <w:color w:val="2E74B5" w:themeColor="accent1" w:themeShade="BF"/>
          <w:sz w:val="22"/>
          <w:lang w:val="fr-FR"/>
        </w:rPr>
        <w:t xml:space="preserve"> </w:t>
      </w:r>
      <w:proofErr w:type="spellStart"/>
      <w:r w:rsidR="000A757A">
        <w:rPr>
          <w:rFonts w:cs="Times New Roman"/>
          <w:b/>
          <w:color w:val="2E74B5" w:themeColor="accent1" w:themeShade="BF"/>
          <w:sz w:val="22"/>
          <w:lang w:val="fr-FR"/>
        </w:rPr>
        <w:t>curs</w:t>
      </w:r>
      <w:proofErr w:type="spellEnd"/>
      <w:r w:rsidR="000A757A">
        <w:rPr>
          <w:rFonts w:cs="Times New Roman"/>
          <w:b/>
          <w:color w:val="2E74B5" w:themeColor="accent1" w:themeShade="BF"/>
          <w:sz w:val="22"/>
          <w:lang w:val="fr-FR"/>
        </w:rPr>
        <w:t xml:space="preserve"> </w:t>
      </w:r>
      <w:proofErr w:type="spellStart"/>
      <w:r w:rsidR="00F615D7">
        <w:rPr>
          <w:rFonts w:cs="Times New Roman"/>
          <w:b/>
          <w:color w:val="2E74B5" w:themeColor="accent1" w:themeShade="BF"/>
          <w:sz w:val="22"/>
          <w:lang w:val="fr-FR"/>
        </w:rPr>
        <w:t>Conf</w:t>
      </w:r>
      <w:proofErr w:type="spellEnd"/>
      <w:r w:rsidR="00F615D7">
        <w:rPr>
          <w:rFonts w:cs="Times New Roman"/>
          <w:b/>
          <w:color w:val="2E74B5" w:themeColor="accent1" w:themeShade="BF"/>
          <w:sz w:val="22"/>
          <w:lang w:val="fr-FR"/>
        </w:rPr>
        <w:t xml:space="preserve">. </w:t>
      </w:r>
      <w:r w:rsidR="006D032C">
        <w:rPr>
          <w:rFonts w:cs="Times New Roman"/>
          <w:b/>
          <w:color w:val="2E74B5" w:themeColor="accent1" w:themeShade="BF"/>
          <w:sz w:val="22"/>
          <w:lang w:val="fr-FR"/>
        </w:rPr>
        <w:t xml:space="preserve">Dr. </w:t>
      </w:r>
      <w:proofErr w:type="spellStart"/>
      <w:r w:rsidR="00F615D7">
        <w:rPr>
          <w:rFonts w:cs="Times New Roman"/>
          <w:color w:val="2E74B5" w:themeColor="accent1" w:themeShade="BF"/>
          <w:sz w:val="22"/>
        </w:rPr>
        <w:t>Cerbu</w:t>
      </w:r>
      <w:proofErr w:type="spellEnd"/>
      <w:r w:rsidR="00F615D7">
        <w:rPr>
          <w:rFonts w:cs="Times New Roman"/>
          <w:color w:val="2E74B5" w:themeColor="accent1" w:themeShade="BF"/>
          <w:sz w:val="22"/>
        </w:rPr>
        <w:t xml:space="preserve"> Constantin</w:t>
      </w:r>
      <w:r w:rsidR="006D032C">
        <w:rPr>
          <w:rFonts w:cs="Times New Roman"/>
          <w:b/>
          <w:color w:val="2E74B5" w:themeColor="accent1" w:themeShade="BF"/>
          <w:sz w:val="22"/>
          <w:lang w:val="fr-FR"/>
        </w:rPr>
        <w:t xml:space="preserve">, </w:t>
      </w:r>
      <w:r w:rsidR="00130C8F">
        <w:rPr>
          <w:rFonts w:cs="Times New Roman"/>
          <w:sz w:val="22"/>
          <w:lang w:val="ro-RO"/>
        </w:rPr>
        <w:t xml:space="preserve">inscrieri la </w:t>
      </w:r>
      <w:r w:rsidR="006D032C" w:rsidRPr="00067860">
        <w:rPr>
          <w:rFonts w:cs="Times New Roman"/>
          <w:sz w:val="22"/>
          <w:lang w:val="ro-RO"/>
        </w:rPr>
        <w:t>adresa</w:t>
      </w:r>
      <w:r w:rsidR="00130C8F">
        <w:rPr>
          <w:rFonts w:cs="Times New Roman"/>
          <w:sz w:val="22"/>
          <w:lang w:val="ro-RO"/>
        </w:rPr>
        <w:t xml:space="preserve"> </w:t>
      </w:r>
      <w:r w:rsidR="000A757A" w:rsidRPr="000A757A">
        <w:rPr>
          <w:rFonts w:cs="Times New Roman"/>
          <w:b/>
          <w:color w:val="002060"/>
          <w:sz w:val="22"/>
          <w:lang w:val="ro-RO"/>
        </w:rPr>
        <w:t>constantin.cerbu@usamvcluj.ro</w:t>
      </w:r>
    </w:p>
    <w:p w:rsidR="005E4B1D" w:rsidRPr="002C354C" w:rsidRDefault="006D032C" w:rsidP="00130C8F">
      <w:pPr>
        <w:pStyle w:val="ListParagraph"/>
        <w:jc w:val="both"/>
        <w:rPr>
          <w:rFonts w:cs="Times New Roman"/>
          <w:b/>
          <w:color w:val="2E74B5" w:themeColor="accent1" w:themeShade="BF"/>
          <w:sz w:val="22"/>
          <w:highlight w:val="yellow"/>
          <w:lang w:val="fr-FR"/>
        </w:rPr>
      </w:pPr>
      <w:r w:rsidRPr="00067860">
        <w:rPr>
          <w:rFonts w:cs="Times New Roman"/>
          <w:sz w:val="22"/>
          <w:lang w:val="ro-RO"/>
        </w:rPr>
        <w:t xml:space="preserve">  </w:t>
      </w:r>
    </w:p>
    <w:p w:rsidR="00130C8F" w:rsidRPr="00067860" w:rsidRDefault="005E4B1D" w:rsidP="00130C8F">
      <w:pPr>
        <w:ind w:left="360"/>
        <w:jc w:val="both"/>
        <w:rPr>
          <w:rFonts w:cs="Times New Roman"/>
          <w:color w:val="2E74B5" w:themeColor="accent1" w:themeShade="BF"/>
          <w:sz w:val="22"/>
        </w:rPr>
      </w:pPr>
      <w:proofErr w:type="spellStart"/>
      <w:r w:rsidRPr="002C354C">
        <w:rPr>
          <w:rFonts w:cs="Times New Roman"/>
          <w:color w:val="2E74B5" w:themeColor="accent1" w:themeShade="BF"/>
          <w:sz w:val="22"/>
          <w:lang w:val="fr-FR"/>
        </w:rPr>
        <w:t>Titularii</w:t>
      </w:r>
      <w:proofErr w:type="spellEnd"/>
      <w:r w:rsidRPr="002C354C">
        <w:rPr>
          <w:rFonts w:cs="Times New Roman"/>
          <w:color w:val="2E74B5" w:themeColor="accent1" w:themeShade="BF"/>
          <w:sz w:val="22"/>
          <w:lang w:val="fr-FR"/>
        </w:rPr>
        <w:t xml:space="preserve"> </w:t>
      </w:r>
      <w:proofErr w:type="spellStart"/>
      <w:r w:rsidRPr="002C354C">
        <w:rPr>
          <w:rFonts w:cs="Times New Roman"/>
          <w:color w:val="2E74B5" w:themeColor="accent1" w:themeShade="BF"/>
          <w:sz w:val="22"/>
          <w:lang w:val="fr-FR"/>
        </w:rPr>
        <w:t>activităţilor</w:t>
      </w:r>
      <w:proofErr w:type="spellEnd"/>
      <w:r w:rsidRPr="002C354C">
        <w:rPr>
          <w:rFonts w:cs="Times New Roman"/>
          <w:color w:val="2E74B5" w:themeColor="accent1" w:themeShade="BF"/>
          <w:sz w:val="22"/>
          <w:lang w:val="fr-FR"/>
        </w:rPr>
        <w:t xml:space="preserve"> de </w:t>
      </w:r>
      <w:proofErr w:type="spellStart"/>
      <w:r w:rsidRPr="002C354C">
        <w:rPr>
          <w:rFonts w:cs="Times New Roman"/>
          <w:color w:val="2E74B5" w:themeColor="accent1" w:themeShade="BF"/>
          <w:sz w:val="22"/>
          <w:lang w:val="fr-FR"/>
        </w:rPr>
        <w:t>curs</w:t>
      </w:r>
      <w:proofErr w:type="spellEnd"/>
      <w:r w:rsidRPr="002C354C">
        <w:rPr>
          <w:rFonts w:cs="Times New Roman"/>
          <w:color w:val="2E74B5" w:themeColor="accent1" w:themeShade="BF"/>
          <w:sz w:val="22"/>
          <w:lang w:val="fr-FR"/>
        </w:rPr>
        <w:t xml:space="preserve">: Prof. Dr. Ramona </w:t>
      </w:r>
      <w:proofErr w:type="spellStart"/>
      <w:r w:rsidRPr="002C354C">
        <w:rPr>
          <w:rFonts w:cs="Times New Roman"/>
          <w:color w:val="2E74B5" w:themeColor="accent1" w:themeShade="BF"/>
          <w:sz w:val="22"/>
          <w:lang w:val="fr-FR"/>
        </w:rPr>
        <w:t>Suharoschi</w:t>
      </w:r>
      <w:proofErr w:type="spellEnd"/>
      <w:r w:rsidRPr="002C354C">
        <w:rPr>
          <w:rFonts w:cs="Times New Roman"/>
          <w:color w:val="2E74B5" w:themeColor="accent1" w:themeShade="BF"/>
          <w:sz w:val="22"/>
          <w:lang w:val="fr-FR"/>
        </w:rPr>
        <w:t>, Prof. Dr. Maria Rod</w:t>
      </w:r>
      <w:proofErr w:type="spellStart"/>
      <w:r w:rsidRPr="00067860">
        <w:rPr>
          <w:rFonts w:cs="Times New Roman"/>
          <w:color w:val="2E74B5" w:themeColor="accent1" w:themeShade="BF"/>
          <w:sz w:val="22"/>
        </w:rPr>
        <w:t>ica</w:t>
      </w:r>
      <w:proofErr w:type="spellEnd"/>
      <w:r w:rsidRPr="00067860">
        <w:rPr>
          <w:rFonts w:cs="Times New Roman"/>
          <w:color w:val="2E74B5" w:themeColor="accent1" w:themeShade="BF"/>
          <w:sz w:val="22"/>
        </w:rPr>
        <w:t xml:space="preserve"> </w:t>
      </w:r>
      <w:proofErr w:type="spellStart"/>
      <w:r w:rsidRPr="00067860">
        <w:rPr>
          <w:rFonts w:cs="Times New Roman"/>
          <w:color w:val="2E74B5" w:themeColor="accent1" w:themeShade="BF"/>
          <w:sz w:val="22"/>
        </w:rPr>
        <w:t>Sima</w:t>
      </w:r>
      <w:proofErr w:type="spellEnd"/>
      <w:r w:rsidR="000A757A">
        <w:rPr>
          <w:rFonts w:cs="Times New Roman"/>
          <w:color w:val="2E74B5" w:themeColor="accent1" w:themeShade="BF"/>
          <w:sz w:val="22"/>
        </w:rPr>
        <w:t>, Prof</w:t>
      </w:r>
      <w:r w:rsidRPr="00067860">
        <w:rPr>
          <w:rFonts w:cs="Times New Roman"/>
          <w:color w:val="2E74B5" w:themeColor="accent1" w:themeShade="BF"/>
          <w:sz w:val="22"/>
        </w:rPr>
        <w:t xml:space="preserve">. Dr. Mignon Sandor, </w:t>
      </w:r>
      <w:r w:rsidR="006D032C">
        <w:rPr>
          <w:rFonts w:cs="Times New Roman"/>
          <w:color w:val="2E74B5" w:themeColor="accent1" w:themeShade="BF"/>
          <w:sz w:val="22"/>
        </w:rPr>
        <w:t>Conf. Dr.</w:t>
      </w:r>
      <w:r w:rsidRPr="00067860">
        <w:rPr>
          <w:rFonts w:cs="Times New Roman"/>
          <w:color w:val="2E74B5" w:themeColor="accent1" w:themeShade="BF"/>
          <w:sz w:val="22"/>
        </w:rPr>
        <w:t xml:space="preserve"> Cristina </w:t>
      </w:r>
      <w:proofErr w:type="spellStart"/>
      <w:r w:rsidRPr="00067860">
        <w:rPr>
          <w:rFonts w:cs="Times New Roman"/>
          <w:color w:val="2E74B5" w:themeColor="accent1" w:themeShade="BF"/>
          <w:sz w:val="22"/>
        </w:rPr>
        <w:t>Hegeduș</w:t>
      </w:r>
      <w:proofErr w:type="spellEnd"/>
      <w:r w:rsidR="006D032C">
        <w:rPr>
          <w:rFonts w:cs="Times New Roman"/>
          <w:color w:val="2E74B5" w:themeColor="accent1" w:themeShade="BF"/>
          <w:sz w:val="22"/>
        </w:rPr>
        <w:t xml:space="preserve">, </w:t>
      </w:r>
      <w:r w:rsidR="00F615D7">
        <w:rPr>
          <w:rFonts w:cs="Times New Roman"/>
          <w:color w:val="2E74B5" w:themeColor="accent1" w:themeShade="BF"/>
          <w:sz w:val="22"/>
        </w:rPr>
        <w:t xml:space="preserve">Conf. </w:t>
      </w:r>
      <w:r w:rsidR="006D032C" w:rsidRPr="00067860">
        <w:rPr>
          <w:rFonts w:cs="Times New Roman"/>
          <w:color w:val="2E74B5" w:themeColor="accent1" w:themeShade="BF"/>
          <w:sz w:val="22"/>
        </w:rPr>
        <w:t xml:space="preserve"> </w:t>
      </w:r>
      <w:proofErr w:type="spellStart"/>
      <w:r w:rsidR="006D032C" w:rsidRPr="00067860">
        <w:rPr>
          <w:rFonts w:cs="Times New Roman"/>
          <w:color w:val="2E74B5" w:themeColor="accent1" w:themeShade="BF"/>
          <w:sz w:val="22"/>
        </w:rPr>
        <w:t>Dr</w:t>
      </w:r>
      <w:proofErr w:type="spellEnd"/>
      <w:r w:rsidR="006D032C">
        <w:rPr>
          <w:rFonts w:cs="Times New Roman"/>
          <w:color w:val="2E74B5" w:themeColor="accent1" w:themeShade="BF"/>
          <w:sz w:val="22"/>
        </w:rPr>
        <w:t xml:space="preserve"> </w:t>
      </w:r>
      <w:proofErr w:type="spellStart"/>
      <w:r w:rsidR="006D032C">
        <w:rPr>
          <w:rFonts w:cs="Times New Roman"/>
          <w:color w:val="2E74B5" w:themeColor="accent1" w:themeShade="BF"/>
          <w:sz w:val="22"/>
        </w:rPr>
        <w:t>Cerbu</w:t>
      </w:r>
      <w:proofErr w:type="spellEnd"/>
      <w:r w:rsidR="006D032C">
        <w:rPr>
          <w:rFonts w:cs="Times New Roman"/>
          <w:color w:val="2E74B5" w:themeColor="accent1" w:themeShade="BF"/>
          <w:sz w:val="22"/>
        </w:rPr>
        <w:t xml:space="preserve"> Constantin</w:t>
      </w:r>
    </w:p>
    <w:p w:rsidR="005E4B1D" w:rsidRPr="00067860" w:rsidRDefault="005E4B1D" w:rsidP="009A31BC">
      <w:pPr>
        <w:ind w:left="360"/>
        <w:jc w:val="both"/>
        <w:rPr>
          <w:rFonts w:cs="Times New Roman"/>
          <w:color w:val="0070C0"/>
          <w:sz w:val="22"/>
          <w:lang w:val="ro-RO"/>
        </w:rPr>
      </w:pPr>
      <w:r w:rsidRPr="00067860">
        <w:rPr>
          <w:rFonts w:cs="Times New Roman"/>
          <w:color w:val="0070C0"/>
          <w:sz w:val="22"/>
          <w:lang w:val="ro-RO"/>
        </w:rPr>
        <w:t>1 ora CURS + 1 ora SEMINAR Semestrul I 202</w:t>
      </w:r>
      <w:r w:rsidR="00EF4F6E">
        <w:rPr>
          <w:rFonts w:cs="Times New Roman"/>
          <w:color w:val="0070C0"/>
          <w:sz w:val="22"/>
          <w:lang w:val="ro-RO"/>
        </w:rPr>
        <w:t>5</w:t>
      </w:r>
      <w:r w:rsidRPr="00067860">
        <w:rPr>
          <w:rFonts w:cs="Times New Roman"/>
          <w:color w:val="0070C0"/>
          <w:sz w:val="22"/>
          <w:lang w:val="ro-RO"/>
        </w:rPr>
        <w:t>-202</w:t>
      </w:r>
      <w:r w:rsidR="00EF4F6E">
        <w:rPr>
          <w:rFonts w:cs="Times New Roman"/>
          <w:color w:val="0070C0"/>
          <w:sz w:val="22"/>
          <w:lang w:val="ro-RO"/>
        </w:rPr>
        <w:t>6</w:t>
      </w:r>
    </w:p>
    <w:p w:rsidR="006D032C" w:rsidRDefault="005E4B1D" w:rsidP="009A31BC">
      <w:pPr>
        <w:shd w:val="clear" w:color="auto" w:fill="FFFFFF"/>
        <w:spacing w:line="240" w:lineRule="auto"/>
        <w:jc w:val="both"/>
        <w:rPr>
          <w:rFonts w:cs="Times New Roman"/>
          <w:iCs/>
          <w:color w:val="222222"/>
          <w:sz w:val="22"/>
          <w:shd w:val="clear" w:color="auto" w:fill="FFFFFF"/>
          <w:lang w:val="ro-RO"/>
        </w:rPr>
      </w:pPr>
      <w:r w:rsidRPr="00067860">
        <w:rPr>
          <w:rFonts w:cs="Times New Roman"/>
          <w:iCs/>
          <w:color w:val="222222"/>
          <w:sz w:val="22"/>
          <w:shd w:val="clear" w:color="auto" w:fill="FFFFFF"/>
          <w:lang w:val="ro-RO"/>
        </w:rPr>
        <w:t xml:space="preserve">Cursul transversal facultativ </w:t>
      </w:r>
      <w:r w:rsidRPr="00067860">
        <w:rPr>
          <w:rFonts w:cs="Times New Roman"/>
          <w:b/>
          <w:iCs/>
          <w:color w:val="222222"/>
          <w:sz w:val="22"/>
          <w:shd w:val="clear" w:color="auto" w:fill="FFFFFF"/>
          <w:lang w:val="ro-RO"/>
        </w:rPr>
        <w:t>One Health</w:t>
      </w:r>
      <w:r w:rsidRPr="00067860">
        <w:rPr>
          <w:rFonts w:cs="Times New Roman"/>
          <w:iCs/>
          <w:color w:val="222222"/>
          <w:sz w:val="22"/>
          <w:shd w:val="clear" w:color="auto" w:fill="FFFFFF"/>
          <w:lang w:val="ro-RO"/>
        </w:rPr>
        <w:t xml:space="preserve"> este un curs deschis sub această formă în premieră națională. Activitățile constau în 14 ore de curs și 14 ore de seminarii predate de cinci cadre didactice, câte unul de la fiecare facultate a Universității de Științe Agricole și Medicină Veterinară din Cluj-Napoca. Temele acoperă de la noțiuni de bază privind conceptul de One Health, până la aplicare acetui concept în domeniul bolilor emergente, al epidemiilor și pandemiilor, în domeniul calității și siguranței alimentare, bunăstarea animalelor, biosecuritate, reziduuri de pesticide. sănătatea solului și a plantelor și diverse studii de caz.</w:t>
      </w:r>
    </w:p>
    <w:p w:rsidR="005E298C" w:rsidRPr="00067860" w:rsidRDefault="005E298C" w:rsidP="009A31BC">
      <w:pPr>
        <w:shd w:val="clear" w:color="auto" w:fill="FFFFFF"/>
        <w:spacing w:line="240" w:lineRule="auto"/>
        <w:jc w:val="both"/>
        <w:rPr>
          <w:rFonts w:eastAsiaTheme="minorHAnsi" w:cs="Times New Roman"/>
          <w:iCs/>
          <w:color w:val="222222"/>
          <w:sz w:val="22"/>
          <w:shd w:val="clear" w:color="auto" w:fill="FFFFFF"/>
          <w:lang w:val="ro-RO"/>
        </w:rPr>
      </w:pPr>
      <w:r w:rsidRPr="006B1F7A">
        <w:rPr>
          <w:rFonts w:cs="Times New Roman"/>
          <w:color w:val="424242"/>
          <w:sz w:val="22"/>
          <w:shd w:val="clear" w:color="auto" w:fill="FFFFFF"/>
          <w:lang w:val="ro-RO"/>
        </w:rPr>
        <w:t> </w:t>
      </w:r>
    </w:p>
    <w:p w:rsidR="005E4B1D" w:rsidRPr="002C354C" w:rsidRDefault="005E4B1D" w:rsidP="009A31BC">
      <w:pPr>
        <w:pStyle w:val="ListParagraph"/>
        <w:jc w:val="both"/>
        <w:rPr>
          <w:rFonts w:cs="Times New Roman"/>
          <w:sz w:val="16"/>
          <w:szCs w:val="16"/>
          <w:lang w:val="ro-RO"/>
        </w:rPr>
      </w:pPr>
    </w:p>
    <w:p w:rsidR="002D2B13" w:rsidRPr="00130C8F" w:rsidRDefault="00B91E10" w:rsidP="009A31BC">
      <w:pPr>
        <w:pStyle w:val="ListParagraph"/>
        <w:numPr>
          <w:ilvl w:val="0"/>
          <w:numId w:val="1"/>
        </w:numPr>
        <w:jc w:val="both"/>
        <w:rPr>
          <w:rStyle w:val="Hyperlink"/>
          <w:rFonts w:cs="Times New Roman"/>
          <w:b/>
          <w:color w:val="auto"/>
          <w:sz w:val="22"/>
          <w:u w:val="none"/>
          <w:lang w:val="ro-RO"/>
        </w:rPr>
      </w:pPr>
      <w:r w:rsidRPr="00067860">
        <w:rPr>
          <w:rFonts w:cs="Times New Roman"/>
          <w:b/>
          <w:color w:val="2E74B5" w:themeColor="accent1" w:themeShade="BF"/>
          <w:sz w:val="22"/>
          <w:highlight w:val="yellow"/>
          <w:lang w:val="ro-RO"/>
        </w:rPr>
        <w:t>ANTREPRENORIAT</w:t>
      </w:r>
      <w:r w:rsidRPr="00067860">
        <w:rPr>
          <w:rFonts w:cs="Times New Roman"/>
          <w:sz w:val="22"/>
          <w:lang w:val="ro-RO"/>
        </w:rPr>
        <w:t xml:space="preserve"> </w:t>
      </w:r>
      <w:r w:rsidR="006D032C" w:rsidRPr="00067860">
        <w:rPr>
          <w:rFonts w:cs="Times New Roman"/>
          <w:b/>
          <w:color w:val="0070C0"/>
          <w:sz w:val="22"/>
        </w:rPr>
        <w:t>Titular curs</w:t>
      </w:r>
      <w:r w:rsidR="006D032C" w:rsidRPr="00067860">
        <w:rPr>
          <w:rFonts w:cs="Times New Roman"/>
          <w:b/>
          <w:color w:val="0070C0"/>
          <w:sz w:val="22"/>
          <w:lang w:val="ro-RO"/>
        </w:rPr>
        <w:t xml:space="preserve"> </w:t>
      </w:r>
      <w:r w:rsidR="000A757A">
        <w:rPr>
          <w:rFonts w:cs="Times New Roman"/>
          <w:b/>
          <w:color w:val="0070C0"/>
          <w:sz w:val="22"/>
          <w:lang w:val="ro-RO"/>
        </w:rPr>
        <w:t>P</w:t>
      </w:r>
      <w:bookmarkStart w:id="0" w:name="_GoBack"/>
      <w:bookmarkEnd w:id="0"/>
      <w:r w:rsidR="001018C1">
        <w:rPr>
          <w:rFonts w:cs="Times New Roman"/>
          <w:b/>
          <w:color w:val="0070C0"/>
          <w:sz w:val="22"/>
          <w:lang w:val="ro-RO"/>
        </w:rPr>
        <w:t>ro</w:t>
      </w:r>
      <w:r w:rsidR="002D2B13" w:rsidRPr="00067860">
        <w:rPr>
          <w:rFonts w:cs="Times New Roman"/>
          <w:b/>
          <w:color w:val="0070C0"/>
          <w:sz w:val="22"/>
          <w:lang w:val="ro-RO"/>
        </w:rPr>
        <w:t>f. dr. Călin Vac</w:t>
      </w:r>
      <w:r w:rsidR="002D2B13" w:rsidRPr="00067860">
        <w:rPr>
          <w:rFonts w:cs="Times New Roman"/>
          <w:color w:val="0070C0"/>
          <w:sz w:val="22"/>
          <w:lang w:val="ro-RO"/>
        </w:rPr>
        <w:t xml:space="preserve">, </w:t>
      </w:r>
      <w:r w:rsidR="002D2B13" w:rsidRPr="00067860">
        <w:rPr>
          <w:rFonts w:cs="Times New Roman"/>
          <w:sz w:val="22"/>
          <w:lang w:val="ro-RO"/>
        </w:rPr>
        <w:t xml:space="preserve">inscrieri la adresa  </w:t>
      </w:r>
      <w:hyperlink r:id="rId7" w:history="1">
        <w:r w:rsidR="00E97D6B" w:rsidRPr="00161A5C">
          <w:rPr>
            <w:rStyle w:val="Hyperlink"/>
            <w:rFonts w:cs="Times New Roman"/>
            <w:b/>
            <w:color w:val="002060"/>
            <w:sz w:val="22"/>
            <w:u w:val="none"/>
            <w:lang w:val="ro-RO"/>
          </w:rPr>
          <w:t>calin.vac@usamvcluj.ro</w:t>
        </w:r>
      </w:hyperlink>
    </w:p>
    <w:p w:rsidR="00130C8F" w:rsidRPr="00067860" w:rsidRDefault="00130C8F" w:rsidP="00130C8F">
      <w:pPr>
        <w:pStyle w:val="ListParagraph"/>
        <w:jc w:val="both"/>
        <w:rPr>
          <w:rFonts w:cs="Times New Roman"/>
          <w:b/>
          <w:sz w:val="22"/>
          <w:lang w:val="ro-RO"/>
        </w:rPr>
      </w:pPr>
    </w:p>
    <w:p w:rsidR="00E97D6B" w:rsidRPr="00067860" w:rsidRDefault="00E97D6B" w:rsidP="009A31BC">
      <w:pPr>
        <w:ind w:left="360"/>
        <w:jc w:val="both"/>
        <w:rPr>
          <w:rFonts w:cs="Times New Roman"/>
          <w:color w:val="0070C0"/>
          <w:sz w:val="22"/>
          <w:lang w:val="ro-RO"/>
        </w:rPr>
      </w:pPr>
      <w:r w:rsidRPr="00067860">
        <w:rPr>
          <w:rFonts w:cs="Times New Roman"/>
          <w:color w:val="0070C0"/>
          <w:sz w:val="22"/>
          <w:lang w:val="ro-RO"/>
        </w:rPr>
        <w:t>1 ora CURS + 1 ora SEMINAR Semestrul I 202</w:t>
      </w:r>
      <w:r w:rsidR="00EF4F6E">
        <w:rPr>
          <w:rFonts w:cs="Times New Roman"/>
          <w:color w:val="0070C0"/>
          <w:sz w:val="22"/>
          <w:lang w:val="ro-RO"/>
        </w:rPr>
        <w:t>5</w:t>
      </w:r>
      <w:r w:rsidRPr="00067860">
        <w:rPr>
          <w:rFonts w:cs="Times New Roman"/>
          <w:color w:val="0070C0"/>
          <w:sz w:val="22"/>
          <w:lang w:val="ro-RO"/>
        </w:rPr>
        <w:t>-202</w:t>
      </w:r>
      <w:r w:rsidR="00EF4F6E">
        <w:rPr>
          <w:rFonts w:cs="Times New Roman"/>
          <w:color w:val="0070C0"/>
          <w:sz w:val="22"/>
          <w:lang w:val="ro-RO"/>
        </w:rPr>
        <w:t>6</w:t>
      </w:r>
    </w:p>
    <w:p w:rsidR="00B91E10" w:rsidRPr="00067860" w:rsidRDefault="002D2B13" w:rsidP="009A31BC">
      <w:pPr>
        <w:jc w:val="both"/>
        <w:rPr>
          <w:rFonts w:cs="Times New Roman"/>
          <w:sz w:val="22"/>
          <w:lang w:val="ro-RO"/>
        </w:rPr>
      </w:pPr>
      <w:r w:rsidRPr="00067860">
        <w:rPr>
          <w:rFonts w:cs="Times New Roman"/>
          <w:sz w:val="22"/>
          <w:lang w:val="ro-RO"/>
        </w:rPr>
        <w:t xml:space="preserve">Cursul de </w:t>
      </w:r>
      <w:r w:rsidRPr="00067860">
        <w:rPr>
          <w:rFonts w:cs="Times New Roman"/>
          <w:b/>
          <w:sz w:val="22"/>
          <w:lang w:val="ro-RO"/>
        </w:rPr>
        <w:t>Antreprenoriat</w:t>
      </w:r>
      <w:r w:rsidRPr="00067860">
        <w:rPr>
          <w:rFonts w:cs="Times New Roman"/>
          <w:sz w:val="22"/>
          <w:lang w:val="ro-RO"/>
        </w:rPr>
        <w:t xml:space="preserve"> are o componentă teoretică cu o durată de 14 ore, în module săptămânale de câte 1 oră, pe parcursul unui semestru şi se încheie cu un examen de tip grilă. Pe de altă parte, având un puternic caracter practic şi aplicativ, disciplina prevede și 14 ore de seminar, în cadrul cărora cursanții să deprindă abilităţi practice efective de management, marketing şi cultură organizaţională, care să-i ajute pe viitor să-şi dezvolte o gândire de tip business pe care să o aplice în propriile lor iniţiative. </w:t>
      </w:r>
      <w:r w:rsidR="00E93B01" w:rsidRPr="00067860">
        <w:rPr>
          <w:rFonts w:cs="Times New Roman"/>
          <w:sz w:val="22"/>
          <w:lang w:val="ro-RO"/>
        </w:rPr>
        <w:t xml:space="preserve">Educaţia antreprenorială este absolut necesară pentru orice viitor antreprenor şi se dobândeşte prin acumularea noţiunilor şi strategiilor generale de management şi marketing al firmelor, la nivel IMM şi corporatist, coroborate cu deprinderi practice de planificare, gestiune resurselor, analiza riscurilor sau analiza oportunităţilor. Astfel, din punct de vedere practic, cursul se va focusa </w:t>
      </w:r>
      <w:r w:rsidR="00655FDC" w:rsidRPr="00067860">
        <w:rPr>
          <w:rFonts w:cs="Times New Roman"/>
          <w:sz w:val="22"/>
          <w:lang w:val="ro-RO"/>
        </w:rPr>
        <w:t xml:space="preserve">atât pe colaborarea cu un partener extern din mediul economic (colaborare finalizată cu un </w:t>
      </w:r>
      <w:r w:rsidR="00655FDC" w:rsidRPr="00067860">
        <w:rPr>
          <w:rFonts w:cs="Times New Roman"/>
          <w:i/>
          <w:sz w:val="22"/>
          <w:lang w:val="ro-RO"/>
        </w:rPr>
        <w:t>chestionar</w:t>
      </w:r>
      <w:r w:rsidR="00655FDC" w:rsidRPr="00067860">
        <w:rPr>
          <w:rFonts w:cs="Times New Roman"/>
          <w:sz w:val="22"/>
          <w:lang w:val="ro-RO"/>
        </w:rPr>
        <w:t xml:space="preserve"> care va sintetiza experienţele deja acumulate ale acestuia), cât și pe </w:t>
      </w:r>
      <w:r w:rsidR="00E93B01" w:rsidRPr="00067860">
        <w:rPr>
          <w:rFonts w:cs="Times New Roman"/>
          <w:sz w:val="22"/>
          <w:lang w:val="ro-RO"/>
        </w:rPr>
        <w:t xml:space="preserve">dezvoltarea unui </w:t>
      </w:r>
      <w:r w:rsidR="00655FDC" w:rsidRPr="00067860">
        <w:rPr>
          <w:rFonts w:cs="Times New Roman"/>
          <w:sz w:val="22"/>
          <w:lang w:val="ro-RO"/>
        </w:rPr>
        <w:t xml:space="preserve">mic </w:t>
      </w:r>
      <w:r w:rsidR="00E93B01" w:rsidRPr="00067860">
        <w:rPr>
          <w:rFonts w:cs="Times New Roman"/>
          <w:sz w:val="22"/>
          <w:lang w:val="ro-RO"/>
        </w:rPr>
        <w:t>plan de afaceri cât mai competitiv</w:t>
      </w:r>
      <w:r w:rsidR="00655FDC" w:rsidRPr="00067860">
        <w:rPr>
          <w:rFonts w:cs="Times New Roman"/>
          <w:sz w:val="22"/>
          <w:lang w:val="ro-RO"/>
        </w:rPr>
        <w:t xml:space="preserve">, sintetizat într-un </w:t>
      </w:r>
      <w:r w:rsidR="00655FDC" w:rsidRPr="00067860">
        <w:rPr>
          <w:rFonts w:cs="Times New Roman"/>
          <w:i/>
          <w:sz w:val="22"/>
          <w:lang w:val="ro-RO"/>
        </w:rPr>
        <w:t>model business Canvas</w:t>
      </w:r>
      <w:r w:rsidR="00655FDC" w:rsidRPr="00067860">
        <w:rPr>
          <w:rFonts w:cs="Times New Roman"/>
          <w:sz w:val="22"/>
          <w:lang w:val="ro-RO"/>
        </w:rPr>
        <w:t>,</w:t>
      </w:r>
      <w:r w:rsidR="00E93B01" w:rsidRPr="00067860">
        <w:rPr>
          <w:rFonts w:cs="Times New Roman"/>
          <w:sz w:val="22"/>
          <w:lang w:val="ro-RO"/>
        </w:rPr>
        <w:t xml:space="preserve"> pornind de la ideile şi intenţiile cursanţilor şi rafinate cu sprijinul lectorului coordonator.</w:t>
      </w:r>
      <w:r w:rsidRPr="00067860">
        <w:rPr>
          <w:rFonts w:cs="Times New Roman"/>
          <w:sz w:val="22"/>
          <w:lang w:val="ro-RO"/>
        </w:rPr>
        <w:t xml:space="preserve"> </w:t>
      </w:r>
    </w:p>
    <w:p w:rsidR="005D1C70" w:rsidRDefault="005D1C70" w:rsidP="009A31BC">
      <w:pPr>
        <w:ind w:left="360"/>
        <w:jc w:val="both"/>
        <w:rPr>
          <w:rFonts w:cs="Times New Roman"/>
          <w:sz w:val="16"/>
          <w:szCs w:val="16"/>
          <w:lang w:val="ro-RO"/>
        </w:rPr>
      </w:pPr>
    </w:p>
    <w:p w:rsidR="001F38F0" w:rsidRPr="002C354C" w:rsidRDefault="001F38F0" w:rsidP="009A31BC">
      <w:pPr>
        <w:ind w:left="360"/>
        <w:jc w:val="both"/>
        <w:rPr>
          <w:rFonts w:cs="Times New Roman"/>
          <w:sz w:val="16"/>
          <w:szCs w:val="16"/>
          <w:lang w:val="ro-RO"/>
        </w:rPr>
      </w:pPr>
    </w:p>
    <w:p w:rsidR="0077145B" w:rsidRPr="001F38F0" w:rsidRDefault="00067860" w:rsidP="0077145B">
      <w:pPr>
        <w:pStyle w:val="ListParagraph"/>
        <w:numPr>
          <w:ilvl w:val="0"/>
          <w:numId w:val="1"/>
        </w:numPr>
        <w:jc w:val="both"/>
        <w:rPr>
          <w:rFonts w:cs="Times New Roman"/>
          <w:color w:val="0070C0"/>
          <w:sz w:val="22"/>
          <w:lang w:val="ro-RO"/>
        </w:rPr>
      </w:pPr>
      <w:r w:rsidRPr="00067860">
        <w:rPr>
          <w:rFonts w:cs="Times New Roman"/>
          <w:b/>
          <w:color w:val="2E74B5" w:themeColor="accent1" w:themeShade="BF"/>
          <w:sz w:val="22"/>
          <w:highlight w:val="yellow"/>
          <w:lang w:val="ro-RO"/>
        </w:rPr>
        <w:t>COMUNICAREA NEW MEDIA ŞI CONSTRUCŢIA DE BRAND ÎN ONLINE (în RO și ENGLEZA)</w:t>
      </w:r>
      <w:r w:rsidR="00405A3B">
        <w:rPr>
          <w:rFonts w:cs="Times New Roman"/>
          <w:b/>
          <w:color w:val="2E74B5" w:themeColor="accent1" w:themeShade="BF"/>
          <w:sz w:val="22"/>
          <w:lang w:val="ro-RO"/>
        </w:rPr>
        <w:t xml:space="preserve">, </w:t>
      </w:r>
      <w:r w:rsidR="0077145B">
        <w:rPr>
          <w:rFonts w:cs="Times New Roman"/>
          <w:b/>
          <w:color w:val="0070C0"/>
          <w:sz w:val="22"/>
          <w:lang w:val="ro-RO"/>
        </w:rPr>
        <w:t xml:space="preserve">Lector dr. Adela-Simina </w:t>
      </w:r>
      <w:r w:rsidR="00EF4F6E">
        <w:rPr>
          <w:rFonts w:cs="Times New Roman"/>
          <w:b/>
          <w:color w:val="0070C0"/>
          <w:sz w:val="22"/>
          <w:lang w:val="ro-RO"/>
        </w:rPr>
        <w:t>Lucaci</w:t>
      </w:r>
      <w:r w:rsidRPr="00067860">
        <w:rPr>
          <w:rFonts w:cs="Times New Roman"/>
          <w:b/>
          <w:color w:val="0070C0"/>
          <w:sz w:val="22"/>
          <w:lang w:val="ro-RO"/>
        </w:rPr>
        <w:t>,</w:t>
      </w:r>
      <w:r w:rsidR="00161A5C" w:rsidRPr="00161A5C">
        <w:rPr>
          <w:rFonts w:cs="Times New Roman"/>
          <w:sz w:val="22"/>
          <w:lang w:val="ro-RO"/>
        </w:rPr>
        <w:t xml:space="preserve"> </w:t>
      </w:r>
      <w:r w:rsidR="00161A5C">
        <w:rPr>
          <w:rFonts w:cs="Times New Roman"/>
          <w:sz w:val="22"/>
          <w:lang w:val="ro-RO"/>
        </w:rPr>
        <w:t>î</w:t>
      </w:r>
      <w:r w:rsidR="00161A5C" w:rsidRPr="00067860">
        <w:rPr>
          <w:rFonts w:cs="Times New Roman"/>
          <w:sz w:val="22"/>
          <w:lang w:val="ro-RO"/>
        </w:rPr>
        <w:t>nscrieri la adresa</w:t>
      </w:r>
      <w:r w:rsidRPr="00067860">
        <w:rPr>
          <w:rFonts w:cs="Times New Roman"/>
          <w:b/>
          <w:color w:val="0070C0"/>
          <w:sz w:val="22"/>
          <w:lang w:val="ro-RO"/>
        </w:rPr>
        <w:t xml:space="preserve"> </w:t>
      </w:r>
      <w:r w:rsidR="0077145B" w:rsidRPr="00161A5C">
        <w:rPr>
          <w:b/>
          <w:sz w:val="22"/>
        </w:rPr>
        <w:t>adela-simina.campan@usamvcluj.ro</w:t>
      </w:r>
    </w:p>
    <w:p w:rsidR="001F38F0" w:rsidRPr="0077145B" w:rsidRDefault="001F38F0" w:rsidP="001F38F0">
      <w:pPr>
        <w:pStyle w:val="ListParagraph"/>
        <w:jc w:val="both"/>
        <w:rPr>
          <w:rFonts w:cs="Times New Roman"/>
          <w:color w:val="0070C0"/>
          <w:sz w:val="22"/>
          <w:lang w:val="ro-RO"/>
        </w:rPr>
      </w:pPr>
    </w:p>
    <w:p w:rsidR="00067860" w:rsidRPr="0077145B" w:rsidRDefault="00067860" w:rsidP="0077145B">
      <w:pPr>
        <w:ind w:left="360"/>
        <w:jc w:val="both"/>
        <w:rPr>
          <w:rFonts w:cs="Times New Roman"/>
          <w:color w:val="0070C0"/>
          <w:sz w:val="22"/>
          <w:lang w:val="ro-RO"/>
        </w:rPr>
      </w:pPr>
      <w:r w:rsidRPr="0077145B">
        <w:rPr>
          <w:rFonts w:cs="Times New Roman"/>
          <w:color w:val="0070C0"/>
          <w:sz w:val="22"/>
          <w:lang w:val="ro-RO"/>
        </w:rPr>
        <w:t xml:space="preserve">1 ora CURS </w:t>
      </w:r>
      <w:r w:rsidR="0077145B">
        <w:rPr>
          <w:rFonts w:cs="Times New Roman"/>
          <w:color w:val="0070C0"/>
          <w:sz w:val="22"/>
          <w:lang w:val="ro-RO"/>
        </w:rPr>
        <w:t>+ 1 ora SEMINAR Semestrul I 202</w:t>
      </w:r>
      <w:r w:rsidR="00EF4F6E">
        <w:rPr>
          <w:rFonts w:cs="Times New Roman"/>
          <w:color w:val="0070C0"/>
          <w:sz w:val="22"/>
          <w:lang w:val="ro-RO"/>
        </w:rPr>
        <w:t>5</w:t>
      </w:r>
      <w:r w:rsidR="0077145B">
        <w:rPr>
          <w:rFonts w:cs="Times New Roman"/>
          <w:color w:val="0070C0"/>
          <w:sz w:val="22"/>
          <w:lang w:val="ro-RO"/>
        </w:rPr>
        <w:t>-202</w:t>
      </w:r>
      <w:r w:rsidR="00EF4F6E">
        <w:rPr>
          <w:rFonts w:cs="Times New Roman"/>
          <w:color w:val="0070C0"/>
          <w:sz w:val="22"/>
          <w:lang w:val="ro-RO"/>
        </w:rPr>
        <w:t>6</w:t>
      </w:r>
    </w:p>
    <w:p w:rsidR="0077145B" w:rsidRDefault="0077145B" w:rsidP="0077145B">
      <w:pPr>
        <w:spacing w:after="160" w:line="259" w:lineRule="auto"/>
        <w:ind w:firstLine="720"/>
        <w:jc w:val="both"/>
        <w:rPr>
          <w:rFonts w:eastAsia="Malgun Gothic" w:cs="Times New Roman"/>
          <w:bCs/>
          <w:kern w:val="2"/>
          <w:sz w:val="22"/>
          <w:lang w:val="en-GB" w:eastAsia="ko-KR"/>
          <w14:ligatures w14:val="standardContextual"/>
        </w:rPr>
      </w:pPr>
      <w:proofErr w:type="spellStart"/>
      <w:proofErr w:type="gramStart"/>
      <w:r w:rsidRPr="0077145B">
        <w:rPr>
          <w:rFonts w:eastAsia="Malgun Gothic" w:cs="Times New Roman"/>
          <w:kern w:val="2"/>
          <w:sz w:val="22"/>
          <w:lang w:val="en-GB" w:eastAsia="ko-KR"/>
          <w14:ligatures w14:val="standardContextual"/>
        </w:rPr>
        <w:t>Disciplina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facultativă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b/>
          <w:bCs/>
          <w:kern w:val="2"/>
          <w:sz w:val="22"/>
          <w:lang w:val="en-GB" w:eastAsia="ko-KR"/>
          <w14:ligatures w14:val="standardContextual"/>
        </w:rPr>
        <w:t>Comunicare</w:t>
      </w:r>
      <w:proofErr w:type="spellEnd"/>
      <w:r w:rsidRPr="0077145B">
        <w:rPr>
          <w:rFonts w:eastAsia="Malgun Gothic" w:cs="Times New Roman"/>
          <w:b/>
          <w:bCs/>
          <w:kern w:val="2"/>
          <w:sz w:val="22"/>
          <w:lang w:val="en-GB" w:eastAsia="ko-KR"/>
          <w14:ligatures w14:val="standardContextual"/>
        </w:rPr>
        <w:t xml:space="preserve"> </w:t>
      </w:r>
      <w:proofErr w:type="spellStart"/>
      <w:r w:rsidRPr="0077145B">
        <w:rPr>
          <w:rFonts w:eastAsia="Malgun Gothic" w:cs="Times New Roman"/>
          <w:b/>
          <w:bCs/>
          <w:kern w:val="2"/>
          <w:sz w:val="22"/>
          <w:lang w:val="en-GB" w:eastAsia="ko-KR"/>
          <w14:ligatures w14:val="standardContextual"/>
        </w:rPr>
        <w:t>în</w:t>
      </w:r>
      <w:proofErr w:type="spellEnd"/>
      <w:r w:rsidRPr="0077145B">
        <w:rPr>
          <w:rFonts w:eastAsia="Malgun Gothic" w:cs="Times New Roman"/>
          <w:b/>
          <w:bCs/>
          <w:kern w:val="2"/>
          <w:sz w:val="22"/>
          <w:lang w:val="en-GB" w:eastAsia="ko-KR"/>
          <w14:ligatures w14:val="standardContextual"/>
        </w:rPr>
        <w:t xml:space="preserve"> new media.</w:t>
      </w:r>
      <w:proofErr w:type="gramEnd"/>
      <w:r w:rsidRPr="0077145B">
        <w:rPr>
          <w:rFonts w:eastAsia="Malgun Gothic" w:cs="Times New Roman"/>
          <w:b/>
          <w:bCs/>
          <w:kern w:val="2"/>
          <w:sz w:val="22"/>
          <w:lang w:val="en-GB" w:eastAsia="ko-KR"/>
          <w14:ligatures w14:val="standardContextual"/>
        </w:rPr>
        <w:t xml:space="preserve"> </w:t>
      </w:r>
      <w:proofErr w:type="spellStart"/>
      <w:proofErr w:type="gramStart"/>
      <w:r w:rsidRPr="0077145B">
        <w:rPr>
          <w:rFonts w:eastAsia="Malgun Gothic" w:cs="Times New Roman"/>
          <w:b/>
          <w:bCs/>
          <w:kern w:val="2"/>
          <w:sz w:val="22"/>
          <w:lang w:val="en-GB" w:eastAsia="ko-KR"/>
          <w14:ligatures w14:val="standardContextual"/>
        </w:rPr>
        <w:t>Construcția</w:t>
      </w:r>
      <w:proofErr w:type="spellEnd"/>
      <w:r w:rsidRPr="0077145B">
        <w:rPr>
          <w:rFonts w:eastAsia="Malgun Gothic" w:cs="Times New Roman"/>
          <w:b/>
          <w:bCs/>
          <w:kern w:val="2"/>
          <w:sz w:val="22"/>
          <w:lang w:val="en-GB" w:eastAsia="ko-KR"/>
          <w14:ligatures w14:val="standardContextual"/>
        </w:rPr>
        <w:t xml:space="preserve"> de brand online </w:t>
      </w:r>
      <w:r w:rsidRPr="0077145B">
        <w:rPr>
          <w:rFonts w:eastAsia="Malgun Gothic" w:cs="Times New Roman"/>
          <w:kern w:val="2"/>
          <w:sz w:val="22"/>
          <w:lang w:val="en-GB" w:eastAsia="ko-KR"/>
          <w14:ligatures w14:val="standardContextual"/>
        </w:rPr>
        <w:t xml:space="preserve">face parte din </w:t>
      </w:r>
      <w:proofErr w:type="spellStart"/>
      <w:r w:rsidRPr="0077145B">
        <w:rPr>
          <w:rFonts w:eastAsia="Malgun Gothic" w:cs="Times New Roman"/>
          <w:kern w:val="2"/>
          <w:sz w:val="22"/>
          <w:lang w:val="en-GB" w:eastAsia="ko-KR"/>
          <w14:ligatures w14:val="standardContextual"/>
        </w:rPr>
        <w:t>oferta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Departamentului</w:t>
      </w:r>
      <w:proofErr w:type="spellEnd"/>
      <w:r w:rsidRPr="0077145B">
        <w:rPr>
          <w:rFonts w:eastAsia="Malgun Gothic" w:cs="Times New Roman"/>
          <w:kern w:val="2"/>
          <w:sz w:val="22"/>
          <w:lang w:val="en-GB" w:eastAsia="ko-KR"/>
          <w14:ligatures w14:val="standardContextual"/>
        </w:rPr>
        <w:t xml:space="preserve"> de </w:t>
      </w:r>
      <w:proofErr w:type="spellStart"/>
      <w:r w:rsidRPr="0077145B">
        <w:rPr>
          <w:rFonts w:eastAsia="Malgun Gothic" w:cs="Times New Roman"/>
          <w:kern w:val="2"/>
          <w:sz w:val="22"/>
          <w:lang w:val="en-GB" w:eastAsia="ko-KR"/>
          <w14:ligatures w14:val="standardContextual"/>
        </w:rPr>
        <w:t>Competențe</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Transversale</w:t>
      </w:r>
      <w:proofErr w:type="spellEnd"/>
      <w:r w:rsidRPr="0077145B">
        <w:rPr>
          <w:rFonts w:eastAsia="Malgun Gothic" w:cs="Times New Roman"/>
          <w:kern w:val="2"/>
          <w:sz w:val="22"/>
          <w:lang w:val="en-GB" w:eastAsia="ko-KR"/>
          <w14:ligatures w14:val="standardContextual"/>
        </w:rPr>
        <w:t>.</w:t>
      </w:r>
      <w:proofErr w:type="gramEnd"/>
      <w:r w:rsidRPr="0077145B">
        <w:rPr>
          <w:rFonts w:eastAsia="Malgun Gothic" w:cs="Times New Roman"/>
          <w:kern w:val="2"/>
          <w:sz w:val="22"/>
          <w:lang w:val="en-GB" w:eastAsia="ko-KR"/>
          <w14:ligatures w14:val="standardContextual"/>
        </w:rPr>
        <w:t xml:space="preserve"> </w:t>
      </w:r>
      <w:proofErr w:type="spellStart"/>
      <w:proofErr w:type="gramStart"/>
      <w:r w:rsidRPr="0077145B">
        <w:rPr>
          <w:rFonts w:eastAsia="Malgun Gothic" w:cs="Times New Roman"/>
          <w:kern w:val="2"/>
          <w:sz w:val="22"/>
          <w:lang w:val="en-GB" w:eastAsia="ko-KR"/>
          <w14:ligatures w14:val="standardContextual"/>
        </w:rPr>
        <w:t>Datorită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specificului</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acesteia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disciplina</w:t>
      </w:r>
      <w:proofErr w:type="spellEnd"/>
      <w:r w:rsidRPr="0077145B">
        <w:rPr>
          <w:rFonts w:eastAsia="Malgun Gothic" w:cs="Times New Roman"/>
          <w:kern w:val="2"/>
          <w:sz w:val="22"/>
          <w:lang w:val="en-GB" w:eastAsia="ko-KR"/>
          <w14:ligatures w14:val="standardContextual"/>
        </w:rPr>
        <w:t xml:space="preserve"> se </w:t>
      </w:r>
      <w:proofErr w:type="spellStart"/>
      <w:r w:rsidRPr="0077145B">
        <w:rPr>
          <w:rFonts w:eastAsia="Malgun Gothic" w:cs="Times New Roman"/>
          <w:kern w:val="2"/>
          <w:sz w:val="22"/>
          <w:lang w:val="en-GB" w:eastAsia="ko-KR"/>
          <w14:ligatures w14:val="standardContextual"/>
        </w:rPr>
        <w:t>adresează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tuturor</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studenților</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indiferent</w:t>
      </w:r>
      <w:proofErr w:type="spellEnd"/>
      <w:r w:rsidRPr="0077145B">
        <w:rPr>
          <w:rFonts w:eastAsia="Malgun Gothic" w:cs="Times New Roman"/>
          <w:kern w:val="2"/>
          <w:sz w:val="22"/>
          <w:lang w:val="en-GB" w:eastAsia="ko-KR"/>
          <w14:ligatures w14:val="standardContextual"/>
        </w:rPr>
        <w:t xml:space="preserve"> de </w:t>
      </w:r>
      <w:proofErr w:type="spellStart"/>
      <w:r w:rsidRPr="0077145B">
        <w:rPr>
          <w:rFonts w:eastAsia="Malgun Gothic" w:cs="Times New Roman"/>
          <w:kern w:val="2"/>
          <w:sz w:val="22"/>
          <w:lang w:val="en-GB" w:eastAsia="ko-KR"/>
          <w14:ligatures w14:val="standardContextual"/>
        </w:rPr>
        <w:t>anul</w:t>
      </w:r>
      <w:proofErr w:type="spellEnd"/>
      <w:r w:rsidRPr="0077145B">
        <w:rPr>
          <w:rFonts w:eastAsia="Malgun Gothic" w:cs="Times New Roman"/>
          <w:kern w:val="2"/>
          <w:sz w:val="22"/>
          <w:lang w:val="en-GB" w:eastAsia="ko-KR"/>
          <w14:ligatures w14:val="standardContextual"/>
        </w:rPr>
        <w:t xml:space="preserve"> de </w:t>
      </w:r>
      <w:proofErr w:type="spellStart"/>
      <w:r w:rsidRPr="0077145B">
        <w:rPr>
          <w:rFonts w:eastAsia="Malgun Gothic" w:cs="Times New Roman"/>
          <w:kern w:val="2"/>
          <w:sz w:val="22"/>
          <w:lang w:val="en-GB" w:eastAsia="ko-KR"/>
          <w14:ligatures w14:val="standardContextual"/>
        </w:rPr>
        <w:t>studiu</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specializare</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sau</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facultate</w:t>
      </w:r>
      <w:proofErr w:type="spellEnd"/>
      <w:r w:rsidRPr="0077145B">
        <w:rPr>
          <w:rFonts w:eastAsia="Malgun Gothic" w:cs="Times New Roman"/>
          <w:kern w:val="2"/>
          <w:sz w:val="22"/>
          <w:lang w:val="en-GB" w:eastAsia="ko-KR"/>
          <w14:ligatures w14:val="standardContextual"/>
        </w:rPr>
        <w:t>.</w:t>
      </w:r>
      <w:proofErr w:type="gramEnd"/>
      <w:r w:rsidRPr="0077145B">
        <w:rPr>
          <w:rFonts w:eastAsia="Malgun Gothic" w:cs="Times New Roman"/>
          <w:kern w:val="2"/>
          <w:sz w:val="22"/>
          <w:lang w:val="en-GB" w:eastAsia="ko-KR"/>
          <w14:ligatures w14:val="standardContextual"/>
        </w:rPr>
        <w:t xml:space="preserve"> </w:t>
      </w:r>
      <w:proofErr w:type="spellStart"/>
      <w:proofErr w:type="gramStart"/>
      <w:r w:rsidRPr="0077145B">
        <w:rPr>
          <w:rFonts w:eastAsia="Malgun Gothic" w:cs="Times New Roman"/>
          <w:b/>
          <w:bCs/>
          <w:kern w:val="2"/>
          <w:sz w:val="22"/>
          <w:lang w:val="en-GB" w:eastAsia="ko-KR"/>
          <w14:ligatures w14:val="standardContextual"/>
        </w:rPr>
        <w:t>Comunicare</w:t>
      </w:r>
      <w:proofErr w:type="spellEnd"/>
      <w:r w:rsidRPr="0077145B">
        <w:rPr>
          <w:rFonts w:eastAsia="Malgun Gothic" w:cs="Times New Roman"/>
          <w:b/>
          <w:bCs/>
          <w:kern w:val="2"/>
          <w:sz w:val="22"/>
          <w:lang w:val="en-GB" w:eastAsia="ko-KR"/>
          <w14:ligatures w14:val="standardContextual"/>
        </w:rPr>
        <w:t xml:space="preserve"> </w:t>
      </w:r>
      <w:proofErr w:type="spellStart"/>
      <w:r w:rsidRPr="0077145B">
        <w:rPr>
          <w:rFonts w:eastAsia="Malgun Gothic" w:cs="Times New Roman"/>
          <w:b/>
          <w:bCs/>
          <w:kern w:val="2"/>
          <w:sz w:val="22"/>
          <w:lang w:val="en-GB" w:eastAsia="ko-KR"/>
          <w14:ligatures w14:val="standardContextual"/>
        </w:rPr>
        <w:t>în</w:t>
      </w:r>
      <w:proofErr w:type="spellEnd"/>
      <w:r w:rsidRPr="0077145B">
        <w:rPr>
          <w:rFonts w:eastAsia="Malgun Gothic" w:cs="Times New Roman"/>
          <w:b/>
          <w:bCs/>
          <w:kern w:val="2"/>
          <w:sz w:val="22"/>
          <w:lang w:val="en-GB" w:eastAsia="ko-KR"/>
          <w14:ligatures w14:val="standardContextual"/>
        </w:rPr>
        <w:t xml:space="preserve"> new media.</w:t>
      </w:r>
      <w:proofErr w:type="gramEnd"/>
      <w:r w:rsidRPr="0077145B">
        <w:rPr>
          <w:rFonts w:eastAsia="Malgun Gothic" w:cs="Times New Roman"/>
          <w:b/>
          <w:bCs/>
          <w:kern w:val="2"/>
          <w:sz w:val="22"/>
          <w:lang w:val="en-GB" w:eastAsia="ko-KR"/>
          <w14:ligatures w14:val="standardContextual"/>
        </w:rPr>
        <w:t xml:space="preserve"> </w:t>
      </w:r>
      <w:proofErr w:type="spellStart"/>
      <w:r w:rsidRPr="0077145B">
        <w:rPr>
          <w:rFonts w:eastAsia="Malgun Gothic" w:cs="Times New Roman"/>
          <w:b/>
          <w:bCs/>
          <w:kern w:val="2"/>
          <w:sz w:val="22"/>
          <w:lang w:val="en-GB" w:eastAsia="ko-KR"/>
          <w14:ligatures w14:val="standardContextual"/>
        </w:rPr>
        <w:t>Construcția</w:t>
      </w:r>
      <w:proofErr w:type="spellEnd"/>
      <w:r w:rsidRPr="0077145B">
        <w:rPr>
          <w:rFonts w:eastAsia="Malgun Gothic" w:cs="Times New Roman"/>
          <w:b/>
          <w:bCs/>
          <w:kern w:val="2"/>
          <w:sz w:val="22"/>
          <w:lang w:val="en-GB" w:eastAsia="ko-KR"/>
          <w14:ligatures w14:val="standardContextual"/>
        </w:rPr>
        <w:t xml:space="preserve"> de brand online </w:t>
      </w:r>
      <w:proofErr w:type="spellStart"/>
      <w:r w:rsidRPr="0077145B">
        <w:rPr>
          <w:rFonts w:eastAsia="Malgun Gothic" w:cs="Times New Roman"/>
          <w:kern w:val="2"/>
          <w:sz w:val="22"/>
          <w:lang w:val="en-GB" w:eastAsia="ko-KR"/>
          <w14:ligatures w14:val="standardContextual"/>
        </w:rPr>
        <w:t>susține</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formarea</w:t>
      </w:r>
      <w:proofErr w:type="spellEnd"/>
      <w:r w:rsidRPr="0077145B">
        <w:rPr>
          <w:rFonts w:eastAsia="Malgun Gothic" w:cs="Times New Roman"/>
          <w:kern w:val="2"/>
          <w:sz w:val="22"/>
          <w:lang w:val="en-GB" w:eastAsia="ko-KR"/>
          <w14:ligatures w14:val="standardContextual"/>
        </w:rPr>
        <w:t xml:space="preserve"> de </w:t>
      </w:r>
      <w:proofErr w:type="spellStart"/>
      <w:r w:rsidRPr="0077145B">
        <w:rPr>
          <w:rFonts w:eastAsia="Malgun Gothic" w:cs="Times New Roman"/>
          <w:kern w:val="2"/>
          <w:sz w:val="22"/>
          <w:lang w:val="en-GB" w:eastAsia="ko-KR"/>
          <w14:ligatures w14:val="standardContextual"/>
        </w:rPr>
        <w:t>competenţe</w:t>
      </w:r>
      <w:proofErr w:type="spellEnd"/>
      <w:r w:rsidRPr="0077145B">
        <w:rPr>
          <w:rFonts w:eastAsia="Malgun Gothic" w:cs="Times New Roman"/>
          <w:kern w:val="2"/>
          <w:sz w:val="22"/>
          <w:lang w:val="en-GB" w:eastAsia="ko-KR"/>
          <w14:ligatures w14:val="standardContextual"/>
        </w:rPr>
        <w:t xml:space="preserve"> practice </w:t>
      </w:r>
      <w:proofErr w:type="spellStart"/>
      <w:r w:rsidRPr="0077145B">
        <w:rPr>
          <w:rFonts w:eastAsia="Malgun Gothic" w:cs="Times New Roman"/>
          <w:kern w:val="2"/>
          <w:sz w:val="22"/>
          <w:lang w:val="en-GB" w:eastAsia="ko-KR"/>
          <w14:ligatures w14:val="standardContextual"/>
        </w:rPr>
        <w:t>privind</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comunicarea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mediatică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și</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promovarea</w:t>
      </w:r>
      <w:proofErr w:type="spellEnd"/>
      <w:r w:rsidRPr="0077145B">
        <w:rPr>
          <w:rFonts w:eastAsia="Malgun Gothic" w:cs="Times New Roman"/>
          <w:kern w:val="2"/>
          <w:sz w:val="22"/>
          <w:lang w:val="en-GB" w:eastAsia="ko-KR"/>
          <w14:ligatures w14:val="standardContextual"/>
        </w:rPr>
        <w:t xml:space="preserve"> media, </w:t>
      </w:r>
      <w:proofErr w:type="spellStart"/>
      <w:r w:rsidRPr="0077145B">
        <w:rPr>
          <w:rFonts w:eastAsia="Malgun Gothic" w:cs="Times New Roman"/>
          <w:kern w:val="2"/>
          <w:sz w:val="22"/>
          <w:lang w:val="en-GB" w:eastAsia="ko-KR"/>
          <w14:ligatures w14:val="standardContextual"/>
        </w:rPr>
        <w:t>precum</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și</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dezvoltarea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competențelor</w:t>
      </w:r>
      <w:proofErr w:type="spellEnd"/>
      <w:r w:rsidRPr="0077145B">
        <w:rPr>
          <w:rFonts w:eastAsia="Malgun Gothic" w:cs="Times New Roman"/>
          <w:kern w:val="2"/>
          <w:sz w:val="22"/>
          <w:lang w:val="en-GB" w:eastAsia="ko-KR"/>
          <w14:ligatures w14:val="standardContextual"/>
        </w:rPr>
        <w:t xml:space="preserve"> de </w:t>
      </w:r>
      <w:proofErr w:type="spellStart"/>
      <w:r w:rsidRPr="0077145B">
        <w:rPr>
          <w:rFonts w:eastAsia="Malgun Gothic" w:cs="Times New Roman"/>
          <w:kern w:val="2"/>
          <w:sz w:val="22"/>
          <w:lang w:val="en-GB" w:eastAsia="ko-KR"/>
          <w14:ligatures w14:val="standardContextual"/>
        </w:rPr>
        <w:t>utilizare</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în</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siguranță</w:t>
      </w:r>
      <w:proofErr w:type="spellEnd"/>
      <w:r w:rsidRPr="0077145B">
        <w:rPr>
          <w:rFonts w:eastAsia="Malgun Gothic" w:cs="Times New Roman"/>
          <w:kern w:val="2"/>
          <w:sz w:val="22"/>
          <w:lang w:val="en-GB" w:eastAsia="ko-KR"/>
          <w14:ligatures w14:val="standardContextual"/>
        </w:rPr>
        <w:t xml:space="preserve"> a </w:t>
      </w:r>
      <w:proofErr w:type="spellStart"/>
      <w:r w:rsidRPr="0077145B">
        <w:rPr>
          <w:rFonts w:eastAsia="Malgun Gothic" w:cs="Times New Roman"/>
          <w:kern w:val="2"/>
          <w:sz w:val="22"/>
          <w:lang w:val="en-GB" w:eastAsia="ko-KR"/>
          <w14:ligatures w14:val="standardContextual"/>
        </w:rPr>
        <w:t>dispozitivelor</w:t>
      </w:r>
      <w:proofErr w:type="spellEnd"/>
      <w:r w:rsidRPr="0077145B">
        <w:rPr>
          <w:rFonts w:eastAsia="Malgun Gothic" w:cs="Times New Roman"/>
          <w:kern w:val="2"/>
          <w:sz w:val="22"/>
          <w:lang w:val="en-GB" w:eastAsia="ko-KR"/>
          <w14:ligatures w14:val="standardContextual"/>
        </w:rPr>
        <w:t xml:space="preserve"> smart. </w:t>
      </w:r>
      <w:proofErr w:type="spellStart"/>
      <w:r w:rsidRPr="0077145B">
        <w:rPr>
          <w:rFonts w:eastAsia="Malgun Gothic" w:cs="Times New Roman"/>
          <w:kern w:val="2"/>
          <w:sz w:val="22"/>
          <w:lang w:val="en-GB" w:eastAsia="ko-KR"/>
          <w14:ligatures w14:val="standardContextual"/>
        </w:rPr>
        <w:t>Această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disciplină</w:t>
      </w:r>
      <w:proofErr w:type="spellEnd"/>
      <w:r w:rsidRPr="0077145B">
        <w:rPr>
          <w:rFonts w:eastAsia="Malgun Gothic" w:cs="Times New Roman"/>
          <w:kern w:val="2"/>
          <w:sz w:val="22"/>
          <w:lang w:val="en-GB" w:eastAsia="ko-KR"/>
          <w14:ligatures w14:val="standardContextual"/>
        </w:rPr>
        <w:t xml:space="preserve"> se </w:t>
      </w:r>
      <w:proofErr w:type="spellStart"/>
      <w:r w:rsidRPr="0077145B">
        <w:rPr>
          <w:rFonts w:eastAsia="Malgun Gothic" w:cs="Times New Roman"/>
          <w:kern w:val="2"/>
          <w:sz w:val="22"/>
          <w:lang w:val="en-GB" w:eastAsia="ko-KR"/>
          <w14:ligatures w14:val="standardContextual"/>
        </w:rPr>
        <w:t>axează</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pe</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importanța</w:t>
      </w:r>
      <w:proofErr w:type="spellEnd"/>
      <w:r w:rsidRPr="0077145B">
        <w:rPr>
          <w:rFonts w:eastAsia="Malgun Gothic" w:cs="Times New Roman"/>
          <w:kern w:val="2"/>
          <w:sz w:val="22"/>
          <w:lang w:val="en-GB" w:eastAsia="ko-KR"/>
          <w14:ligatures w14:val="standardContextual"/>
        </w:rPr>
        <w:t xml:space="preserve"> </w:t>
      </w:r>
      <w:proofErr w:type="spellStart"/>
      <w:r w:rsidRPr="0077145B">
        <w:rPr>
          <w:rFonts w:eastAsia="Malgun Gothic" w:cs="Times New Roman"/>
          <w:kern w:val="2"/>
          <w:sz w:val="22"/>
          <w:lang w:val="en-GB" w:eastAsia="ko-KR"/>
          <w14:ligatures w14:val="standardContextual"/>
        </w:rPr>
        <w:t>comunicării</w:t>
      </w:r>
      <w:proofErr w:type="spellEnd"/>
      <w:r w:rsidRPr="0077145B">
        <w:rPr>
          <w:rFonts w:eastAsia="Malgun Gothic" w:cs="Times New Roman"/>
          <w:kern w:val="2"/>
          <w:sz w:val="22"/>
          <w:lang w:val="en-GB" w:eastAsia="ko-KR"/>
          <w14:ligatures w14:val="standardContextual"/>
        </w:rPr>
        <w:t xml:space="preserve"> media, a </w:t>
      </w:r>
      <w:proofErr w:type="spellStart"/>
      <w:r w:rsidRPr="0077145B">
        <w:rPr>
          <w:rFonts w:eastAsia="Malgun Gothic" w:cs="Times New Roman"/>
          <w:kern w:val="2"/>
          <w:sz w:val="22"/>
          <w:lang w:val="en-GB" w:eastAsia="ko-KR"/>
          <w14:ligatures w14:val="standardContextual"/>
        </w:rPr>
        <w:t>platformelor</w:t>
      </w:r>
      <w:proofErr w:type="spellEnd"/>
      <w:r w:rsidRPr="0077145B">
        <w:rPr>
          <w:rFonts w:eastAsia="Malgun Gothic" w:cs="Times New Roman"/>
          <w:kern w:val="2"/>
          <w:sz w:val="22"/>
          <w:lang w:val="en-GB" w:eastAsia="ko-KR"/>
          <w14:ligatures w14:val="standardContextual"/>
        </w:rPr>
        <w:t xml:space="preserve"> </w:t>
      </w:r>
      <w:r w:rsidRPr="0077145B">
        <w:rPr>
          <w:rFonts w:eastAsia="Malgun Gothic" w:cs="Times New Roman"/>
          <w:bCs/>
          <w:kern w:val="2"/>
          <w:sz w:val="22"/>
          <w:lang w:val="en-GB" w:eastAsia="ko-KR"/>
          <w14:ligatures w14:val="standardContextual"/>
        </w:rPr>
        <w:t xml:space="preserve">multimedia </w:t>
      </w:r>
      <w:proofErr w:type="spellStart"/>
      <w:r w:rsidRPr="0077145B">
        <w:rPr>
          <w:rFonts w:eastAsia="Malgun Gothic" w:cs="Times New Roman"/>
          <w:bCs/>
          <w:kern w:val="2"/>
          <w:sz w:val="22"/>
          <w:lang w:val="en-GB" w:eastAsia="ko-KR"/>
          <w14:ligatures w14:val="standardContextual"/>
        </w:rPr>
        <w:t>în</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comunicarea</w:t>
      </w:r>
      <w:proofErr w:type="spellEnd"/>
      <w:r w:rsidRPr="0077145B">
        <w:rPr>
          <w:rFonts w:eastAsia="Malgun Gothic" w:cs="Times New Roman"/>
          <w:bCs/>
          <w:kern w:val="2"/>
          <w:sz w:val="22"/>
          <w:lang w:val="en-GB" w:eastAsia="ko-KR"/>
          <w14:ligatures w14:val="standardContextual"/>
        </w:rPr>
        <w:t xml:space="preserve"> online, </w:t>
      </w:r>
      <w:proofErr w:type="spellStart"/>
      <w:r w:rsidRPr="0077145B">
        <w:rPr>
          <w:rFonts w:eastAsia="Malgun Gothic" w:cs="Times New Roman"/>
          <w:bCs/>
          <w:kern w:val="2"/>
          <w:sz w:val="22"/>
          <w:lang w:val="en-GB" w:eastAsia="ko-KR"/>
          <w14:ligatures w14:val="standardContextual"/>
        </w:rPr>
        <w:t>asupra</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publicității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pe</w:t>
      </w:r>
      <w:proofErr w:type="spellEnd"/>
      <w:r w:rsidRPr="0077145B">
        <w:rPr>
          <w:rFonts w:eastAsia="Malgun Gothic" w:cs="Times New Roman"/>
          <w:bCs/>
          <w:kern w:val="2"/>
          <w:sz w:val="22"/>
          <w:lang w:val="en-GB" w:eastAsia="ko-KR"/>
          <w14:ligatures w14:val="standardContextual"/>
        </w:rPr>
        <w:t xml:space="preserve"> Facebook, Instagram, YouTube, </w:t>
      </w:r>
      <w:proofErr w:type="spellStart"/>
      <w:r w:rsidRPr="0077145B">
        <w:rPr>
          <w:rFonts w:eastAsia="Malgun Gothic" w:cs="Times New Roman"/>
          <w:bCs/>
          <w:kern w:val="2"/>
          <w:sz w:val="22"/>
          <w:lang w:val="en-GB" w:eastAsia="ko-KR"/>
          <w14:ligatures w14:val="standardContextual"/>
        </w:rPr>
        <w:t>precum</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și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asupra</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campaniilor</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şi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evenimentelor</w:t>
      </w:r>
      <w:proofErr w:type="spellEnd"/>
      <w:r w:rsidRPr="0077145B">
        <w:rPr>
          <w:rFonts w:eastAsia="Malgun Gothic" w:cs="Times New Roman"/>
          <w:bCs/>
          <w:kern w:val="2"/>
          <w:sz w:val="22"/>
          <w:lang w:val="en-GB" w:eastAsia="ko-KR"/>
          <w14:ligatures w14:val="standardContextual"/>
        </w:rPr>
        <w:t xml:space="preserve"> online </w:t>
      </w:r>
      <w:proofErr w:type="spellStart"/>
      <w:r w:rsidRPr="0077145B">
        <w:rPr>
          <w:rFonts w:eastAsia="Malgun Gothic" w:cs="Times New Roman"/>
          <w:bCs/>
          <w:kern w:val="2"/>
          <w:sz w:val="22"/>
          <w:lang w:val="en-GB" w:eastAsia="ko-KR"/>
          <w14:ligatures w14:val="standardContextual"/>
        </w:rPr>
        <w:t>în</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construirea</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imaginii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publice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Ținând</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cont</w:t>
      </w:r>
      <w:proofErr w:type="spellEnd"/>
      <w:r w:rsidRPr="0077145B">
        <w:rPr>
          <w:rFonts w:eastAsia="Malgun Gothic" w:cs="Times New Roman"/>
          <w:bCs/>
          <w:kern w:val="2"/>
          <w:sz w:val="22"/>
          <w:lang w:val="en-GB" w:eastAsia="ko-KR"/>
          <w14:ligatures w14:val="standardContextual"/>
        </w:rPr>
        <w:t xml:space="preserve"> de </w:t>
      </w:r>
      <w:proofErr w:type="spellStart"/>
      <w:r w:rsidRPr="0077145B">
        <w:rPr>
          <w:rFonts w:eastAsia="Malgun Gothic" w:cs="Times New Roman"/>
          <w:bCs/>
          <w:kern w:val="2"/>
          <w:sz w:val="22"/>
          <w:lang w:val="en-GB" w:eastAsia="ko-KR"/>
          <w14:ligatures w14:val="standardContextual"/>
        </w:rPr>
        <w:t>potențialul</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antreprenoriatului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în</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domeniile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specifice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universității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noastre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această</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disciplină</w:t>
      </w:r>
      <w:proofErr w:type="spellEnd"/>
      <w:r w:rsidRPr="0077145B">
        <w:rPr>
          <w:rFonts w:eastAsia="Malgun Gothic" w:cs="Times New Roman"/>
          <w:bCs/>
          <w:kern w:val="2"/>
          <w:sz w:val="22"/>
          <w:lang w:val="en-GB" w:eastAsia="ko-KR"/>
          <w14:ligatures w14:val="standardContextual"/>
        </w:rPr>
        <w:t xml:space="preserve"> vine </w:t>
      </w:r>
      <w:proofErr w:type="spellStart"/>
      <w:r w:rsidRPr="0077145B">
        <w:rPr>
          <w:rFonts w:eastAsia="Malgun Gothic" w:cs="Times New Roman"/>
          <w:bCs/>
          <w:kern w:val="2"/>
          <w:sz w:val="22"/>
          <w:lang w:val="en-GB" w:eastAsia="ko-KR"/>
          <w14:ligatures w14:val="standardContextual"/>
        </w:rPr>
        <w:t>în</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sprijinul</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celor</w:t>
      </w:r>
      <w:proofErr w:type="spellEnd"/>
      <w:r w:rsidRPr="0077145B">
        <w:rPr>
          <w:rFonts w:eastAsia="Malgun Gothic" w:cs="Times New Roman"/>
          <w:bCs/>
          <w:kern w:val="2"/>
          <w:sz w:val="22"/>
          <w:lang w:val="en-GB" w:eastAsia="ko-KR"/>
          <w14:ligatures w14:val="standardContextual"/>
        </w:rPr>
        <w:t xml:space="preserve"> care </w:t>
      </w:r>
      <w:proofErr w:type="spellStart"/>
      <w:r w:rsidRPr="0077145B">
        <w:rPr>
          <w:rFonts w:eastAsia="Malgun Gothic" w:cs="Times New Roman"/>
          <w:bCs/>
          <w:kern w:val="2"/>
          <w:sz w:val="22"/>
          <w:lang w:val="en-GB" w:eastAsia="ko-KR"/>
          <w14:ligatures w14:val="standardContextual"/>
        </w:rPr>
        <w:t>doresc</w:t>
      </w:r>
      <w:proofErr w:type="spellEnd"/>
      <w:r w:rsidRPr="0077145B">
        <w:rPr>
          <w:rFonts w:eastAsia="Malgun Gothic" w:cs="Times New Roman"/>
          <w:bCs/>
          <w:kern w:val="2"/>
          <w:sz w:val="22"/>
          <w:lang w:val="en-GB" w:eastAsia="ko-KR"/>
          <w14:ligatures w14:val="standardContextual"/>
        </w:rPr>
        <w:t xml:space="preserve"> </w:t>
      </w:r>
      <w:proofErr w:type="spellStart"/>
      <w:proofErr w:type="gramStart"/>
      <w:r w:rsidRPr="0077145B">
        <w:rPr>
          <w:rFonts w:eastAsia="Malgun Gothic" w:cs="Times New Roman"/>
          <w:bCs/>
          <w:kern w:val="2"/>
          <w:sz w:val="22"/>
          <w:lang w:val="en-GB" w:eastAsia="ko-KR"/>
          <w14:ligatures w14:val="standardContextual"/>
        </w:rPr>
        <w:t>să</w:t>
      </w:r>
      <w:proofErr w:type="spellEnd"/>
      <w:proofErr w:type="gram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învețe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să</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își</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promoveze</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propria</w:t>
      </w:r>
      <w:proofErr w:type="spellEnd"/>
      <w:r w:rsidRPr="0077145B">
        <w:rPr>
          <w:rFonts w:eastAsia="Malgun Gothic" w:cs="Times New Roman"/>
          <w:bCs/>
          <w:kern w:val="2"/>
          <w:sz w:val="22"/>
          <w:lang w:val="en-GB" w:eastAsia="ko-KR"/>
          <w14:ligatures w14:val="standardContextual"/>
        </w:rPr>
        <w:t xml:space="preserve"> </w:t>
      </w:r>
      <w:proofErr w:type="spellStart"/>
      <w:r w:rsidRPr="0077145B">
        <w:rPr>
          <w:rFonts w:eastAsia="Malgun Gothic" w:cs="Times New Roman"/>
          <w:bCs/>
          <w:kern w:val="2"/>
          <w:sz w:val="22"/>
          <w:lang w:val="en-GB" w:eastAsia="ko-KR"/>
          <w14:ligatures w14:val="standardContextual"/>
        </w:rPr>
        <w:t>afacere</w:t>
      </w:r>
      <w:proofErr w:type="spellEnd"/>
      <w:r w:rsidRPr="0077145B">
        <w:rPr>
          <w:rFonts w:eastAsia="Malgun Gothic" w:cs="Times New Roman"/>
          <w:bCs/>
          <w:kern w:val="2"/>
          <w:sz w:val="22"/>
          <w:lang w:val="en-GB" w:eastAsia="ko-KR"/>
          <w14:ligatures w14:val="standardContextual"/>
        </w:rPr>
        <w:t>.</w:t>
      </w:r>
    </w:p>
    <w:p w:rsidR="001F38F0" w:rsidRDefault="00F11693" w:rsidP="00F11693">
      <w:pPr>
        <w:spacing w:after="160" w:line="259" w:lineRule="auto"/>
        <w:ind w:firstLine="720"/>
        <w:jc w:val="both"/>
        <w:rPr>
          <w:rFonts w:eastAsia="Malgun Gothic" w:cs="Times New Roman"/>
          <w:kern w:val="2"/>
          <w:sz w:val="22"/>
          <w:lang w:val="en-GB" w:eastAsia="ko-KR"/>
          <w14:ligatures w14:val="standardContextual"/>
        </w:rPr>
      </w:pPr>
      <w:proofErr w:type="gramStart"/>
      <w:r w:rsidRPr="00F11693">
        <w:rPr>
          <w:rFonts w:eastAsia="Malgun Gothic" w:cs="Times New Roman"/>
          <w:kern w:val="2"/>
          <w:sz w:val="22"/>
          <w:lang w:val="en-GB" w:eastAsia="ko-KR"/>
          <w14:ligatures w14:val="standardContextual"/>
        </w:rPr>
        <w:t>The optional course “Communication in New Media.</w:t>
      </w:r>
      <w:proofErr w:type="gramEnd"/>
      <w:r w:rsidRPr="00F11693">
        <w:rPr>
          <w:rFonts w:eastAsia="Malgun Gothic" w:cs="Times New Roman"/>
          <w:kern w:val="2"/>
          <w:sz w:val="22"/>
          <w:lang w:val="en-GB" w:eastAsia="ko-KR"/>
          <w14:ligatures w14:val="standardContextual"/>
        </w:rPr>
        <w:t xml:space="preserve"> Online Brand Building” is part of the offer from the Department of Transversal Skills. Due to its specific nature, the course is addressed to all students, regardless of their year of study, specialization, or faculty. </w:t>
      </w:r>
      <w:proofErr w:type="gramStart"/>
      <w:r w:rsidRPr="00F11693">
        <w:rPr>
          <w:rFonts w:eastAsia="Malgun Gothic" w:cs="Times New Roman"/>
          <w:kern w:val="2"/>
          <w:sz w:val="22"/>
          <w:lang w:val="en-GB" w:eastAsia="ko-KR"/>
          <w14:ligatures w14:val="standardContextual"/>
        </w:rPr>
        <w:t>“Communication in New Media.</w:t>
      </w:r>
      <w:proofErr w:type="gramEnd"/>
      <w:r w:rsidRPr="00F11693">
        <w:rPr>
          <w:rFonts w:eastAsia="Malgun Gothic" w:cs="Times New Roman"/>
          <w:kern w:val="2"/>
          <w:sz w:val="22"/>
          <w:lang w:val="en-GB" w:eastAsia="ko-KR"/>
          <w14:ligatures w14:val="standardContextual"/>
        </w:rPr>
        <w:t xml:space="preserve"> Online Brand Building” supports the development of practical skills in media communication and media promotion, as well as the development of skills </w:t>
      </w:r>
      <w:r w:rsidRPr="00F11693">
        <w:rPr>
          <w:rFonts w:eastAsia="Malgun Gothic" w:cs="Times New Roman"/>
          <w:kern w:val="2"/>
          <w:sz w:val="22"/>
          <w:lang w:val="en-GB" w:eastAsia="ko-KR"/>
          <w14:ligatures w14:val="standardContextual"/>
        </w:rPr>
        <w:lastRenderedPageBreak/>
        <w:t>for the safe use of smart devices. This course focuses on the importance of media communication, multimedia platforms in online communication, advertising on Facebook, Instagram, YouTube, as well as online campaigns and events in building public image. Considering the potential of entrepreneurship in the specific fields of our university, this course supports those who wish to learn how to promote their own business.</w:t>
      </w:r>
    </w:p>
    <w:p w:rsidR="00405A3B" w:rsidRDefault="00405A3B" w:rsidP="00F11693">
      <w:pPr>
        <w:spacing w:after="160" w:line="259" w:lineRule="auto"/>
        <w:ind w:firstLine="720"/>
        <w:jc w:val="both"/>
        <w:rPr>
          <w:rFonts w:eastAsia="Malgun Gothic" w:cs="Times New Roman"/>
          <w:kern w:val="2"/>
          <w:sz w:val="22"/>
          <w:lang w:val="en-GB" w:eastAsia="ko-KR"/>
          <w14:ligatures w14:val="standardContextual"/>
        </w:rPr>
      </w:pPr>
    </w:p>
    <w:p w:rsidR="00405A3B" w:rsidRPr="00EF4F6E" w:rsidRDefault="00405A3B" w:rsidP="003353D4">
      <w:pPr>
        <w:pStyle w:val="ListParagraph"/>
        <w:numPr>
          <w:ilvl w:val="0"/>
          <w:numId w:val="1"/>
        </w:numPr>
        <w:jc w:val="both"/>
        <w:rPr>
          <w:rFonts w:cs="Times New Roman"/>
          <w:color w:val="FF0000"/>
          <w:sz w:val="22"/>
          <w:lang w:val="ro-RO"/>
        </w:rPr>
      </w:pPr>
      <w:r w:rsidRPr="00EF4F6E">
        <w:rPr>
          <w:rFonts w:eastAsia="Malgun Gothic" w:cs="Times New Roman"/>
          <w:color w:val="FF0000"/>
          <w:kern w:val="2"/>
          <w:sz w:val="22"/>
          <w:highlight w:val="yellow"/>
          <w:lang w:val="en-GB" w:eastAsia="ko-KR"/>
          <w14:ligatures w14:val="standardContextual"/>
        </w:rPr>
        <w:t>BIOINFORMATICĂ</w:t>
      </w:r>
      <w:r w:rsidRPr="00EF4F6E">
        <w:rPr>
          <w:rFonts w:eastAsia="Malgun Gothic" w:cs="Times New Roman"/>
          <w:color w:val="FF0000"/>
          <w:kern w:val="2"/>
          <w:sz w:val="22"/>
          <w:lang w:val="en-GB" w:eastAsia="ko-KR"/>
          <w14:ligatures w14:val="standardContextual"/>
        </w:rPr>
        <w:t xml:space="preserve">, </w:t>
      </w:r>
      <w:r w:rsidR="00F7747E">
        <w:rPr>
          <w:rFonts w:cs="Times New Roman"/>
          <w:b/>
          <w:color w:val="0070C0"/>
          <w:sz w:val="22"/>
          <w:lang w:val="ro-RO"/>
        </w:rPr>
        <w:t>Lector</w:t>
      </w:r>
      <w:r w:rsidRPr="00F7747E">
        <w:rPr>
          <w:rFonts w:cs="Times New Roman"/>
          <w:b/>
          <w:color w:val="0070C0"/>
          <w:sz w:val="22"/>
          <w:lang w:val="ro-RO"/>
        </w:rPr>
        <w:t xml:space="preserve"> dr. </w:t>
      </w:r>
      <w:r w:rsidR="00F7747E">
        <w:rPr>
          <w:rFonts w:cs="Times New Roman"/>
          <w:b/>
          <w:color w:val="0070C0"/>
          <w:sz w:val="22"/>
          <w:lang w:val="ro-RO"/>
        </w:rPr>
        <w:t>Mirela Fărăgău</w:t>
      </w:r>
      <w:r w:rsidRPr="00F7747E">
        <w:rPr>
          <w:rFonts w:cs="Times New Roman"/>
          <w:b/>
          <w:color w:val="0070C0"/>
          <w:sz w:val="22"/>
          <w:lang w:val="ro-RO"/>
        </w:rPr>
        <w:t>,</w:t>
      </w:r>
      <w:r w:rsidRPr="00F7747E">
        <w:rPr>
          <w:rFonts w:cs="Times New Roman"/>
          <w:color w:val="0070C0"/>
          <w:sz w:val="22"/>
          <w:lang w:val="ro-RO"/>
        </w:rPr>
        <w:t xml:space="preserve"> înscrieri la adresa</w:t>
      </w:r>
      <w:r w:rsidRPr="00F7747E">
        <w:rPr>
          <w:rFonts w:cs="Times New Roman"/>
          <w:b/>
          <w:color w:val="0070C0"/>
          <w:sz w:val="22"/>
          <w:lang w:val="ro-RO"/>
        </w:rPr>
        <w:t xml:space="preserve"> </w:t>
      </w:r>
      <w:r w:rsidR="00F7747E">
        <w:rPr>
          <w:b/>
          <w:color w:val="0070C0"/>
          <w:sz w:val="22"/>
          <w:lang w:val="ro-RO"/>
        </w:rPr>
        <w:t>mirela.faragau</w:t>
      </w:r>
      <w:r w:rsidRPr="00F7747E">
        <w:rPr>
          <w:b/>
          <w:color w:val="0070C0"/>
          <w:sz w:val="22"/>
          <w:lang w:val="ro-RO"/>
        </w:rPr>
        <w:t>@usamvcluj.ro</w:t>
      </w:r>
    </w:p>
    <w:p w:rsidR="00405A3B" w:rsidRPr="00EF4F6E" w:rsidRDefault="00405A3B" w:rsidP="00405A3B">
      <w:pPr>
        <w:pStyle w:val="ListParagraph"/>
        <w:jc w:val="both"/>
        <w:rPr>
          <w:rFonts w:cs="Times New Roman"/>
          <w:color w:val="FF0000"/>
          <w:sz w:val="22"/>
          <w:lang w:val="ro-RO"/>
        </w:rPr>
      </w:pPr>
    </w:p>
    <w:p w:rsidR="00405A3B" w:rsidRPr="00F7747E" w:rsidRDefault="00405A3B" w:rsidP="00405A3B">
      <w:pPr>
        <w:ind w:left="360"/>
        <w:jc w:val="both"/>
        <w:rPr>
          <w:rFonts w:cs="Times New Roman"/>
          <w:color w:val="0070C0"/>
          <w:sz w:val="22"/>
          <w:lang w:val="ro-RO"/>
        </w:rPr>
      </w:pPr>
      <w:r w:rsidRPr="00F7747E">
        <w:rPr>
          <w:rFonts w:cs="Times New Roman"/>
          <w:color w:val="0070C0"/>
          <w:sz w:val="22"/>
          <w:lang w:val="ro-RO"/>
        </w:rPr>
        <w:t>1 ora CURS + 1 ora SEMINAR Semestrul I 2024-2025</w:t>
      </w:r>
    </w:p>
    <w:p w:rsidR="00405A3B" w:rsidRPr="00F7747E" w:rsidRDefault="00405A3B" w:rsidP="00405A3B">
      <w:pPr>
        <w:pStyle w:val="NormalWeb"/>
        <w:spacing w:before="0" w:beforeAutospacing="0" w:after="0" w:afterAutospacing="0"/>
        <w:ind w:firstLine="360"/>
        <w:jc w:val="both"/>
      </w:pPr>
      <w:proofErr w:type="spellStart"/>
      <w:r w:rsidRPr="00F7747E">
        <w:rPr>
          <w:sz w:val="22"/>
          <w:szCs w:val="22"/>
          <w:lang w:val="en-GB"/>
        </w:rPr>
        <w:t>Disciplina</w:t>
      </w:r>
      <w:proofErr w:type="spellEnd"/>
      <w:r w:rsidRPr="00F7747E">
        <w:rPr>
          <w:sz w:val="22"/>
          <w:szCs w:val="22"/>
          <w:lang w:val="en-GB"/>
        </w:rPr>
        <w:t xml:space="preserve"> </w:t>
      </w:r>
      <w:proofErr w:type="spellStart"/>
      <w:r w:rsidRPr="00F7747E">
        <w:rPr>
          <w:sz w:val="22"/>
          <w:szCs w:val="22"/>
          <w:lang w:val="en-GB"/>
        </w:rPr>
        <w:t>facultativa</w:t>
      </w:r>
      <w:proofErr w:type="spellEnd"/>
      <w:r w:rsidRPr="00F7747E">
        <w:rPr>
          <w:sz w:val="22"/>
          <w:szCs w:val="22"/>
          <w:lang w:val="en-GB"/>
        </w:rPr>
        <w:t xml:space="preserve"> </w:t>
      </w:r>
      <w:r w:rsidRPr="00F7747E">
        <w:rPr>
          <w:sz w:val="22"/>
          <w:szCs w:val="22"/>
        </w:rPr>
        <w:t>Bioinformatica are la bază analiza datelor biologice cu metode informatice. Bioinformatica este un domeniu cheie in stiintele vietii, inclusiv in analizele privind plantele, animalele si microorganismele.In cadrul cursului vom aborda:</w:t>
      </w:r>
      <w:r w:rsidR="00592260" w:rsidRPr="00F7747E">
        <w:rPr>
          <w:sz w:val="22"/>
          <w:szCs w:val="22"/>
        </w:rPr>
        <w:t xml:space="preserve"> </w:t>
      </w:r>
      <w:r w:rsidRPr="00F7747E">
        <w:rPr>
          <w:sz w:val="22"/>
          <w:szCs w:val="22"/>
        </w:rPr>
        <w:t>Metodele bioinformatice de baza folosite in biologia moleculara, de exemplu pentru analiza expresiei ARN sau interpretarea functionala</w:t>
      </w:r>
    </w:p>
    <w:p w:rsidR="00405A3B" w:rsidRPr="00F7747E" w:rsidRDefault="00405A3B" w:rsidP="00405A3B">
      <w:pPr>
        <w:pStyle w:val="NormalWeb"/>
        <w:spacing w:before="0" w:beforeAutospacing="0" w:after="0" w:afterAutospacing="0"/>
        <w:jc w:val="both"/>
      </w:pPr>
      <w:r w:rsidRPr="00F7747E">
        <w:rPr>
          <w:sz w:val="22"/>
          <w:szCs w:val="22"/>
        </w:rPr>
        <w:t>Resursele de date dezvoltate la nivel european, de exemplu Ensembl, portalul de informatii pentru genomuri, Utilizarea Python in bioinformatica si metodele de statistica utilizate in bioinformatica.La finalul cursului, studentii vor reusi sa realizeze analize de bioinformatica de baza utilizand metode bioinformatice din domeniul public.</w:t>
      </w:r>
    </w:p>
    <w:p w:rsidR="001F38F0" w:rsidRPr="0077145B" w:rsidRDefault="001F38F0" w:rsidP="00592260">
      <w:pPr>
        <w:spacing w:after="160" w:line="259" w:lineRule="auto"/>
        <w:jc w:val="both"/>
        <w:rPr>
          <w:rFonts w:eastAsia="Malgun Gothic" w:cs="Times New Roman"/>
          <w:bCs/>
          <w:kern w:val="2"/>
          <w:sz w:val="22"/>
          <w:lang w:val="en-GB" w:eastAsia="ko-KR"/>
          <w14:ligatures w14:val="standardContextual"/>
        </w:rPr>
      </w:pPr>
    </w:p>
    <w:p w:rsidR="001F38F0" w:rsidRPr="001F38F0" w:rsidRDefault="00947BDC" w:rsidP="003353D4">
      <w:pPr>
        <w:pStyle w:val="ListParagraph"/>
        <w:numPr>
          <w:ilvl w:val="0"/>
          <w:numId w:val="1"/>
        </w:numPr>
        <w:jc w:val="both"/>
        <w:rPr>
          <w:rFonts w:cs="Times New Roman"/>
          <w:color w:val="0070C0"/>
          <w:sz w:val="22"/>
          <w:lang w:val="ro-RO"/>
        </w:rPr>
      </w:pPr>
      <w:r w:rsidRPr="00947BDC">
        <w:rPr>
          <w:rFonts w:cs="Times New Roman"/>
          <w:b/>
          <w:bCs/>
          <w:color w:val="2E74B5" w:themeColor="accent1" w:themeShade="BF"/>
          <w:sz w:val="22"/>
          <w:highlight w:val="yellow"/>
          <w:lang w:val="en-GB"/>
        </w:rPr>
        <w:t>DEZVOLTARE ÎN CARIERĂ ȘI DEZVOLTARE PERSONALĂ</w:t>
      </w:r>
      <w:r w:rsidR="003353D4">
        <w:rPr>
          <w:rFonts w:cs="Times New Roman"/>
          <w:b/>
          <w:bCs/>
          <w:color w:val="2E74B5" w:themeColor="accent1" w:themeShade="BF"/>
          <w:sz w:val="22"/>
          <w:lang w:val="en-GB"/>
        </w:rPr>
        <w:t>,</w:t>
      </w:r>
      <w:r w:rsidRPr="00067860">
        <w:rPr>
          <w:rFonts w:cs="Times New Roman"/>
          <w:b/>
          <w:color w:val="2E74B5" w:themeColor="accent1" w:themeShade="BF"/>
          <w:sz w:val="22"/>
          <w:lang w:val="ro-RO"/>
        </w:rPr>
        <w:t xml:space="preserve"> </w:t>
      </w:r>
      <w:r>
        <w:rPr>
          <w:rFonts w:cs="Times New Roman"/>
          <w:b/>
          <w:color w:val="0070C0"/>
          <w:sz w:val="22"/>
          <w:lang w:val="ro-RO"/>
        </w:rPr>
        <w:t xml:space="preserve">Lector dr. Adela-Simina </w:t>
      </w:r>
      <w:r w:rsidR="00EF4F6E">
        <w:rPr>
          <w:rFonts w:cs="Times New Roman"/>
          <w:b/>
          <w:color w:val="0070C0"/>
          <w:sz w:val="22"/>
          <w:lang w:val="ro-RO"/>
        </w:rPr>
        <w:t>Lucaci</w:t>
      </w:r>
      <w:r w:rsidRPr="00067860">
        <w:rPr>
          <w:rFonts w:cs="Times New Roman"/>
          <w:b/>
          <w:color w:val="0070C0"/>
          <w:sz w:val="22"/>
          <w:lang w:val="ro-RO"/>
        </w:rPr>
        <w:t xml:space="preserve">, </w:t>
      </w:r>
      <w:r w:rsidR="00161A5C" w:rsidRPr="00161A5C">
        <w:rPr>
          <w:rFonts w:cs="Times New Roman"/>
          <w:color w:val="0070C0"/>
          <w:sz w:val="22"/>
          <w:lang w:val="ro-RO"/>
        </w:rPr>
        <w:t>înscrieri la adresa</w:t>
      </w:r>
      <w:r w:rsidR="00161A5C" w:rsidRPr="00161A5C">
        <w:rPr>
          <w:rFonts w:cs="Times New Roman"/>
          <w:b/>
          <w:color w:val="0070C0"/>
          <w:sz w:val="22"/>
          <w:lang w:val="ro-RO"/>
        </w:rPr>
        <w:t xml:space="preserve"> </w:t>
      </w:r>
      <w:r w:rsidRPr="00161A5C">
        <w:rPr>
          <w:b/>
          <w:sz w:val="22"/>
        </w:rPr>
        <w:t>adela-simina.campan@usamvcluj.ro</w:t>
      </w:r>
    </w:p>
    <w:p w:rsidR="001F38F0" w:rsidRPr="001F38F0" w:rsidRDefault="001F38F0" w:rsidP="001F38F0">
      <w:pPr>
        <w:pStyle w:val="ListParagraph"/>
        <w:jc w:val="both"/>
        <w:rPr>
          <w:rFonts w:cs="Times New Roman"/>
          <w:color w:val="0070C0"/>
          <w:sz w:val="22"/>
          <w:lang w:val="ro-RO"/>
        </w:rPr>
      </w:pPr>
    </w:p>
    <w:p w:rsidR="00947BDC" w:rsidRPr="0077145B" w:rsidRDefault="00947BDC" w:rsidP="00947BDC">
      <w:pPr>
        <w:ind w:left="360"/>
        <w:jc w:val="both"/>
        <w:rPr>
          <w:rFonts w:cs="Times New Roman"/>
          <w:color w:val="0070C0"/>
          <w:sz w:val="22"/>
          <w:lang w:val="ro-RO"/>
        </w:rPr>
      </w:pPr>
      <w:r w:rsidRPr="0077145B">
        <w:rPr>
          <w:rFonts w:cs="Times New Roman"/>
          <w:color w:val="0070C0"/>
          <w:sz w:val="22"/>
          <w:lang w:val="ro-RO"/>
        </w:rPr>
        <w:t xml:space="preserve">1 ora CURS </w:t>
      </w:r>
      <w:r>
        <w:rPr>
          <w:rFonts w:cs="Times New Roman"/>
          <w:color w:val="0070C0"/>
          <w:sz w:val="22"/>
          <w:lang w:val="ro-RO"/>
        </w:rPr>
        <w:t>+ 1 ora SEMINAR Semestrul I 202</w:t>
      </w:r>
      <w:r w:rsidR="00EF4F6E">
        <w:rPr>
          <w:rFonts w:cs="Times New Roman"/>
          <w:color w:val="0070C0"/>
          <w:sz w:val="22"/>
          <w:lang w:val="ro-RO"/>
        </w:rPr>
        <w:t>5</w:t>
      </w:r>
      <w:r>
        <w:rPr>
          <w:rFonts w:cs="Times New Roman"/>
          <w:color w:val="0070C0"/>
          <w:sz w:val="22"/>
          <w:lang w:val="ro-RO"/>
        </w:rPr>
        <w:t>-202</w:t>
      </w:r>
      <w:r w:rsidR="00EF4F6E">
        <w:rPr>
          <w:rFonts w:cs="Times New Roman"/>
          <w:color w:val="0070C0"/>
          <w:sz w:val="22"/>
          <w:lang w:val="ro-RO"/>
        </w:rPr>
        <w:t>6</w:t>
      </w:r>
    </w:p>
    <w:p w:rsidR="00947BDC" w:rsidRPr="00947BDC" w:rsidRDefault="00947BDC" w:rsidP="00947BDC">
      <w:pPr>
        <w:spacing w:line="240" w:lineRule="auto"/>
        <w:ind w:firstLine="720"/>
        <w:jc w:val="both"/>
        <w:rPr>
          <w:rFonts w:eastAsia="Malgun Gothic" w:cs="Times New Roman"/>
          <w:kern w:val="2"/>
          <w:sz w:val="22"/>
          <w:lang w:val="en-GB" w:eastAsia="ko-KR"/>
          <w14:ligatures w14:val="standardContextual"/>
        </w:rPr>
      </w:pPr>
      <w:proofErr w:type="spellStart"/>
      <w:r w:rsidRPr="00947BDC">
        <w:rPr>
          <w:rFonts w:eastAsia="Malgun Gothic" w:cs="Times New Roman"/>
          <w:kern w:val="2"/>
          <w:sz w:val="22"/>
          <w:lang w:val="en-GB" w:eastAsia="ko-KR"/>
          <w14:ligatures w14:val="standardContextual"/>
        </w:rPr>
        <w:t>Disciplina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facultativă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Dezvoltare</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în</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carieră</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și</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dezvoltare</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personală</w:t>
      </w:r>
      <w:proofErr w:type="spellEnd"/>
      <w:r w:rsidRPr="00947BDC">
        <w:rPr>
          <w:rFonts w:eastAsia="Malgun Gothic" w:cs="Times New Roman"/>
          <w:b/>
          <w:bCs/>
          <w:kern w:val="2"/>
          <w:sz w:val="22"/>
          <w:lang w:val="en-GB" w:eastAsia="ko-KR"/>
          <w14:ligatures w14:val="standardContextual"/>
        </w:rPr>
        <w:t xml:space="preserve"> </w:t>
      </w:r>
      <w:r w:rsidRPr="00947BDC">
        <w:rPr>
          <w:rFonts w:eastAsia="Malgun Gothic" w:cs="Times New Roman"/>
          <w:kern w:val="2"/>
          <w:sz w:val="22"/>
          <w:lang w:val="en-GB" w:eastAsia="ko-KR"/>
          <w14:ligatures w14:val="standardContextual"/>
        </w:rPr>
        <w:t xml:space="preserve">face parte din </w:t>
      </w:r>
      <w:proofErr w:type="spellStart"/>
      <w:r w:rsidRPr="00947BDC">
        <w:rPr>
          <w:rFonts w:eastAsia="Malgun Gothic" w:cs="Times New Roman"/>
          <w:kern w:val="2"/>
          <w:sz w:val="22"/>
          <w:lang w:val="en-GB" w:eastAsia="ko-KR"/>
          <w14:ligatures w14:val="standardContextual"/>
        </w:rPr>
        <w:t>oferta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Departamentului</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Competențe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Transversale</w:t>
      </w:r>
      <w:proofErr w:type="spellEnd"/>
      <w:r w:rsidRPr="00947BDC">
        <w:rPr>
          <w:rFonts w:eastAsia="Malgun Gothic" w:cs="Times New Roman"/>
          <w:kern w:val="2"/>
          <w:sz w:val="22"/>
          <w:lang w:val="en-GB" w:eastAsia="ko-KR"/>
          <w14:ligatures w14:val="standardContextual"/>
        </w:rPr>
        <w:t xml:space="preserve">. </w:t>
      </w:r>
      <w:proofErr w:type="spellStart"/>
      <w:proofErr w:type="gramStart"/>
      <w:r w:rsidRPr="00947BDC">
        <w:rPr>
          <w:rFonts w:eastAsia="Malgun Gothic" w:cs="Times New Roman"/>
          <w:kern w:val="2"/>
          <w:sz w:val="22"/>
          <w:lang w:val="en-GB" w:eastAsia="ko-KR"/>
          <w14:ligatures w14:val="standardContextual"/>
        </w:rPr>
        <w:t>Datorită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specificului</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acesteia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disciplina</w:t>
      </w:r>
      <w:proofErr w:type="spellEnd"/>
      <w:r w:rsidRPr="00947BDC">
        <w:rPr>
          <w:rFonts w:eastAsia="Malgun Gothic" w:cs="Times New Roman"/>
          <w:kern w:val="2"/>
          <w:sz w:val="22"/>
          <w:lang w:val="en-GB" w:eastAsia="ko-KR"/>
          <w14:ligatures w14:val="standardContextual"/>
        </w:rPr>
        <w:t xml:space="preserve"> se </w:t>
      </w:r>
      <w:proofErr w:type="spellStart"/>
      <w:r w:rsidRPr="00947BDC">
        <w:rPr>
          <w:rFonts w:eastAsia="Malgun Gothic" w:cs="Times New Roman"/>
          <w:kern w:val="2"/>
          <w:sz w:val="22"/>
          <w:lang w:val="en-GB" w:eastAsia="ko-KR"/>
          <w14:ligatures w14:val="standardContextual"/>
        </w:rPr>
        <w:t>adresează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tuturor</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studenților</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indiferent</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anul</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studiu</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specializare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sau</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facultate</w:t>
      </w:r>
      <w:proofErr w:type="spellEnd"/>
      <w:r w:rsidRPr="00947BDC">
        <w:rPr>
          <w:rFonts w:eastAsia="Malgun Gothic" w:cs="Times New Roman"/>
          <w:kern w:val="2"/>
          <w:sz w:val="22"/>
          <w:lang w:val="en-GB" w:eastAsia="ko-KR"/>
          <w14:ligatures w14:val="standardContextual"/>
        </w:rPr>
        <w:t>.</w:t>
      </w:r>
      <w:proofErr w:type="gram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Dezvoltare</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în</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carieră</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și</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dezvoltare</w:t>
      </w:r>
      <w:proofErr w:type="spellEnd"/>
      <w:r w:rsidRPr="00947BDC">
        <w:rPr>
          <w:rFonts w:eastAsia="Malgun Gothic" w:cs="Times New Roman"/>
          <w:b/>
          <w:bCs/>
          <w:kern w:val="2"/>
          <w:sz w:val="22"/>
          <w:lang w:val="en-GB" w:eastAsia="ko-KR"/>
          <w14:ligatures w14:val="standardContextual"/>
        </w:rPr>
        <w:t xml:space="preserve"> </w:t>
      </w:r>
      <w:proofErr w:type="spellStart"/>
      <w:r w:rsidRPr="00947BDC">
        <w:rPr>
          <w:rFonts w:eastAsia="Malgun Gothic" w:cs="Times New Roman"/>
          <w:b/>
          <w:bCs/>
          <w:kern w:val="2"/>
          <w:sz w:val="22"/>
          <w:lang w:val="en-GB" w:eastAsia="ko-KR"/>
          <w14:ligatures w14:val="standardContextual"/>
        </w:rPr>
        <w:t>personală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oferă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studenților</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posibilitatea</w:t>
      </w:r>
      <w:proofErr w:type="spellEnd"/>
      <w:r w:rsidRPr="00947BDC">
        <w:rPr>
          <w:rFonts w:eastAsia="Malgun Gothic" w:cs="Times New Roman"/>
          <w:kern w:val="2"/>
          <w:sz w:val="22"/>
          <w:lang w:val="en-GB" w:eastAsia="ko-KR"/>
          <w14:ligatures w14:val="standardContextual"/>
        </w:rPr>
        <w:t xml:space="preserve"> de a se </w:t>
      </w:r>
      <w:proofErr w:type="spellStart"/>
      <w:r w:rsidRPr="00947BDC">
        <w:rPr>
          <w:rFonts w:eastAsia="Malgun Gothic" w:cs="Times New Roman"/>
          <w:kern w:val="2"/>
          <w:sz w:val="22"/>
          <w:lang w:val="en-GB" w:eastAsia="ko-KR"/>
          <w14:ligatures w14:val="standardContextual"/>
        </w:rPr>
        <w:t>cunoaște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mai</w:t>
      </w:r>
      <w:proofErr w:type="spellEnd"/>
      <w:r w:rsidRPr="00947BDC">
        <w:rPr>
          <w:rFonts w:eastAsia="Malgun Gothic" w:cs="Times New Roman"/>
          <w:kern w:val="2"/>
          <w:sz w:val="22"/>
          <w:lang w:val="en-GB" w:eastAsia="ko-KR"/>
          <w14:ligatures w14:val="standardContextual"/>
        </w:rPr>
        <w:t xml:space="preserve"> bine, de </w:t>
      </w:r>
      <w:proofErr w:type="gramStart"/>
      <w:r w:rsidRPr="00947BDC">
        <w:rPr>
          <w:rFonts w:eastAsia="Malgun Gothic" w:cs="Times New Roman"/>
          <w:kern w:val="2"/>
          <w:sz w:val="22"/>
          <w:lang w:val="en-GB" w:eastAsia="ko-KR"/>
          <w14:ligatures w14:val="standardContextual"/>
        </w:rPr>
        <w:t>a</w:t>
      </w:r>
      <w:proofErr w:type="gram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învăța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eficient</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precum</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și</w:t>
      </w:r>
      <w:proofErr w:type="spellEnd"/>
      <w:r w:rsidRPr="00947BDC">
        <w:rPr>
          <w:rFonts w:eastAsia="Malgun Gothic" w:cs="Times New Roman"/>
          <w:kern w:val="2"/>
          <w:sz w:val="22"/>
          <w:lang w:val="en-GB" w:eastAsia="ko-KR"/>
          <w14:ligatures w14:val="standardContextual"/>
        </w:rPr>
        <w:t xml:space="preserve"> de a se </w:t>
      </w:r>
      <w:proofErr w:type="spellStart"/>
      <w:r w:rsidRPr="00947BDC">
        <w:rPr>
          <w:rFonts w:eastAsia="Malgun Gothic" w:cs="Times New Roman"/>
          <w:kern w:val="2"/>
          <w:sz w:val="22"/>
          <w:lang w:val="en-GB" w:eastAsia="ko-KR"/>
          <w14:ligatures w14:val="standardContextual"/>
        </w:rPr>
        <w:t>pregăti</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pentru</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piața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muncii</w:t>
      </w:r>
      <w:proofErr w:type="spellEnd"/>
      <w:r w:rsidRPr="00947BDC">
        <w:rPr>
          <w:rFonts w:eastAsia="Malgun Gothic" w:cs="Times New Roman"/>
          <w:kern w:val="2"/>
          <w:sz w:val="22"/>
          <w:lang w:val="en-GB" w:eastAsia="ko-KR"/>
          <w14:ligatures w14:val="standardContextual"/>
        </w:rPr>
        <w:t xml:space="preserve">. </w:t>
      </w:r>
      <w:proofErr w:type="spellStart"/>
      <w:proofErr w:type="gramStart"/>
      <w:r w:rsidRPr="00947BDC">
        <w:rPr>
          <w:rFonts w:eastAsia="Malgun Gothic" w:cs="Times New Roman"/>
          <w:kern w:val="2"/>
          <w:sz w:val="22"/>
          <w:lang w:val="en-GB" w:eastAsia="ko-KR"/>
          <w14:ligatures w14:val="standardContextual"/>
        </w:rPr>
        <w:t>Această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disciplină</w:t>
      </w:r>
      <w:proofErr w:type="spellEnd"/>
      <w:r w:rsidRPr="00947BDC">
        <w:rPr>
          <w:rFonts w:eastAsia="Malgun Gothic" w:cs="Times New Roman"/>
          <w:kern w:val="2"/>
          <w:sz w:val="22"/>
          <w:lang w:val="en-GB" w:eastAsia="ko-KR"/>
          <w14:ligatures w14:val="standardContextual"/>
        </w:rPr>
        <w:t xml:space="preserve"> se </w:t>
      </w:r>
      <w:proofErr w:type="spellStart"/>
      <w:r w:rsidRPr="00947BDC">
        <w:rPr>
          <w:rFonts w:eastAsia="Malgun Gothic" w:cs="Times New Roman"/>
          <w:kern w:val="2"/>
          <w:sz w:val="22"/>
          <w:lang w:val="en-GB" w:eastAsia="ko-KR"/>
          <w14:ligatures w14:val="standardContextual"/>
        </w:rPr>
        <w:t>focusează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managementul</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carierei</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angajarea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dezvoltarea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profesionala</w:t>
      </w:r>
      <w:proofErr w:type="spellEnd"/>
      <w:r w:rsidRPr="00947BDC">
        <w:rPr>
          <w:rFonts w:eastAsia="Malgun Gothic" w:cs="Times New Roman"/>
          <w:kern w:val="2"/>
          <w:sz w:val="22"/>
          <w:lang w:val="en-GB" w:eastAsia="ko-KR"/>
          <w14:ligatures w14:val="standardContextual"/>
        </w:rPr>
        <w:t xml:space="preserve">̆ la </w:t>
      </w:r>
      <w:proofErr w:type="spellStart"/>
      <w:r w:rsidRPr="00947BDC">
        <w:rPr>
          <w:rFonts w:eastAsia="Malgun Gothic" w:cs="Times New Roman"/>
          <w:kern w:val="2"/>
          <w:sz w:val="22"/>
          <w:lang w:val="en-GB" w:eastAsia="ko-KR"/>
          <w14:ligatures w14:val="standardContextual"/>
        </w:rPr>
        <w:t>locul</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munca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și</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dezvoltarea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personală</w:t>
      </w:r>
      <w:proofErr w:type="spellEnd"/>
      <w:r w:rsidRPr="00947BDC">
        <w:rPr>
          <w:rFonts w:eastAsia="Malgun Gothic" w:cs="Times New Roman"/>
          <w:kern w:val="2"/>
          <w:sz w:val="22"/>
          <w:lang w:val="en-GB" w:eastAsia="ko-KR"/>
          <w14:ligatures w14:val="standardContextual"/>
        </w:rPr>
        <w:t>.</w:t>
      </w:r>
      <w:proofErr w:type="gram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Nevoia</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autocunoaștere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importanța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deciziei</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carieră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planificarea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carierei</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formarea</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continuă</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sunt</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aspecte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deosebit</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importante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pentru</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orice</w:t>
      </w:r>
      <w:proofErr w:type="spellEnd"/>
      <w:r w:rsidRPr="00947BDC">
        <w:rPr>
          <w:rFonts w:eastAsia="Malgun Gothic" w:cs="Times New Roman"/>
          <w:kern w:val="2"/>
          <w:sz w:val="22"/>
          <w:lang w:val="en-GB" w:eastAsia="ko-KR"/>
          <w14:ligatures w14:val="standardContextual"/>
        </w:rPr>
        <w:t xml:space="preserve"> student, </w:t>
      </w:r>
      <w:proofErr w:type="spellStart"/>
      <w:r w:rsidRPr="00947BDC">
        <w:rPr>
          <w:rFonts w:eastAsia="Malgun Gothic" w:cs="Times New Roman"/>
          <w:kern w:val="2"/>
          <w:sz w:val="22"/>
          <w:lang w:val="en-GB" w:eastAsia="ko-KR"/>
          <w14:ligatures w14:val="standardContextual"/>
        </w:rPr>
        <w:t>indiferent</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că</w:t>
      </w:r>
      <w:proofErr w:type="spellEnd"/>
      <w:r w:rsidRPr="00947BDC">
        <w:rPr>
          <w:rFonts w:eastAsia="Malgun Gothic" w:cs="Times New Roman"/>
          <w:kern w:val="2"/>
          <w:sz w:val="22"/>
          <w:lang w:val="en-GB" w:eastAsia="ko-KR"/>
          <w14:ligatures w14:val="standardContextual"/>
        </w:rPr>
        <w:t xml:space="preserve"> ne </w:t>
      </w:r>
      <w:proofErr w:type="spellStart"/>
      <w:r w:rsidRPr="00947BDC">
        <w:rPr>
          <w:rFonts w:eastAsia="Malgun Gothic" w:cs="Times New Roman"/>
          <w:kern w:val="2"/>
          <w:sz w:val="22"/>
          <w:lang w:val="en-GB" w:eastAsia="ko-KR"/>
          <w14:ligatures w14:val="standardContextual"/>
        </w:rPr>
        <w:t>raportăm</w:t>
      </w:r>
      <w:proofErr w:type="spellEnd"/>
      <w:r w:rsidRPr="00947BDC">
        <w:rPr>
          <w:rFonts w:eastAsia="Malgun Gothic" w:cs="Times New Roman"/>
          <w:kern w:val="2"/>
          <w:sz w:val="22"/>
          <w:lang w:val="en-GB" w:eastAsia="ko-KR"/>
          <w14:ligatures w14:val="standardContextual"/>
        </w:rPr>
        <w:t xml:space="preserve"> la </w:t>
      </w:r>
      <w:proofErr w:type="gramStart"/>
      <w:r w:rsidRPr="00947BDC">
        <w:rPr>
          <w:rFonts w:eastAsia="Malgun Gothic" w:cs="Times New Roman"/>
          <w:kern w:val="2"/>
          <w:sz w:val="22"/>
          <w:lang w:val="en-GB" w:eastAsia="ko-KR"/>
          <w14:ligatures w14:val="standardContextual"/>
        </w:rPr>
        <w:t>un</w:t>
      </w:r>
      <w:proofErr w:type="gram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viitor</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în</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domeniul</w:t>
      </w:r>
      <w:proofErr w:type="spellEnd"/>
      <w:r w:rsidRPr="00947BDC">
        <w:rPr>
          <w:rFonts w:eastAsia="Malgun Gothic" w:cs="Times New Roman"/>
          <w:kern w:val="2"/>
          <w:sz w:val="22"/>
          <w:lang w:val="en-GB" w:eastAsia="ko-KR"/>
          <w14:ligatures w14:val="standardContextual"/>
        </w:rPr>
        <w:t xml:space="preserve"> de </w:t>
      </w:r>
      <w:proofErr w:type="spellStart"/>
      <w:r w:rsidRPr="00947BDC">
        <w:rPr>
          <w:rFonts w:eastAsia="Malgun Gothic" w:cs="Times New Roman"/>
          <w:kern w:val="2"/>
          <w:sz w:val="22"/>
          <w:lang w:val="en-GB" w:eastAsia="ko-KR"/>
          <w14:ligatures w14:val="standardContextual"/>
        </w:rPr>
        <w:t>specialitate</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sau</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în</w:t>
      </w:r>
      <w:proofErr w:type="spellEnd"/>
      <w:r w:rsidRPr="00947BDC">
        <w:rPr>
          <w:rFonts w:eastAsia="Malgun Gothic" w:cs="Times New Roman"/>
          <w:kern w:val="2"/>
          <w:sz w:val="22"/>
          <w:lang w:val="en-GB" w:eastAsia="ko-KR"/>
          <w14:ligatures w14:val="standardContextual"/>
        </w:rPr>
        <w:t xml:space="preserve"> </w:t>
      </w:r>
      <w:proofErr w:type="spellStart"/>
      <w:r w:rsidRPr="00947BDC">
        <w:rPr>
          <w:rFonts w:eastAsia="Malgun Gothic" w:cs="Times New Roman"/>
          <w:kern w:val="2"/>
          <w:sz w:val="22"/>
          <w:lang w:val="en-GB" w:eastAsia="ko-KR"/>
          <w14:ligatures w14:val="standardContextual"/>
        </w:rPr>
        <w:t>domeniul</w:t>
      </w:r>
      <w:proofErr w:type="spellEnd"/>
      <w:r w:rsidRPr="00947BDC">
        <w:rPr>
          <w:rFonts w:eastAsia="Malgun Gothic" w:cs="Times New Roman"/>
          <w:kern w:val="2"/>
          <w:sz w:val="22"/>
          <w:lang w:val="en-GB" w:eastAsia="ko-KR"/>
          <w14:ligatures w14:val="standardContextual"/>
        </w:rPr>
        <w:t xml:space="preserve"> didactic. </w:t>
      </w:r>
    </w:p>
    <w:p w:rsidR="00067860" w:rsidRDefault="00067860" w:rsidP="009A31BC">
      <w:pPr>
        <w:jc w:val="both"/>
        <w:rPr>
          <w:rFonts w:cs="Times New Roman"/>
          <w:sz w:val="22"/>
          <w:lang w:val="ro-RO"/>
        </w:rPr>
      </w:pPr>
    </w:p>
    <w:p w:rsidR="001D4275" w:rsidRPr="00161A5C" w:rsidRDefault="001D4275" w:rsidP="003353D4">
      <w:pPr>
        <w:pStyle w:val="ListParagraph"/>
        <w:numPr>
          <w:ilvl w:val="0"/>
          <w:numId w:val="1"/>
        </w:numPr>
        <w:jc w:val="both"/>
        <w:rPr>
          <w:rFonts w:cs="Times New Roman"/>
          <w:color w:val="0070C0"/>
          <w:sz w:val="22"/>
          <w:lang w:val="ro-RO"/>
        </w:rPr>
      </w:pPr>
      <w:r w:rsidRPr="00161A5C">
        <w:rPr>
          <w:rFonts w:cs="Times New Roman"/>
          <w:color w:val="0070C0"/>
          <w:sz w:val="22"/>
          <w:highlight w:val="yellow"/>
          <w:lang w:val="ro-RO"/>
        </w:rPr>
        <w:t>MANAGEMENTUL SITUAȚIILOR DE URGENȚĂ</w:t>
      </w:r>
      <w:r w:rsidRPr="00161A5C">
        <w:rPr>
          <w:rFonts w:cs="Times New Roman"/>
          <w:color w:val="0070C0"/>
          <w:sz w:val="22"/>
          <w:lang w:val="ro-RO"/>
        </w:rPr>
        <w:t xml:space="preserve"> -  Pavel Baltaru, </w:t>
      </w:r>
      <w:r w:rsidR="00161A5C" w:rsidRPr="00161A5C">
        <w:rPr>
          <w:rFonts w:cs="Times New Roman"/>
          <w:color w:val="0070C0"/>
          <w:sz w:val="22"/>
          <w:lang w:val="ro-RO"/>
        </w:rPr>
        <w:t xml:space="preserve">înscrieri la adresa </w:t>
      </w:r>
      <w:hyperlink r:id="rId8" w:tgtFrame="_blank" w:history="1">
        <w:r w:rsidRPr="00F11693">
          <w:rPr>
            <w:b/>
            <w:color w:val="0070C0"/>
            <w:sz w:val="22"/>
          </w:rPr>
          <w:t>pavelbaltaru@yahoo.co</w:t>
        </w:r>
        <w:r w:rsidRPr="00F11693">
          <w:rPr>
            <w:b/>
            <w:color w:val="0070C0"/>
          </w:rPr>
          <w:t>m</w:t>
        </w:r>
      </w:hyperlink>
    </w:p>
    <w:p w:rsidR="00E879C5" w:rsidRPr="00067860" w:rsidRDefault="00E879C5" w:rsidP="009A31BC">
      <w:pPr>
        <w:jc w:val="both"/>
        <w:rPr>
          <w:rFonts w:cs="Times New Roman"/>
          <w:sz w:val="22"/>
          <w:lang w:val="ro-RO"/>
        </w:rPr>
      </w:pPr>
    </w:p>
    <w:p w:rsidR="001D4275" w:rsidRPr="00067860" w:rsidRDefault="001D4275" w:rsidP="001D4275">
      <w:pPr>
        <w:jc w:val="both"/>
        <w:rPr>
          <w:rFonts w:cs="Times New Roman"/>
          <w:color w:val="0070C0"/>
          <w:sz w:val="22"/>
          <w:lang w:val="ro-RO"/>
        </w:rPr>
      </w:pPr>
      <w:r w:rsidRPr="00067860">
        <w:rPr>
          <w:rFonts w:cs="Times New Roman"/>
          <w:color w:val="0070C0"/>
          <w:sz w:val="22"/>
          <w:lang w:val="ro-RO"/>
        </w:rPr>
        <w:t xml:space="preserve">1 ora CURS </w:t>
      </w:r>
      <w:r w:rsidR="0077145B">
        <w:rPr>
          <w:rFonts w:cs="Times New Roman"/>
          <w:color w:val="0070C0"/>
          <w:sz w:val="22"/>
          <w:lang w:val="ro-RO"/>
        </w:rPr>
        <w:t>+ 1 ora SEMINAR Semestrul I 202</w:t>
      </w:r>
      <w:r w:rsidR="00EF4F6E">
        <w:rPr>
          <w:rFonts w:cs="Times New Roman"/>
          <w:color w:val="0070C0"/>
          <w:sz w:val="22"/>
          <w:lang w:val="ro-RO"/>
        </w:rPr>
        <w:t>5</w:t>
      </w:r>
      <w:r w:rsidR="0077145B">
        <w:rPr>
          <w:rFonts w:cs="Times New Roman"/>
          <w:color w:val="0070C0"/>
          <w:sz w:val="22"/>
          <w:lang w:val="ro-RO"/>
        </w:rPr>
        <w:t>-202</w:t>
      </w:r>
      <w:r w:rsidR="00EF4F6E">
        <w:rPr>
          <w:rFonts w:cs="Times New Roman"/>
          <w:color w:val="0070C0"/>
          <w:sz w:val="22"/>
          <w:lang w:val="ro-RO"/>
        </w:rPr>
        <w:t>6</w:t>
      </w:r>
    </w:p>
    <w:p w:rsidR="001D4275" w:rsidRPr="001D4275" w:rsidRDefault="001D4275" w:rsidP="002F29E4">
      <w:pPr>
        <w:jc w:val="both"/>
        <w:rPr>
          <w:rFonts w:cs="Times New Roman"/>
          <w:sz w:val="22"/>
        </w:rPr>
      </w:pPr>
      <w:r w:rsidRPr="001D4275">
        <w:rPr>
          <w:rFonts w:cs="Times New Roman"/>
          <w:sz w:val="22"/>
        </w:rPr>
        <w:t xml:space="preserve">MANAGEMENTUL SITUAȚIILOR DE URGENȚĂ - </w:t>
      </w:r>
      <w:proofErr w:type="gramStart"/>
      <w:r w:rsidRPr="001D4275">
        <w:rPr>
          <w:rFonts w:cs="Times New Roman"/>
          <w:sz w:val="22"/>
        </w:rPr>
        <w:t>curs</w:t>
      </w:r>
      <w:proofErr w:type="gramEnd"/>
      <w:r w:rsidRPr="001D4275">
        <w:rPr>
          <w:rFonts w:cs="Times New Roman"/>
          <w:sz w:val="22"/>
        </w:rPr>
        <w:t xml:space="preserve"> </w:t>
      </w:r>
      <w:proofErr w:type="spellStart"/>
      <w:r w:rsidRPr="001D4275">
        <w:rPr>
          <w:rFonts w:cs="Times New Roman"/>
          <w:sz w:val="22"/>
        </w:rPr>
        <w:t>opțional</w:t>
      </w:r>
      <w:proofErr w:type="spellEnd"/>
      <w:r w:rsidRPr="001D4275">
        <w:rPr>
          <w:rFonts w:cs="Times New Roman"/>
          <w:sz w:val="22"/>
        </w:rPr>
        <w:t xml:space="preserve"> - </w:t>
      </w:r>
      <w:proofErr w:type="spellStart"/>
      <w:r w:rsidRPr="001D4275">
        <w:rPr>
          <w:rFonts w:cs="Times New Roman"/>
          <w:sz w:val="22"/>
        </w:rPr>
        <w:t>își</w:t>
      </w:r>
      <w:proofErr w:type="spellEnd"/>
      <w:r w:rsidRPr="001D4275">
        <w:rPr>
          <w:rFonts w:cs="Times New Roman"/>
          <w:sz w:val="22"/>
        </w:rPr>
        <w:t xml:space="preserve"> </w:t>
      </w:r>
      <w:proofErr w:type="spellStart"/>
      <w:r w:rsidRPr="001D4275">
        <w:rPr>
          <w:rFonts w:cs="Times New Roman"/>
          <w:sz w:val="22"/>
        </w:rPr>
        <w:t>propune</w:t>
      </w:r>
      <w:proofErr w:type="spellEnd"/>
      <w:r w:rsidRPr="001D4275">
        <w:rPr>
          <w:rFonts w:cs="Times New Roman"/>
          <w:sz w:val="22"/>
        </w:rPr>
        <w:t xml:space="preserve"> </w:t>
      </w:r>
      <w:proofErr w:type="spellStart"/>
      <w:r w:rsidRPr="001D4275">
        <w:rPr>
          <w:rFonts w:cs="Times New Roman"/>
          <w:sz w:val="22"/>
        </w:rPr>
        <w:t>următoarele</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familiarizarea</w:t>
      </w:r>
      <w:proofErr w:type="spellEnd"/>
      <w:proofErr w:type="gramEnd"/>
      <w:r w:rsidRPr="001D4275">
        <w:rPr>
          <w:rFonts w:cs="Times New Roman"/>
          <w:sz w:val="22"/>
        </w:rPr>
        <w:t xml:space="preserve"> </w:t>
      </w:r>
      <w:proofErr w:type="spellStart"/>
      <w:r w:rsidRPr="001D4275">
        <w:rPr>
          <w:rFonts w:cs="Times New Roman"/>
          <w:sz w:val="22"/>
        </w:rPr>
        <w:t>studenților</w:t>
      </w:r>
      <w:proofErr w:type="spellEnd"/>
      <w:r w:rsidRPr="001D4275">
        <w:rPr>
          <w:rFonts w:cs="Times New Roman"/>
          <w:sz w:val="22"/>
        </w:rPr>
        <w:t xml:space="preserve"> cu </w:t>
      </w:r>
      <w:proofErr w:type="spellStart"/>
      <w:r w:rsidRPr="001D4275">
        <w:rPr>
          <w:rFonts w:cs="Times New Roman"/>
          <w:sz w:val="22"/>
        </w:rPr>
        <w:t>limbajul</w:t>
      </w:r>
      <w:proofErr w:type="spellEnd"/>
      <w:r w:rsidRPr="001D4275">
        <w:rPr>
          <w:rFonts w:cs="Times New Roman"/>
          <w:sz w:val="22"/>
        </w:rPr>
        <w:t xml:space="preserve"> </w:t>
      </w:r>
      <w:proofErr w:type="spellStart"/>
      <w:r w:rsidRPr="001D4275">
        <w:rPr>
          <w:rFonts w:cs="Times New Roman"/>
          <w:sz w:val="22"/>
        </w:rPr>
        <w:t>și</w:t>
      </w:r>
      <w:proofErr w:type="spellEnd"/>
      <w:r w:rsidRPr="001D4275">
        <w:rPr>
          <w:rFonts w:cs="Times New Roman"/>
          <w:sz w:val="22"/>
        </w:rPr>
        <w:t xml:space="preserve"> </w:t>
      </w:r>
      <w:proofErr w:type="spellStart"/>
      <w:r w:rsidRPr="001D4275">
        <w:rPr>
          <w:rFonts w:cs="Times New Roman"/>
          <w:sz w:val="22"/>
        </w:rPr>
        <w:t>noțiunile</w:t>
      </w:r>
      <w:proofErr w:type="spellEnd"/>
      <w:r w:rsidRPr="001D4275">
        <w:rPr>
          <w:rFonts w:cs="Times New Roman"/>
          <w:sz w:val="22"/>
        </w:rPr>
        <w:t xml:space="preserve"> </w:t>
      </w:r>
      <w:proofErr w:type="spellStart"/>
      <w:r w:rsidRPr="001D4275">
        <w:rPr>
          <w:rFonts w:cs="Times New Roman"/>
          <w:sz w:val="22"/>
        </w:rPr>
        <w:t>specifice</w:t>
      </w:r>
      <w:proofErr w:type="spellEnd"/>
      <w:r w:rsidRPr="001D4275">
        <w:rPr>
          <w:rFonts w:cs="Times New Roman"/>
          <w:sz w:val="22"/>
        </w:rPr>
        <w:t xml:space="preserve"> </w:t>
      </w:r>
      <w:proofErr w:type="spellStart"/>
      <w:r w:rsidRPr="001D4275">
        <w:rPr>
          <w:rFonts w:cs="Times New Roman"/>
          <w:sz w:val="22"/>
        </w:rPr>
        <w:t>situațiilor</w:t>
      </w:r>
      <w:proofErr w:type="spellEnd"/>
      <w:r w:rsidRPr="001D4275">
        <w:rPr>
          <w:rFonts w:cs="Times New Roman"/>
          <w:sz w:val="22"/>
        </w:rPr>
        <w:t xml:space="preserve"> de </w:t>
      </w:r>
      <w:proofErr w:type="spellStart"/>
      <w:r w:rsidRPr="001D4275">
        <w:rPr>
          <w:rFonts w:cs="Times New Roman"/>
          <w:sz w:val="22"/>
        </w:rPr>
        <w:t>urgență</w:t>
      </w:r>
      <w:proofErr w:type="spellEnd"/>
      <w:r w:rsidRPr="001D4275">
        <w:rPr>
          <w:rFonts w:cs="Times New Roman"/>
          <w:sz w:val="22"/>
        </w:rPr>
        <w:t xml:space="preserve"> </w:t>
      </w:r>
      <w:proofErr w:type="spellStart"/>
      <w:r w:rsidRPr="001D4275">
        <w:rPr>
          <w:rFonts w:cs="Times New Roman"/>
          <w:sz w:val="22"/>
        </w:rPr>
        <w:t>și</w:t>
      </w:r>
      <w:proofErr w:type="spellEnd"/>
      <w:r w:rsidRPr="001D4275">
        <w:rPr>
          <w:rFonts w:cs="Times New Roman"/>
          <w:sz w:val="22"/>
        </w:rPr>
        <w:t xml:space="preserve"> </w:t>
      </w:r>
      <w:proofErr w:type="spellStart"/>
      <w:r w:rsidRPr="001D4275">
        <w:rPr>
          <w:rFonts w:cs="Times New Roman"/>
          <w:sz w:val="22"/>
        </w:rPr>
        <w:t>protecției</w:t>
      </w:r>
      <w:proofErr w:type="spellEnd"/>
      <w:r w:rsidRPr="001D4275">
        <w:rPr>
          <w:rFonts w:cs="Times New Roman"/>
          <w:sz w:val="22"/>
        </w:rPr>
        <w:t xml:space="preserve"> </w:t>
      </w:r>
      <w:proofErr w:type="spellStart"/>
      <w:r w:rsidRPr="001D4275">
        <w:rPr>
          <w:rFonts w:cs="Times New Roman"/>
          <w:sz w:val="22"/>
        </w:rPr>
        <w:t>civile</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protecția</w:t>
      </w:r>
      <w:proofErr w:type="spellEnd"/>
      <w:proofErr w:type="gramEnd"/>
      <w:r w:rsidRPr="001D4275">
        <w:rPr>
          <w:rFonts w:cs="Times New Roman"/>
          <w:sz w:val="22"/>
        </w:rPr>
        <w:t xml:space="preserve"> </w:t>
      </w:r>
      <w:proofErr w:type="spellStart"/>
      <w:r w:rsidRPr="001D4275">
        <w:rPr>
          <w:rFonts w:cs="Times New Roman"/>
          <w:sz w:val="22"/>
        </w:rPr>
        <w:t>civilă</w:t>
      </w:r>
      <w:proofErr w:type="spellEnd"/>
      <w:r w:rsidRPr="001D4275">
        <w:rPr>
          <w:rFonts w:cs="Times New Roman"/>
          <w:sz w:val="22"/>
        </w:rPr>
        <w:t xml:space="preserve"> </w:t>
      </w:r>
      <w:proofErr w:type="spellStart"/>
      <w:r w:rsidRPr="001D4275">
        <w:rPr>
          <w:rFonts w:cs="Times New Roman"/>
          <w:sz w:val="22"/>
        </w:rPr>
        <w:t>în</w:t>
      </w:r>
      <w:proofErr w:type="spellEnd"/>
      <w:r w:rsidRPr="001D4275">
        <w:rPr>
          <w:rFonts w:cs="Times New Roman"/>
          <w:sz w:val="22"/>
        </w:rPr>
        <w:t xml:space="preserve"> </w:t>
      </w:r>
      <w:proofErr w:type="spellStart"/>
      <w:r w:rsidRPr="001D4275">
        <w:rPr>
          <w:rFonts w:cs="Times New Roman"/>
          <w:sz w:val="22"/>
        </w:rPr>
        <w:t>România</w:t>
      </w:r>
      <w:proofErr w:type="spellEnd"/>
      <w:r w:rsidRPr="001D4275">
        <w:rPr>
          <w:rFonts w:cs="Times New Roman"/>
          <w:sz w:val="22"/>
        </w:rPr>
        <w:t xml:space="preserve">, </w:t>
      </w:r>
      <w:proofErr w:type="spellStart"/>
      <w:r w:rsidRPr="001D4275">
        <w:rPr>
          <w:rFonts w:cs="Times New Roman"/>
          <w:sz w:val="22"/>
        </w:rPr>
        <w:t>în</w:t>
      </w:r>
      <w:proofErr w:type="spellEnd"/>
      <w:r w:rsidRPr="001D4275">
        <w:rPr>
          <w:rFonts w:cs="Times New Roman"/>
          <w:sz w:val="22"/>
        </w:rPr>
        <w:t xml:space="preserve"> Europa </w:t>
      </w:r>
      <w:proofErr w:type="spellStart"/>
      <w:r w:rsidRPr="001D4275">
        <w:rPr>
          <w:rFonts w:cs="Times New Roman"/>
          <w:sz w:val="22"/>
        </w:rPr>
        <w:t>și</w:t>
      </w:r>
      <w:proofErr w:type="spellEnd"/>
      <w:r w:rsidRPr="001D4275">
        <w:rPr>
          <w:rFonts w:cs="Times New Roman"/>
          <w:sz w:val="22"/>
        </w:rPr>
        <w:t xml:space="preserve"> </w:t>
      </w:r>
      <w:proofErr w:type="spellStart"/>
      <w:r w:rsidRPr="001D4275">
        <w:rPr>
          <w:rFonts w:cs="Times New Roman"/>
          <w:sz w:val="22"/>
        </w:rPr>
        <w:t>în</w:t>
      </w:r>
      <w:proofErr w:type="spellEnd"/>
      <w:r w:rsidRPr="001D4275">
        <w:rPr>
          <w:rFonts w:cs="Times New Roman"/>
          <w:sz w:val="22"/>
        </w:rPr>
        <w:t xml:space="preserve"> </w:t>
      </w:r>
      <w:proofErr w:type="spellStart"/>
      <w:r w:rsidRPr="001D4275">
        <w:rPr>
          <w:rFonts w:cs="Times New Roman"/>
          <w:sz w:val="22"/>
        </w:rPr>
        <w:t>lume</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clasificarea</w:t>
      </w:r>
      <w:proofErr w:type="spellEnd"/>
      <w:proofErr w:type="gramEnd"/>
      <w:r w:rsidRPr="001D4275">
        <w:rPr>
          <w:rFonts w:cs="Times New Roman"/>
          <w:sz w:val="22"/>
        </w:rPr>
        <w:t xml:space="preserve"> </w:t>
      </w:r>
      <w:proofErr w:type="spellStart"/>
      <w:r w:rsidRPr="001D4275">
        <w:rPr>
          <w:rFonts w:cs="Times New Roman"/>
          <w:sz w:val="22"/>
        </w:rPr>
        <w:t>riscurilor</w:t>
      </w:r>
      <w:proofErr w:type="spellEnd"/>
      <w:r w:rsidRPr="001D4275">
        <w:rPr>
          <w:rFonts w:cs="Times New Roman"/>
          <w:sz w:val="22"/>
        </w:rPr>
        <w:t xml:space="preserve"> </w:t>
      </w:r>
      <w:proofErr w:type="spellStart"/>
      <w:r w:rsidRPr="001D4275">
        <w:rPr>
          <w:rFonts w:cs="Times New Roman"/>
          <w:sz w:val="22"/>
        </w:rPr>
        <w:t>inventariate</w:t>
      </w:r>
      <w:proofErr w:type="spellEnd"/>
      <w:r w:rsidRPr="001D4275">
        <w:rPr>
          <w:rFonts w:cs="Times New Roman"/>
          <w:sz w:val="22"/>
        </w:rPr>
        <w:t xml:space="preserve">, </w:t>
      </w:r>
      <w:proofErr w:type="spellStart"/>
      <w:r w:rsidRPr="001D4275">
        <w:rPr>
          <w:rFonts w:cs="Times New Roman"/>
          <w:sz w:val="22"/>
        </w:rPr>
        <w:t>pe</w:t>
      </w:r>
      <w:proofErr w:type="spellEnd"/>
      <w:r w:rsidRPr="001D4275">
        <w:rPr>
          <w:rFonts w:cs="Times New Roman"/>
          <w:sz w:val="22"/>
        </w:rPr>
        <w:t xml:space="preserve"> </w:t>
      </w:r>
      <w:proofErr w:type="spellStart"/>
      <w:r w:rsidRPr="001D4275">
        <w:rPr>
          <w:rFonts w:cs="Times New Roman"/>
          <w:sz w:val="22"/>
        </w:rPr>
        <w:t>teritoriul</w:t>
      </w:r>
      <w:proofErr w:type="spellEnd"/>
      <w:r w:rsidRPr="001D4275">
        <w:rPr>
          <w:rFonts w:cs="Times New Roman"/>
          <w:sz w:val="22"/>
        </w:rPr>
        <w:t xml:space="preserve"> </w:t>
      </w:r>
      <w:proofErr w:type="spellStart"/>
      <w:r w:rsidRPr="001D4275">
        <w:rPr>
          <w:rFonts w:cs="Times New Roman"/>
          <w:sz w:val="22"/>
        </w:rPr>
        <w:t>României</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prezentarea</w:t>
      </w:r>
      <w:proofErr w:type="spellEnd"/>
      <w:proofErr w:type="gramEnd"/>
      <w:r w:rsidRPr="001D4275">
        <w:rPr>
          <w:rFonts w:cs="Times New Roman"/>
          <w:sz w:val="22"/>
        </w:rPr>
        <w:t xml:space="preserve"> </w:t>
      </w:r>
      <w:proofErr w:type="spellStart"/>
      <w:r w:rsidRPr="001D4275">
        <w:rPr>
          <w:rFonts w:cs="Times New Roman"/>
          <w:sz w:val="22"/>
        </w:rPr>
        <w:t>Sistemului</w:t>
      </w:r>
      <w:proofErr w:type="spellEnd"/>
      <w:r w:rsidRPr="001D4275">
        <w:rPr>
          <w:rFonts w:cs="Times New Roman"/>
          <w:sz w:val="22"/>
        </w:rPr>
        <w:t xml:space="preserve"> </w:t>
      </w:r>
      <w:proofErr w:type="spellStart"/>
      <w:r w:rsidRPr="001D4275">
        <w:rPr>
          <w:rFonts w:cs="Times New Roman"/>
          <w:sz w:val="22"/>
        </w:rPr>
        <w:t>Național</w:t>
      </w:r>
      <w:proofErr w:type="spellEnd"/>
      <w:r w:rsidRPr="001D4275">
        <w:rPr>
          <w:rFonts w:cs="Times New Roman"/>
          <w:sz w:val="22"/>
        </w:rPr>
        <w:t xml:space="preserve"> </w:t>
      </w:r>
      <w:proofErr w:type="spellStart"/>
      <w:r w:rsidRPr="001D4275">
        <w:rPr>
          <w:rFonts w:cs="Times New Roman"/>
          <w:sz w:val="22"/>
        </w:rPr>
        <w:t>pentru</w:t>
      </w:r>
      <w:proofErr w:type="spellEnd"/>
      <w:r w:rsidRPr="001D4275">
        <w:rPr>
          <w:rFonts w:cs="Times New Roman"/>
          <w:sz w:val="22"/>
        </w:rPr>
        <w:t xml:space="preserve"> </w:t>
      </w:r>
      <w:proofErr w:type="spellStart"/>
      <w:r w:rsidRPr="001D4275">
        <w:rPr>
          <w:rFonts w:cs="Times New Roman"/>
          <w:sz w:val="22"/>
        </w:rPr>
        <w:t>Managementul</w:t>
      </w:r>
      <w:proofErr w:type="spellEnd"/>
      <w:r w:rsidRPr="001D4275">
        <w:rPr>
          <w:rFonts w:cs="Times New Roman"/>
          <w:sz w:val="22"/>
        </w:rPr>
        <w:t xml:space="preserve"> </w:t>
      </w:r>
      <w:proofErr w:type="spellStart"/>
      <w:r w:rsidRPr="001D4275">
        <w:rPr>
          <w:rFonts w:cs="Times New Roman"/>
          <w:sz w:val="22"/>
        </w:rPr>
        <w:t>Situațiilor</w:t>
      </w:r>
      <w:proofErr w:type="spellEnd"/>
      <w:r w:rsidRPr="001D4275">
        <w:rPr>
          <w:rFonts w:cs="Times New Roman"/>
          <w:sz w:val="22"/>
        </w:rPr>
        <w:t xml:space="preserve"> de </w:t>
      </w:r>
      <w:proofErr w:type="spellStart"/>
      <w:r w:rsidRPr="001D4275">
        <w:rPr>
          <w:rFonts w:cs="Times New Roman"/>
          <w:sz w:val="22"/>
        </w:rPr>
        <w:t>Urgență</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prezentarea</w:t>
      </w:r>
      <w:proofErr w:type="spellEnd"/>
      <w:proofErr w:type="gramEnd"/>
      <w:r w:rsidRPr="001D4275">
        <w:rPr>
          <w:rFonts w:cs="Times New Roman"/>
          <w:sz w:val="22"/>
        </w:rPr>
        <w:t xml:space="preserve"> </w:t>
      </w:r>
      <w:proofErr w:type="spellStart"/>
      <w:r w:rsidRPr="001D4275">
        <w:rPr>
          <w:rFonts w:cs="Times New Roman"/>
          <w:sz w:val="22"/>
        </w:rPr>
        <w:t>atribuțiilor</w:t>
      </w:r>
      <w:proofErr w:type="spellEnd"/>
      <w:r w:rsidRPr="001D4275">
        <w:rPr>
          <w:rFonts w:cs="Times New Roman"/>
          <w:sz w:val="22"/>
        </w:rPr>
        <w:t xml:space="preserve"> </w:t>
      </w:r>
      <w:proofErr w:type="spellStart"/>
      <w:r w:rsidRPr="001D4275">
        <w:rPr>
          <w:rFonts w:cs="Times New Roman"/>
          <w:sz w:val="22"/>
        </w:rPr>
        <w:t>administrației</w:t>
      </w:r>
      <w:proofErr w:type="spellEnd"/>
      <w:r w:rsidRPr="001D4275">
        <w:rPr>
          <w:rFonts w:cs="Times New Roman"/>
          <w:sz w:val="22"/>
        </w:rPr>
        <w:t xml:space="preserve"> </w:t>
      </w:r>
      <w:proofErr w:type="spellStart"/>
      <w:r w:rsidRPr="001D4275">
        <w:rPr>
          <w:rFonts w:cs="Times New Roman"/>
          <w:sz w:val="22"/>
        </w:rPr>
        <w:t>centrale</w:t>
      </w:r>
      <w:proofErr w:type="spellEnd"/>
      <w:r w:rsidRPr="001D4275">
        <w:rPr>
          <w:rFonts w:cs="Times New Roman"/>
          <w:sz w:val="22"/>
        </w:rPr>
        <w:t xml:space="preserve"> </w:t>
      </w:r>
      <w:proofErr w:type="spellStart"/>
      <w:r w:rsidRPr="001D4275">
        <w:rPr>
          <w:rFonts w:cs="Times New Roman"/>
          <w:sz w:val="22"/>
        </w:rPr>
        <w:t>și</w:t>
      </w:r>
      <w:proofErr w:type="spellEnd"/>
      <w:r w:rsidRPr="001D4275">
        <w:rPr>
          <w:rFonts w:cs="Times New Roman"/>
          <w:sz w:val="22"/>
        </w:rPr>
        <w:t xml:space="preserve"> locale, </w:t>
      </w:r>
      <w:proofErr w:type="spellStart"/>
      <w:r w:rsidRPr="001D4275">
        <w:rPr>
          <w:rFonts w:cs="Times New Roman"/>
          <w:sz w:val="22"/>
        </w:rPr>
        <w:t>pentru</w:t>
      </w:r>
      <w:proofErr w:type="spellEnd"/>
      <w:r w:rsidRPr="001D4275">
        <w:rPr>
          <w:rFonts w:cs="Times New Roman"/>
          <w:sz w:val="22"/>
        </w:rPr>
        <w:t xml:space="preserve"> </w:t>
      </w:r>
      <w:proofErr w:type="spellStart"/>
      <w:r w:rsidRPr="001D4275">
        <w:rPr>
          <w:rFonts w:cs="Times New Roman"/>
          <w:sz w:val="22"/>
        </w:rPr>
        <w:t>managementul</w:t>
      </w:r>
      <w:proofErr w:type="spellEnd"/>
      <w:r w:rsidRPr="001D4275">
        <w:rPr>
          <w:rFonts w:cs="Times New Roman"/>
          <w:sz w:val="22"/>
        </w:rPr>
        <w:t xml:space="preserve"> </w:t>
      </w:r>
      <w:proofErr w:type="spellStart"/>
      <w:r w:rsidRPr="001D4275">
        <w:rPr>
          <w:rFonts w:cs="Times New Roman"/>
          <w:sz w:val="22"/>
        </w:rPr>
        <w:t>și</w:t>
      </w:r>
      <w:proofErr w:type="spellEnd"/>
      <w:r w:rsidRPr="001D4275">
        <w:rPr>
          <w:rFonts w:cs="Times New Roman"/>
          <w:sz w:val="22"/>
        </w:rPr>
        <w:t xml:space="preserve"> </w:t>
      </w:r>
      <w:proofErr w:type="spellStart"/>
      <w:r w:rsidRPr="001D4275">
        <w:rPr>
          <w:rFonts w:cs="Times New Roman"/>
          <w:sz w:val="22"/>
        </w:rPr>
        <w:t>gestionarea</w:t>
      </w:r>
      <w:proofErr w:type="spellEnd"/>
    </w:p>
    <w:p w:rsidR="001D4275" w:rsidRPr="001D4275" w:rsidRDefault="001D4275" w:rsidP="002F29E4">
      <w:pPr>
        <w:jc w:val="both"/>
        <w:rPr>
          <w:rFonts w:cs="Times New Roman"/>
          <w:sz w:val="22"/>
        </w:rPr>
      </w:pPr>
      <w:proofErr w:type="spellStart"/>
      <w:proofErr w:type="gramStart"/>
      <w:r w:rsidRPr="001D4275">
        <w:rPr>
          <w:rFonts w:cs="Times New Roman"/>
          <w:sz w:val="22"/>
        </w:rPr>
        <w:t>situațiilor</w:t>
      </w:r>
      <w:proofErr w:type="spellEnd"/>
      <w:proofErr w:type="gramEnd"/>
      <w:r w:rsidRPr="001D4275">
        <w:rPr>
          <w:rFonts w:cs="Times New Roman"/>
          <w:sz w:val="22"/>
        </w:rPr>
        <w:t xml:space="preserve"> de </w:t>
      </w:r>
      <w:proofErr w:type="spellStart"/>
      <w:r w:rsidRPr="001D4275">
        <w:rPr>
          <w:rFonts w:cs="Times New Roman"/>
          <w:sz w:val="22"/>
        </w:rPr>
        <w:t>urgență</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r w:rsidRPr="001D4275">
        <w:rPr>
          <w:rFonts w:cs="Times New Roman"/>
          <w:sz w:val="22"/>
        </w:rPr>
        <w:t>Măsurile</w:t>
      </w:r>
      <w:proofErr w:type="spellEnd"/>
      <w:r w:rsidRPr="001D4275">
        <w:rPr>
          <w:rFonts w:cs="Times New Roman"/>
          <w:sz w:val="22"/>
        </w:rPr>
        <w:t xml:space="preserve"> de </w:t>
      </w:r>
      <w:proofErr w:type="spellStart"/>
      <w:r w:rsidRPr="001D4275">
        <w:rPr>
          <w:rFonts w:cs="Times New Roman"/>
          <w:sz w:val="22"/>
        </w:rPr>
        <w:t>protecție</w:t>
      </w:r>
      <w:proofErr w:type="spellEnd"/>
      <w:r w:rsidRPr="001D4275">
        <w:rPr>
          <w:rFonts w:cs="Times New Roman"/>
          <w:sz w:val="22"/>
        </w:rPr>
        <w:t xml:space="preserve"> a </w:t>
      </w:r>
      <w:proofErr w:type="spellStart"/>
      <w:r w:rsidRPr="001D4275">
        <w:rPr>
          <w:rFonts w:cs="Times New Roman"/>
          <w:sz w:val="22"/>
        </w:rPr>
        <w:t>populației</w:t>
      </w:r>
      <w:proofErr w:type="spellEnd"/>
      <w:r w:rsidRPr="001D4275">
        <w:rPr>
          <w:rFonts w:cs="Times New Roman"/>
          <w:sz w:val="22"/>
        </w:rPr>
        <w:t xml:space="preserve">, </w:t>
      </w:r>
      <w:proofErr w:type="spellStart"/>
      <w:r w:rsidRPr="001D4275">
        <w:rPr>
          <w:rFonts w:cs="Times New Roman"/>
          <w:sz w:val="22"/>
        </w:rPr>
        <w:t>pe</w:t>
      </w:r>
      <w:proofErr w:type="spellEnd"/>
      <w:r w:rsidRPr="001D4275">
        <w:rPr>
          <w:rFonts w:cs="Times New Roman"/>
          <w:sz w:val="22"/>
        </w:rPr>
        <w:t xml:space="preserve"> </w:t>
      </w:r>
      <w:proofErr w:type="spellStart"/>
      <w:r w:rsidRPr="001D4275">
        <w:rPr>
          <w:rFonts w:cs="Times New Roman"/>
          <w:sz w:val="22"/>
        </w:rPr>
        <w:t>timpul</w:t>
      </w:r>
      <w:proofErr w:type="spellEnd"/>
      <w:r w:rsidRPr="001D4275">
        <w:rPr>
          <w:rFonts w:cs="Times New Roman"/>
          <w:sz w:val="22"/>
        </w:rPr>
        <w:t xml:space="preserve"> </w:t>
      </w:r>
      <w:proofErr w:type="spellStart"/>
      <w:r w:rsidRPr="001D4275">
        <w:rPr>
          <w:rFonts w:cs="Times New Roman"/>
          <w:sz w:val="22"/>
        </w:rPr>
        <w:t>situațiilor</w:t>
      </w:r>
      <w:proofErr w:type="spellEnd"/>
      <w:r w:rsidRPr="001D4275">
        <w:rPr>
          <w:rFonts w:cs="Times New Roman"/>
          <w:sz w:val="22"/>
        </w:rPr>
        <w:t xml:space="preserve"> de </w:t>
      </w:r>
      <w:proofErr w:type="spellStart"/>
      <w:r w:rsidRPr="001D4275">
        <w:rPr>
          <w:rFonts w:cs="Times New Roman"/>
          <w:sz w:val="22"/>
        </w:rPr>
        <w:t>urgență</w:t>
      </w:r>
      <w:proofErr w:type="spellEnd"/>
      <w:r w:rsidRPr="001D4275">
        <w:rPr>
          <w:rFonts w:cs="Times New Roman"/>
          <w:sz w:val="22"/>
        </w:rPr>
        <w:t>;</w:t>
      </w:r>
    </w:p>
    <w:p w:rsidR="001D4275" w:rsidRPr="001D4275" w:rsidRDefault="001D4275" w:rsidP="002F29E4">
      <w:pPr>
        <w:jc w:val="both"/>
        <w:rPr>
          <w:rFonts w:cs="Times New Roman"/>
          <w:sz w:val="22"/>
        </w:rPr>
      </w:pPr>
      <w:r w:rsidRPr="001D4275">
        <w:rPr>
          <w:rFonts w:cs="Times New Roman"/>
          <w:sz w:val="22"/>
        </w:rPr>
        <w:t xml:space="preserve">- </w:t>
      </w:r>
      <w:proofErr w:type="spellStart"/>
      <w:proofErr w:type="gramStart"/>
      <w:r w:rsidRPr="001D4275">
        <w:rPr>
          <w:rFonts w:cs="Times New Roman"/>
          <w:sz w:val="22"/>
        </w:rPr>
        <w:t>reguli</w:t>
      </w:r>
      <w:proofErr w:type="spellEnd"/>
      <w:proofErr w:type="gramEnd"/>
      <w:r w:rsidRPr="001D4275">
        <w:rPr>
          <w:rFonts w:cs="Times New Roman"/>
          <w:sz w:val="22"/>
        </w:rPr>
        <w:t xml:space="preserve"> de </w:t>
      </w:r>
      <w:proofErr w:type="spellStart"/>
      <w:r w:rsidRPr="001D4275">
        <w:rPr>
          <w:rFonts w:cs="Times New Roman"/>
          <w:sz w:val="22"/>
        </w:rPr>
        <w:t>comportare</w:t>
      </w:r>
      <w:proofErr w:type="spellEnd"/>
      <w:r w:rsidRPr="001D4275">
        <w:rPr>
          <w:rFonts w:cs="Times New Roman"/>
          <w:sz w:val="22"/>
        </w:rPr>
        <w:t xml:space="preserve"> a </w:t>
      </w:r>
      <w:proofErr w:type="spellStart"/>
      <w:r w:rsidRPr="001D4275">
        <w:rPr>
          <w:rFonts w:cs="Times New Roman"/>
          <w:sz w:val="22"/>
        </w:rPr>
        <w:t>populației</w:t>
      </w:r>
      <w:proofErr w:type="spellEnd"/>
      <w:r w:rsidRPr="001D4275">
        <w:rPr>
          <w:rFonts w:cs="Times New Roman"/>
          <w:sz w:val="22"/>
        </w:rPr>
        <w:t xml:space="preserve"> </w:t>
      </w:r>
      <w:proofErr w:type="spellStart"/>
      <w:r w:rsidRPr="001D4275">
        <w:rPr>
          <w:rFonts w:cs="Times New Roman"/>
          <w:sz w:val="22"/>
        </w:rPr>
        <w:t>pe</w:t>
      </w:r>
      <w:proofErr w:type="spellEnd"/>
      <w:r w:rsidRPr="001D4275">
        <w:rPr>
          <w:rFonts w:cs="Times New Roman"/>
          <w:sz w:val="22"/>
        </w:rPr>
        <w:t xml:space="preserve"> </w:t>
      </w:r>
      <w:proofErr w:type="spellStart"/>
      <w:r w:rsidRPr="001D4275">
        <w:rPr>
          <w:rFonts w:cs="Times New Roman"/>
          <w:sz w:val="22"/>
        </w:rPr>
        <w:t>timpul</w:t>
      </w:r>
      <w:proofErr w:type="spellEnd"/>
      <w:r w:rsidRPr="001D4275">
        <w:rPr>
          <w:rFonts w:cs="Times New Roman"/>
          <w:sz w:val="22"/>
        </w:rPr>
        <w:t xml:space="preserve"> </w:t>
      </w:r>
      <w:proofErr w:type="spellStart"/>
      <w:r w:rsidRPr="001D4275">
        <w:rPr>
          <w:rFonts w:cs="Times New Roman"/>
          <w:sz w:val="22"/>
        </w:rPr>
        <w:t>situațiilor</w:t>
      </w:r>
      <w:proofErr w:type="spellEnd"/>
      <w:r w:rsidRPr="001D4275">
        <w:rPr>
          <w:rFonts w:cs="Times New Roman"/>
          <w:sz w:val="22"/>
        </w:rPr>
        <w:t xml:space="preserve"> de </w:t>
      </w:r>
      <w:proofErr w:type="spellStart"/>
      <w:r w:rsidRPr="001D4275">
        <w:rPr>
          <w:rFonts w:cs="Times New Roman"/>
          <w:sz w:val="22"/>
        </w:rPr>
        <w:t>urgență</w:t>
      </w:r>
      <w:proofErr w:type="spellEnd"/>
      <w:r w:rsidRPr="001D4275">
        <w:rPr>
          <w:rFonts w:cs="Times New Roman"/>
          <w:sz w:val="22"/>
        </w:rPr>
        <w:t>;</w:t>
      </w:r>
    </w:p>
    <w:p w:rsidR="001D4275" w:rsidRPr="002F29E4" w:rsidRDefault="001D4275" w:rsidP="002F29E4">
      <w:pPr>
        <w:jc w:val="both"/>
        <w:rPr>
          <w:rFonts w:cs="Times New Roman"/>
          <w:b/>
          <w:sz w:val="22"/>
        </w:rPr>
      </w:pPr>
      <w:proofErr w:type="spellStart"/>
      <w:r w:rsidRPr="002F29E4">
        <w:rPr>
          <w:rFonts w:cs="Times New Roman"/>
          <w:b/>
          <w:sz w:val="22"/>
        </w:rPr>
        <w:t>Cursul</w:t>
      </w:r>
      <w:proofErr w:type="spellEnd"/>
      <w:r w:rsidRPr="002F29E4">
        <w:rPr>
          <w:rFonts w:cs="Times New Roman"/>
          <w:b/>
          <w:sz w:val="22"/>
        </w:rPr>
        <w:t xml:space="preserve"> </w:t>
      </w:r>
      <w:proofErr w:type="spellStart"/>
      <w:proofErr w:type="gramStart"/>
      <w:r w:rsidRPr="002F29E4">
        <w:rPr>
          <w:rFonts w:cs="Times New Roman"/>
          <w:b/>
          <w:sz w:val="22"/>
        </w:rPr>
        <w:t>va</w:t>
      </w:r>
      <w:proofErr w:type="spellEnd"/>
      <w:proofErr w:type="gramEnd"/>
      <w:r w:rsidRPr="002F29E4">
        <w:rPr>
          <w:rFonts w:cs="Times New Roman"/>
          <w:b/>
          <w:sz w:val="22"/>
        </w:rPr>
        <w:t xml:space="preserve"> fi </w:t>
      </w:r>
      <w:proofErr w:type="spellStart"/>
      <w:r w:rsidRPr="002F29E4">
        <w:rPr>
          <w:rFonts w:cs="Times New Roman"/>
          <w:b/>
          <w:sz w:val="22"/>
        </w:rPr>
        <w:t>interactiv</w:t>
      </w:r>
      <w:proofErr w:type="spellEnd"/>
      <w:r w:rsidRPr="002F29E4">
        <w:rPr>
          <w:rFonts w:cs="Times New Roman"/>
          <w:b/>
          <w:sz w:val="22"/>
        </w:rPr>
        <w:t xml:space="preserve">, </w:t>
      </w:r>
      <w:proofErr w:type="spellStart"/>
      <w:r w:rsidRPr="002F29E4">
        <w:rPr>
          <w:rFonts w:cs="Times New Roman"/>
          <w:b/>
          <w:sz w:val="22"/>
        </w:rPr>
        <w:t>dezbaterile</w:t>
      </w:r>
      <w:proofErr w:type="spellEnd"/>
      <w:r w:rsidRPr="002F29E4">
        <w:rPr>
          <w:rFonts w:cs="Times New Roman"/>
          <w:b/>
          <w:sz w:val="22"/>
        </w:rPr>
        <w:t xml:space="preserve"> se </w:t>
      </w:r>
      <w:proofErr w:type="spellStart"/>
      <w:r w:rsidRPr="002F29E4">
        <w:rPr>
          <w:rFonts w:cs="Times New Roman"/>
          <w:b/>
          <w:sz w:val="22"/>
        </w:rPr>
        <w:t>vor</w:t>
      </w:r>
      <w:proofErr w:type="spellEnd"/>
      <w:r w:rsidRPr="002F29E4">
        <w:rPr>
          <w:rFonts w:cs="Times New Roman"/>
          <w:b/>
          <w:sz w:val="22"/>
        </w:rPr>
        <w:t xml:space="preserve"> </w:t>
      </w:r>
      <w:proofErr w:type="spellStart"/>
      <w:r w:rsidRPr="002F29E4">
        <w:rPr>
          <w:rFonts w:cs="Times New Roman"/>
          <w:b/>
          <w:sz w:val="22"/>
        </w:rPr>
        <w:t>desfășura</w:t>
      </w:r>
      <w:proofErr w:type="spellEnd"/>
      <w:r w:rsidRPr="002F29E4">
        <w:rPr>
          <w:rFonts w:cs="Times New Roman"/>
          <w:b/>
          <w:sz w:val="22"/>
        </w:rPr>
        <w:t xml:space="preserve">, </w:t>
      </w:r>
      <w:proofErr w:type="spellStart"/>
      <w:r w:rsidRPr="002F29E4">
        <w:rPr>
          <w:rFonts w:cs="Times New Roman"/>
          <w:b/>
          <w:sz w:val="22"/>
        </w:rPr>
        <w:t>în</w:t>
      </w:r>
      <w:proofErr w:type="spellEnd"/>
      <w:r w:rsidRPr="002F29E4">
        <w:rPr>
          <w:rFonts w:cs="Times New Roman"/>
          <w:b/>
          <w:sz w:val="22"/>
        </w:rPr>
        <w:t xml:space="preserve"> </w:t>
      </w:r>
      <w:proofErr w:type="spellStart"/>
      <w:r w:rsidRPr="002F29E4">
        <w:rPr>
          <w:rFonts w:cs="Times New Roman"/>
          <w:b/>
          <w:sz w:val="22"/>
        </w:rPr>
        <w:t>urma</w:t>
      </w:r>
      <w:proofErr w:type="spellEnd"/>
      <w:r w:rsidRPr="002F29E4">
        <w:rPr>
          <w:rFonts w:cs="Times New Roman"/>
          <w:b/>
          <w:sz w:val="22"/>
        </w:rPr>
        <w:t xml:space="preserve"> </w:t>
      </w:r>
      <w:proofErr w:type="spellStart"/>
      <w:r w:rsidR="002F29E4" w:rsidRPr="002F29E4">
        <w:rPr>
          <w:rFonts w:cs="Times New Roman"/>
          <w:b/>
          <w:sz w:val="22"/>
        </w:rPr>
        <w:t>vizionării</w:t>
      </w:r>
      <w:proofErr w:type="spellEnd"/>
      <w:r w:rsidR="002F29E4" w:rsidRPr="002F29E4">
        <w:rPr>
          <w:rFonts w:cs="Times New Roman"/>
          <w:b/>
          <w:sz w:val="22"/>
        </w:rPr>
        <w:t xml:space="preserve"> </w:t>
      </w:r>
      <w:proofErr w:type="spellStart"/>
      <w:r w:rsidR="002F29E4" w:rsidRPr="002F29E4">
        <w:rPr>
          <w:rFonts w:cs="Times New Roman"/>
          <w:b/>
          <w:sz w:val="22"/>
        </w:rPr>
        <w:t>unor</w:t>
      </w:r>
      <w:proofErr w:type="spellEnd"/>
      <w:r w:rsidR="002F29E4" w:rsidRPr="002F29E4">
        <w:rPr>
          <w:rFonts w:cs="Times New Roman"/>
          <w:b/>
          <w:sz w:val="22"/>
        </w:rPr>
        <w:t xml:space="preserve"> </w:t>
      </w:r>
      <w:proofErr w:type="spellStart"/>
      <w:r w:rsidR="002F29E4" w:rsidRPr="002F29E4">
        <w:rPr>
          <w:rFonts w:cs="Times New Roman"/>
          <w:b/>
          <w:sz w:val="22"/>
        </w:rPr>
        <w:t>filme</w:t>
      </w:r>
      <w:proofErr w:type="spellEnd"/>
      <w:r w:rsidR="002F29E4" w:rsidRPr="002F29E4">
        <w:rPr>
          <w:rFonts w:cs="Times New Roman"/>
          <w:b/>
          <w:sz w:val="22"/>
        </w:rPr>
        <w:t xml:space="preserve"> cu </w:t>
      </w:r>
      <w:proofErr w:type="spellStart"/>
      <w:r w:rsidR="002F29E4" w:rsidRPr="002F29E4">
        <w:rPr>
          <w:rFonts w:cs="Times New Roman"/>
          <w:b/>
          <w:sz w:val="22"/>
        </w:rPr>
        <w:t>situații</w:t>
      </w:r>
      <w:proofErr w:type="spellEnd"/>
      <w:r w:rsidR="002F29E4" w:rsidRPr="002F29E4">
        <w:rPr>
          <w:rFonts w:cs="Times New Roman"/>
          <w:b/>
          <w:sz w:val="22"/>
        </w:rPr>
        <w:t xml:space="preserve"> de </w:t>
      </w:r>
      <w:proofErr w:type="spellStart"/>
      <w:r w:rsidR="002F29E4" w:rsidRPr="002F29E4">
        <w:rPr>
          <w:rFonts w:cs="Times New Roman"/>
          <w:b/>
          <w:sz w:val="22"/>
        </w:rPr>
        <w:t>dezastre</w:t>
      </w:r>
      <w:proofErr w:type="spellEnd"/>
      <w:r w:rsidR="002F29E4" w:rsidRPr="002F29E4">
        <w:rPr>
          <w:rFonts w:cs="Times New Roman"/>
          <w:b/>
          <w:sz w:val="22"/>
        </w:rPr>
        <w:t>.</w:t>
      </w:r>
      <w:r w:rsidR="002F29E4">
        <w:rPr>
          <w:rFonts w:cs="Times New Roman"/>
          <w:sz w:val="22"/>
        </w:rPr>
        <w:t xml:space="preserve"> </w:t>
      </w:r>
      <w:proofErr w:type="gramStart"/>
      <w:r w:rsidRPr="002F29E4">
        <w:rPr>
          <w:rFonts w:cs="Times New Roman"/>
          <w:b/>
          <w:sz w:val="22"/>
        </w:rPr>
        <w:t xml:space="preserve">Se </w:t>
      </w:r>
      <w:proofErr w:type="spellStart"/>
      <w:r w:rsidRPr="002F29E4">
        <w:rPr>
          <w:rFonts w:cs="Times New Roman"/>
          <w:b/>
          <w:sz w:val="22"/>
        </w:rPr>
        <w:t>vor</w:t>
      </w:r>
      <w:proofErr w:type="spellEnd"/>
      <w:r w:rsidRPr="002F29E4">
        <w:rPr>
          <w:rFonts w:cs="Times New Roman"/>
          <w:b/>
          <w:sz w:val="22"/>
        </w:rPr>
        <w:t xml:space="preserve"> </w:t>
      </w:r>
      <w:proofErr w:type="spellStart"/>
      <w:r w:rsidRPr="002F29E4">
        <w:rPr>
          <w:rFonts w:cs="Times New Roman"/>
          <w:b/>
          <w:sz w:val="22"/>
        </w:rPr>
        <w:t>desfășura</w:t>
      </w:r>
      <w:proofErr w:type="spellEnd"/>
      <w:r w:rsidRPr="002F29E4">
        <w:rPr>
          <w:rFonts w:cs="Times New Roman"/>
          <w:b/>
          <w:sz w:val="22"/>
        </w:rPr>
        <w:t xml:space="preserve">, </w:t>
      </w:r>
      <w:proofErr w:type="spellStart"/>
      <w:r w:rsidRPr="002F29E4">
        <w:rPr>
          <w:rFonts w:cs="Times New Roman"/>
          <w:b/>
          <w:sz w:val="22"/>
        </w:rPr>
        <w:t>pe</w:t>
      </w:r>
      <w:proofErr w:type="spellEnd"/>
      <w:r w:rsidRPr="002F29E4">
        <w:rPr>
          <w:rFonts w:cs="Times New Roman"/>
          <w:b/>
          <w:sz w:val="22"/>
        </w:rPr>
        <w:t xml:space="preserve"> </w:t>
      </w:r>
      <w:proofErr w:type="spellStart"/>
      <w:r w:rsidRPr="002F29E4">
        <w:rPr>
          <w:rFonts w:cs="Times New Roman"/>
          <w:b/>
          <w:sz w:val="22"/>
        </w:rPr>
        <w:t>timpul</w:t>
      </w:r>
      <w:proofErr w:type="spellEnd"/>
      <w:r w:rsidRPr="002F29E4">
        <w:rPr>
          <w:rFonts w:cs="Times New Roman"/>
          <w:b/>
          <w:sz w:val="22"/>
        </w:rPr>
        <w:t xml:space="preserve"> </w:t>
      </w:r>
      <w:proofErr w:type="spellStart"/>
      <w:r w:rsidRPr="002F29E4">
        <w:rPr>
          <w:rFonts w:cs="Times New Roman"/>
          <w:b/>
          <w:sz w:val="22"/>
        </w:rPr>
        <w:t>cursului</w:t>
      </w:r>
      <w:proofErr w:type="spellEnd"/>
      <w:r w:rsidRPr="002F29E4">
        <w:rPr>
          <w:rFonts w:cs="Times New Roman"/>
          <w:b/>
          <w:sz w:val="22"/>
        </w:rPr>
        <w:t xml:space="preserve">, </w:t>
      </w:r>
      <w:proofErr w:type="spellStart"/>
      <w:r w:rsidRPr="002F29E4">
        <w:rPr>
          <w:rFonts w:cs="Times New Roman"/>
          <w:b/>
          <w:sz w:val="22"/>
        </w:rPr>
        <w:t>deplasări</w:t>
      </w:r>
      <w:proofErr w:type="spellEnd"/>
      <w:r w:rsidRPr="002F29E4">
        <w:rPr>
          <w:rFonts w:cs="Times New Roman"/>
          <w:b/>
          <w:sz w:val="22"/>
        </w:rPr>
        <w:t xml:space="preserve"> </w:t>
      </w:r>
      <w:proofErr w:type="spellStart"/>
      <w:r w:rsidRPr="002F29E4">
        <w:rPr>
          <w:rFonts w:cs="Times New Roman"/>
          <w:b/>
          <w:sz w:val="22"/>
        </w:rPr>
        <w:t>în</w:t>
      </w:r>
      <w:proofErr w:type="spellEnd"/>
      <w:r w:rsidRPr="002F29E4">
        <w:rPr>
          <w:rFonts w:cs="Times New Roman"/>
          <w:b/>
          <w:sz w:val="22"/>
        </w:rPr>
        <w:t xml:space="preserve"> </w:t>
      </w:r>
      <w:proofErr w:type="spellStart"/>
      <w:r w:rsidRPr="002F29E4">
        <w:rPr>
          <w:rFonts w:cs="Times New Roman"/>
          <w:b/>
          <w:sz w:val="22"/>
        </w:rPr>
        <w:t>teren</w:t>
      </w:r>
      <w:proofErr w:type="spellEnd"/>
      <w:r w:rsidRPr="002F29E4">
        <w:rPr>
          <w:rFonts w:cs="Times New Roman"/>
          <w:b/>
          <w:sz w:val="22"/>
        </w:rPr>
        <w:t xml:space="preserve"> </w:t>
      </w:r>
      <w:proofErr w:type="spellStart"/>
      <w:r w:rsidRPr="002F29E4">
        <w:rPr>
          <w:rFonts w:cs="Times New Roman"/>
          <w:b/>
          <w:sz w:val="22"/>
        </w:rPr>
        <w:t>și</w:t>
      </w:r>
      <w:proofErr w:type="spellEnd"/>
      <w:r w:rsidRPr="002F29E4">
        <w:rPr>
          <w:rFonts w:cs="Times New Roman"/>
          <w:b/>
          <w:sz w:val="22"/>
        </w:rPr>
        <w:t xml:space="preserve"> la </w:t>
      </w:r>
      <w:proofErr w:type="spellStart"/>
      <w:r w:rsidRPr="002F29E4">
        <w:rPr>
          <w:rFonts w:cs="Times New Roman"/>
          <w:b/>
          <w:sz w:val="22"/>
        </w:rPr>
        <w:t>instituțiile</w:t>
      </w:r>
      <w:proofErr w:type="spellEnd"/>
      <w:r w:rsidRPr="002F29E4">
        <w:rPr>
          <w:rFonts w:cs="Times New Roman"/>
          <w:b/>
          <w:sz w:val="22"/>
        </w:rPr>
        <w:t xml:space="preserve"> cu </w:t>
      </w:r>
      <w:proofErr w:type="spellStart"/>
      <w:r w:rsidRPr="002F29E4">
        <w:rPr>
          <w:rFonts w:cs="Times New Roman"/>
          <w:b/>
          <w:sz w:val="22"/>
        </w:rPr>
        <w:t>atribuți</w:t>
      </w:r>
      <w:proofErr w:type="spellEnd"/>
      <w:r w:rsidRPr="002F29E4">
        <w:rPr>
          <w:rFonts w:cs="Times New Roman"/>
          <w:b/>
          <w:sz w:val="22"/>
        </w:rPr>
        <w:t xml:space="preserve"> </w:t>
      </w:r>
      <w:proofErr w:type="spellStart"/>
      <w:r w:rsidRPr="002F29E4">
        <w:rPr>
          <w:rFonts w:cs="Times New Roman"/>
          <w:b/>
          <w:sz w:val="22"/>
        </w:rPr>
        <w:t>în</w:t>
      </w:r>
      <w:proofErr w:type="spellEnd"/>
      <w:r w:rsidRPr="002F29E4">
        <w:rPr>
          <w:rFonts w:cs="Times New Roman"/>
          <w:b/>
          <w:sz w:val="22"/>
        </w:rPr>
        <w:t xml:space="preserve"> </w:t>
      </w:r>
      <w:proofErr w:type="spellStart"/>
      <w:r w:rsidRPr="002F29E4">
        <w:rPr>
          <w:rFonts w:cs="Times New Roman"/>
          <w:b/>
          <w:sz w:val="22"/>
        </w:rPr>
        <w:t>gestionarea</w:t>
      </w:r>
      <w:proofErr w:type="spellEnd"/>
      <w:r w:rsidRPr="002F29E4">
        <w:rPr>
          <w:rFonts w:cs="Times New Roman"/>
          <w:b/>
          <w:sz w:val="22"/>
        </w:rPr>
        <w:t xml:space="preserve"> </w:t>
      </w:r>
      <w:proofErr w:type="spellStart"/>
      <w:r w:rsidRPr="002F29E4">
        <w:rPr>
          <w:rFonts w:cs="Times New Roman"/>
          <w:b/>
          <w:sz w:val="22"/>
        </w:rPr>
        <w:t>situațiilor</w:t>
      </w:r>
      <w:proofErr w:type="spellEnd"/>
      <w:r w:rsidRPr="002F29E4">
        <w:rPr>
          <w:rFonts w:cs="Times New Roman"/>
          <w:b/>
          <w:sz w:val="22"/>
        </w:rPr>
        <w:t xml:space="preserve"> de </w:t>
      </w:r>
      <w:proofErr w:type="spellStart"/>
      <w:r w:rsidRPr="002F29E4">
        <w:rPr>
          <w:rFonts w:cs="Times New Roman"/>
          <w:b/>
          <w:sz w:val="22"/>
        </w:rPr>
        <w:t>urgență</w:t>
      </w:r>
      <w:proofErr w:type="spellEnd"/>
      <w:r w:rsidRPr="002F29E4">
        <w:rPr>
          <w:rFonts w:cs="Times New Roman"/>
          <w:b/>
          <w:sz w:val="22"/>
        </w:rPr>
        <w:t>, ISU CLUJ.</w:t>
      </w:r>
      <w:proofErr w:type="gramEnd"/>
    </w:p>
    <w:p w:rsidR="00FC2B4C" w:rsidRPr="00067860" w:rsidRDefault="00FC2B4C" w:rsidP="002F29E4">
      <w:pPr>
        <w:jc w:val="both"/>
        <w:rPr>
          <w:rFonts w:cs="Times New Roman"/>
          <w:sz w:val="22"/>
          <w:lang w:val="ro-RO"/>
        </w:rPr>
      </w:pPr>
    </w:p>
    <w:sectPr w:rsidR="00FC2B4C" w:rsidRPr="00067860" w:rsidSect="002C354C">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DB8"/>
    <w:multiLevelType w:val="hybridMultilevel"/>
    <w:tmpl w:val="2AD0E958"/>
    <w:lvl w:ilvl="0" w:tplc="C99C0378">
      <w:start w:val="1"/>
      <w:numFmt w:val="decimal"/>
      <w:lvlText w:val="%1."/>
      <w:lvlJc w:val="left"/>
      <w:pPr>
        <w:ind w:left="720" w:hanging="360"/>
      </w:pPr>
      <w:rPr>
        <w:rFonts w:hint="default"/>
        <w:b/>
        <w:color w:val="2E74B5" w:themeColor="accent1" w:themeShade="B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CC667C"/>
    <w:multiLevelType w:val="multilevel"/>
    <w:tmpl w:val="D82214D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506150D7"/>
    <w:multiLevelType w:val="multilevel"/>
    <w:tmpl w:val="28C6AB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nsid w:val="5B5B6947"/>
    <w:multiLevelType w:val="hybridMultilevel"/>
    <w:tmpl w:val="2BCEE66C"/>
    <w:lvl w:ilvl="0" w:tplc="40684ECE">
      <w:start w:val="1"/>
      <w:numFmt w:val="decimal"/>
      <w:lvlText w:val="%1."/>
      <w:lvlJc w:val="left"/>
      <w:pPr>
        <w:ind w:left="720" w:hanging="360"/>
      </w:pPr>
      <w:rPr>
        <w:rFonts w:hint="default"/>
        <w:color w:val="2E74B5" w:themeColor="accent1" w:themeShade="B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3E202F6"/>
    <w:multiLevelType w:val="hybridMultilevel"/>
    <w:tmpl w:val="2AD0E958"/>
    <w:lvl w:ilvl="0" w:tplc="C99C0378">
      <w:start w:val="1"/>
      <w:numFmt w:val="decimal"/>
      <w:lvlText w:val="%1."/>
      <w:lvlJc w:val="left"/>
      <w:pPr>
        <w:ind w:left="720" w:hanging="360"/>
      </w:pPr>
      <w:rPr>
        <w:rFonts w:hint="default"/>
        <w:b/>
        <w:color w:val="2E74B5" w:themeColor="accent1" w:themeShade="B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8C"/>
    <w:rsid w:val="000546EC"/>
    <w:rsid w:val="00067860"/>
    <w:rsid w:val="000A757A"/>
    <w:rsid w:val="001018C1"/>
    <w:rsid w:val="00130C8F"/>
    <w:rsid w:val="00161A5C"/>
    <w:rsid w:val="001673B3"/>
    <w:rsid w:val="001D4275"/>
    <w:rsid w:val="001F38F0"/>
    <w:rsid w:val="002318E7"/>
    <w:rsid w:val="002878F1"/>
    <w:rsid w:val="002C0558"/>
    <w:rsid w:val="002C354C"/>
    <w:rsid w:val="002D2B13"/>
    <w:rsid w:val="002F29E4"/>
    <w:rsid w:val="003353D4"/>
    <w:rsid w:val="0039799A"/>
    <w:rsid w:val="003B0B2B"/>
    <w:rsid w:val="003B7659"/>
    <w:rsid w:val="00405A3B"/>
    <w:rsid w:val="004462A0"/>
    <w:rsid w:val="004A0E3E"/>
    <w:rsid w:val="00592260"/>
    <w:rsid w:val="005B765F"/>
    <w:rsid w:val="005C1863"/>
    <w:rsid w:val="005D1C70"/>
    <w:rsid w:val="005D578C"/>
    <w:rsid w:val="005D6BE6"/>
    <w:rsid w:val="005E298C"/>
    <w:rsid w:val="005E4B1D"/>
    <w:rsid w:val="00655FDC"/>
    <w:rsid w:val="006B1F7A"/>
    <w:rsid w:val="006D032C"/>
    <w:rsid w:val="0077145B"/>
    <w:rsid w:val="00774A55"/>
    <w:rsid w:val="00790738"/>
    <w:rsid w:val="007E670E"/>
    <w:rsid w:val="008E4D74"/>
    <w:rsid w:val="00926C01"/>
    <w:rsid w:val="00947BDC"/>
    <w:rsid w:val="009A31BC"/>
    <w:rsid w:val="009C08DF"/>
    <w:rsid w:val="009D043A"/>
    <w:rsid w:val="009E3E55"/>
    <w:rsid w:val="00A96544"/>
    <w:rsid w:val="00AD5DFB"/>
    <w:rsid w:val="00B8431E"/>
    <w:rsid w:val="00B91E10"/>
    <w:rsid w:val="00D05542"/>
    <w:rsid w:val="00D661A7"/>
    <w:rsid w:val="00D84A4F"/>
    <w:rsid w:val="00E03830"/>
    <w:rsid w:val="00E10087"/>
    <w:rsid w:val="00E879C5"/>
    <w:rsid w:val="00E93B01"/>
    <w:rsid w:val="00E96D2B"/>
    <w:rsid w:val="00E97D6B"/>
    <w:rsid w:val="00EF4F6E"/>
    <w:rsid w:val="00F0164D"/>
    <w:rsid w:val="00F11693"/>
    <w:rsid w:val="00F53879"/>
    <w:rsid w:val="00F615D7"/>
    <w:rsid w:val="00F7747E"/>
    <w:rsid w:val="00FC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3B"/>
    <w:pPr>
      <w:spacing w:line="276" w:lineRule="auto"/>
      <w:jc w:val="left"/>
    </w:pPr>
    <w:rPr>
      <w:rFonts w:eastAsiaTheme="minorEastAsia"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B13"/>
    <w:pPr>
      <w:ind w:left="720"/>
      <w:contextualSpacing/>
    </w:pPr>
  </w:style>
  <w:style w:type="character" w:styleId="Hyperlink">
    <w:name w:val="Hyperlink"/>
    <w:basedOn w:val="DefaultParagraphFont"/>
    <w:uiPriority w:val="99"/>
    <w:unhideWhenUsed/>
    <w:rsid w:val="002D2B13"/>
    <w:rPr>
      <w:color w:val="0000FF"/>
      <w:u w:val="single"/>
    </w:rPr>
  </w:style>
  <w:style w:type="paragraph" w:styleId="NormalWeb">
    <w:name w:val="Normal (Web)"/>
    <w:basedOn w:val="Normal"/>
    <w:uiPriority w:val="99"/>
    <w:unhideWhenUsed/>
    <w:rsid w:val="005E4B1D"/>
    <w:pPr>
      <w:spacing w:before="100" w:beforeAutospacing="1" w:after="100" w:afterAutospacing="1" w:line="240" w:lineRule="auto"/>
    </w:pPr>
    <w:rPr>
      <w:rFonts w:eastAsia="Times New Roman" w:cs="Times New Roman"/>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3B"/>
    <w:pPr>
      <w:spacing w:line="276" w:lineRule="auto"/>
      <w:jc w:val="left"/>
    </w:pPr>
    <w:rPr>
      <w:rFonts w:eastAsiaTheme="minorEastAsia"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B13"/>
    <w:pPr>
      <w:ind w:left="720"/>
      <w:contextualSpacing/>
    </w:pPr>
  </w:style>
  <w:style w:type="character" w:styleId="Hyperlink">
    <w:name w:val="Hyperlink"/>
    <w:basedOn w:val="DefaultParagraphFont"/>
    <w:uiPriority w:val="99"/>
    <w:unhideWhenUsed/>
    <w:rsid w:val="002D2B13"/>
    <w:rPr>
      <w:color w:val="0000FF"/>
      <w:u w:val="single"/>
    </w:rPr>
  </w:style>
  <w:style w:type="paragraph" w:styleId="NormalWeb">
    <w:name w:val="Normal (Web)"/>
    <w:basedOn w:val="Normal"/>
    <w:uiPriority w:val="99"/>
    <w:unhideWhenUsed/>
    <w:rsid w:val="005E4B1D"/>
    <w:pPr>
      <w:spacing w:before="100" w:beforeAutospacing="1" w:after="100" w:afterAutospacing="1" w:line="240" w:lineRule="auto"/>
    </w:pPr>
    <w:rPr>
      <w:rFonts w:eastAsia="Times New Roman" w:cs="Times New Roman"/>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424874">
      <w:bodyDiv w:val="1"/>
      <w:marLeft w:val="0"/>
      <w:marRight w:val="0"/>
      <w:marTop w:val="0"/>
      <w:marBottom w:val="0"/>
      <w:divBdr>
        <w:top w:val="none" w:sz="0" w:space="0" w:color="auto"/>
        <w:left w:val="none" w:sz="0" w:space="0" w:color="auto"/>
        <w:bottom w:val="none" w:sz="0" w:space="0" w:color="auto"/>
        <w:right w:val="none" w:sz="0" w:space="0" w:color="auto"/>
      </w:divBdr>
    </w:div>
    <w:div w:id="1762943326">
      <w:bodyDiv w:val="1"/>
      <w:marLeft w:val="0"/>
      <w:marRight w:val="0"/>
      <w:marTop w:val="0"/>
      <w:marBottom w:val="0"/>
      <w:divBdr>
        <w:top w:val="none" w:sz="0" w:space="0" w:color="auto"/>
        <w:left w:val="none" w:sz="0" w:space="0" w:color="auto"/>
        <w:bottom w:val="none" w:sz="0" w:space="0" w:color="auto"/>
        <w:right w:val="none" w:sz="0" w:space="0" w:color="auto"/>
      </w:divBdr>
    </w:div>
    <w:div w:id="1936672430">
      <w:bodyDiv w:val="1"/>
      <w:marLeft w:val="0"/>
      <w:marRight w:val="0"/>
      <w:marTop w:val="0"/>
      <w:marBottom w:val="0"/>
      <w:divBdr>
        <w:top w:val="none" w:sz="0" w:space="0" w:color="auto"/>
        <w:left w:val="none" w:sz="0" w:space="0" w:color="auto"/>
        <w:bottom w:val="none" w:sz="0" w:space="0" w:color="auto"/>
        <w:right w:val="none" w:sz="0" w:space="0" w:color="auto"/>
      </w:divBdr>
      <w:divsChild>
        <w:div w:id="1075084150">
          <w:marLeft w:val="0"/>
          <w:marRight w:val="0"/>
          <w:marTop w:val="0"/>
          <w:marBottom w:val="0"/>
          <w:divBdr>
            <w:top w:val="none" w:sz="0" w:space="0" w:color="auto"/>
            <w:left w:val="none" w:sz="0" w:space="0" w:color="auto"/>
            <w:bottom w:val="none" w:sz="0" w:space="0" w:color="auto"/>
            <w:right w:val="none" w:sz="0" w:space="0" w:color="auto"/>
          </w:divBdr>
        </w:div>
        <w:div w:id="136411441">
          <w:marLeft w:val="0"/>
          <w:marRight w:val="0"/>
          <w:marTop w:val="0"/>
          <w:marBottom w:val="0"/>
          <w:divBdr>
            <w:top w:val="none" w:sz="0" w:space="0" w:color="auto"/>
            <w:left w:val="none" w:sz="0" w:space="0" w:color="auto"/>
            <w:bottom w:val="none" w:sz="0" w:space="0" w:color="auto"/>
            <w:right w:val="none" w:sz="0" w:space="0" w:color="auto"/>
          </w:divBdr>
        </w:div>
        <w:div w:id="1919439033">
          <w:marLeft w:val="0"/>
          <w:marRight w:val="0"/>
          <w:marTop w:val="0"/>
          <w:marBottom w:val="0"/>
          <w:divBdr>
            <w:top w:val="none" w:sz="0" w:space="0" w:color="auto"/>
            <w:left w:val="none" w:sz="0" w:space="0" w:color="auto"/>
            <w:bottom w:val="none" w:sz="0" w:space="0" w:color="auto"/>
            <w:right w:val="none" w:sz="0" w:space="0" w:color="auto"/>
          </w:divBdr>
        </w:div>
        <w:div w:id="1794321650">
          <w:marLeft w:val="0"/>
          <w:marRight w:val="0"/>
          <w:marTop w:val="0"/>
          <w:marBottom w:val="0"/>
          <w:divBdr>
            <w:top w:val="none" w:sz="0" w:space="0" w:color="auto"/>
            <w:left w:val="none" w:sz="0" w:space="0" w:color="auto"/>
            <w:bottom w:val="none" w:sz="0" w:space="0" w:color="auto"/>
            <w:right w:val="none" w:sz="0" w:space="0" w:color="auto"/>
          </w:divBdr>
        </w:div>
        <w:div w:id="1712997451">
          <w:marLeft w:val="0"/>
          <w:marRight w:val="0"/>
          <w:marTop w:val="0"/>
          <w:marBottom w:val="0"/>
          <w:divBdr>
            <w:top w:val="none" w:sz="0" w:space="0" w:color="auto"/>
            <w:left w:val="none" w:sz="0" w:space="0" w:color="auto"/>
            <w:bottom w:val="none" w:sz="0" w:space="0" w:color="auto"/>
            <w:right w:val="none" w:sz="0" w:space="0" w:color="auto"/>
          </w:divBdr>
        </w:div>
        <w:div w:id="128981662">
          <w:marLeft w:val="0"/>
          <w:marRight w:val="0"/>
          <w:marTop w:val="0"/>
          <w:marBottom w:val="0"/>
          <w:divBdr>
            <w:top w:val="none" w:sz="0" w:space="0" w:color="auto"/>
            <w:left w:val="none" w:sz="0" w:space="0" w:color="auto"/>
            <w:bottom w:val="none" w:sz="0" w:space="0" w:color="auto"/>
            <w:right w:val="none" w:sz="0" w:space="0" w:color="auto"/>
          </w:divBdr>
        </w:div>
        <w:div w:id="729116636">
          <w:marLeft w:val="0"/>
          <w:marRight w:val="0"/>
          <w:marTop w:val="0"/>
          <w:marBottom w:val="0"/>
          <w:divBdr>
            <w:top w:val="none" w:sz="0" w:space="0" w:color="auto"/>
            <w:left w:val="none" w:sz="0" w:space="0" w:color="auto"/>
            <w:bottom w:val="none" w:sz="0" w:space="0" w:color="auto"/>
            <w:right w:val="none" w:sz="0" w:space="0" w:color="auto"/>
          </w:divBdr>
        </w:div>
        <w:div w:id="1675108373">
          <w:marLeft w:val="0"/>
          <w:marRight w:val="0"/>
          <w:marTop w:val="0"/>
          <w:marBottom w:val="0"/>
          <w:divBdr>
            <w:top w:val="none" w:sz="0" w:space="0" w:color="auto"/>
            <w:left w:val="none" w:sz="0" w:space="0" w:color="auto"/>
            <w:bottom w:val="none" w:sz="0" w:space="0" w:color="auto"/>
            <w:right w:val="none" w:sz="0" w:space="0" w:color="auto"/>
          </w:divBdr>
        </w:div>
        <w:div w:id="1551650615">
          <w:marLeft w:val="0"/>
          <w:marRight w:val="0"/>
          <w:marTop w:val="0"/>
          <w:marBottom w:val="0"/>
          <w:divBdr>
            <w:top w:val="none" w:sz="0" w:space="0" w:color="auto"/>
            <w:left w:val="none" w:sz="0" w:space="0" w:color="auto"/>
            <w:bottom w:val="none" w:sz="0" w:space="0" w:color="auto"/>
            <w:right w:val="none" w:sz="0" w:space="0" w:color="auto"/>
          </w:divBdr>
        </w:div>
        <w:div w:id="142043026">
          <w:marLeft w:val="0"/>
          <w:marRight w:val="0"/>
          <w:marTop w:val="0"/>
          <w:marBottom w:val="0"/>
          <w:divBdr>
            <w:top w:val="none" w:sz="0" w:space="0" w:color="auto"/>
            <w:left w:val="none" w:sz="0" w:space="0" w:color="auto"/>
            <w:bottom w:val="none" w:sz="0" w:space="0" w:color="auto"/>
            <w:right w:val="none" w:sz="0" w:space="0" w:color="auto"/>
          </w:divBdr>
        </w:div>
        <w:div w:id="1976444722">
          <w:marLeft w:val="0"/>
          <w:marRight w:val="0"/>
          <w:marTop w:val="0"/>
          <w:marBottom w:val="0"/>
          <w:divBdr>
            <w:top w:val="none" w:sz="0" w:space="0" w:color="auto"/>
            <w:left w:val="none" w:sz="0" w:space="0" w:color="auto"/>
            <w:bottom w:val="none" w:sz="0" w:space="0" w:color="auto"/>
            <w:right w:val="none" w:sz="0" w:space="0" w:color="auto"/>
          </w:divBdr>
        </w:div>
        <w:div w:id="1253853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baltaru@yahoo.com" TargetMode="External"/><Relationship Id="rId3" Type="http://schemas.openxmlformats.org/officeDocument/2006/relationships/styles" Target="styles.xml"/><Relationship Id="rId7" Type="http://schemas.openxmlformats.org/officeDocument/2006/relationships/hyperlink" Target="mailto:calin.vac@usamvclu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39338-1B9E-442F-9F81-5E7EE444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 Vac</dc:creator>
  <cp:lastModifiedBy>Windows User</cp:lastModifiedBy>
  <cp:revision>7</cp:revision>
  <dcterms:created xsi:type="dcterms:W3CDTF">2025-10-01T09:09:00Z</dcterms:created>
  <dcterms:modified xsi:type="dcterms:W3CDTF">2025-10-01T12:28:00Z</dcterms:modified>
</cp:coreProperties>
</file>