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2D" w:rsidRDefault="0054212D" w:rsidP="00542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686287A5" wp14:editId="26FAAAFF">
            <wp:extent cx="5343155" cy="92659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lor USAM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55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12D" w:rsidRPr="00977E01" w:rsidRDefault="0054212D" w:rsidP="00542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E01">
        <w:rPr>
          <w:rFonts w:ascii="Times New Roman" w:hAnsi="Times New Roman" w:cs="Times New Roman"/>
          <w:b/>
          <w:sz w:val="28"/>
          <w:szCs w:val="28"/>
        </w:rPr>
        <w:t>#SăptămânaConștientizării: Level UP!, la USAMV Cluj-Napoca, o nouă ediție dedicată dezvoltării personale și responsabilității sociale</w:t>
      </w:r>
    </w:p>
    <w:p w:rsidR="0054212D" w:rsidRPr="002B492C" w:rsidRDefault="0054212D" w:rsidP="0054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14BF">
        <w:rPr>
          <w:rFonts w:ascii="Times New Roman" w:hAnsi="Times New Roman" w:cs="Times New Roman"/>
          <w:sz w:val="28"/>
          <w:szCs w:val="28"/>
        </w:rPr>
        <w:t xml:space="preserve">Universitatea </w:t>
      </w:r>
      <w:r w:rsidRPr="002B492C">
        <w:rPr>
          <w:rFonts w:ascii="Times New Roman" w:hAnsi="Times New Roman" w:cs="Times New Roman"/>
          <w:sz w:val="28"/>
          <w:szCs w:val="28"/>
        </w:rPr>
        <w:t>de Științe Agr</w:t>
      </w:r>
      <w:r>
        <w:rPr>
          <w:rFonts w:ascii="Times New Roman" w:hAnsi="Times New Roman" w:cs="Times New Roman"/>
          <w:sz w:val="28"/>
          <w:szCs w:val="28"/>
        </w:rPr>
        <w:t xml:space="preserve">icole și Medicină Veterinară (USAMV) Cluj-Napoca, prin </w:t>
      </w:r>
      <w:r w:rsidRPr="002B492C">
        <w:rPr>
          <w:rFonts w:ascii="Times New Roman" w:hAnsi="Times New Roman" w:cs="Times New Roman"/>
          <w:sz w:val="28"/>
          <w:szCs w:val="28"/>
        </w:rPr>
        <w:t xml:space="preserve">Departamentul pentru Pregătirea Personalului Didactic și Centrul de Incluziune pentru Persoane cu Dizabilități, </w:t>
      </w:r>
      <w:r>
        <w:rPr>
          <w:rFonts w:ascii="Times New Roman" w:hAnsi="Times New Roman" w:cs="Times New Roman"/>
          <w:sz w:val="28"/>
          <w:szCs w:val="28"/>
        </w:rPr>
        <w:t xml:space="preserve">organizează a II-a ediție a evenimentului </w:t>
      </w:r>
      <w:r w:rsidR="008C1078">
        <w:rPr>
          <w:rFonts w:ascii="Times New Roman" w:hAnsi="Times New Roman" w:cs="Times New Roman"/>
          <w:sz w:val="28"/>
          <w:szCs w:val="28"/>
        </w:rPr>
        <w:t xml:space="preserve">dedicat studenților - </w:t>
      </w:r>
      <w:r w:rsidRPr="002B492C">
        <w:rPr>
          <w:rFonts w:ascii="Times New Roman" w:hAnsi="Times New Roman" w:cs="Times New Roman"/>
          <w:sz w:val="28"/>
          <w:szCs w:val="28"/>
        </w:rPr>
        <w:t>#SăptămânaConștientizării, în perioada 17–21 noiembrie 2025.</w:t>
      </w:r>
    </w:p>
    <w:p w:rsidR="0054212D" w:rsidRPr="002B492C" w:rsidRDefault="0054212D" w:rsidP="0054212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B492C">
        <w:rPr>
          <w:rFonts w:ascii="Times New Roman" w:hAnsi="Times New Roman" w:cs="Times New Roman"/>
          <w:sz w:val="28"/>
          <w:szCs w:val="28"/>
        </w:rPr>
        <w:t>Ediția din acest an, intitulată sugestiv Level UP!, aduce în prim-plan importanța dezvoltării resurselor interioare și a promovării unei culturi a empatiei și responsabilității. Participanții vor fi invitați să exploreze, alături de specialiști și parteneri ai evenimentului, subiecte esențiale pentru o societate echilibrată și conștientă: cultivarea resurselor personale psihologice și a rezilienței, prevenirea și combaterea violenței - atât împotriva oamenilor (în special a femeilor), cât și împotriva animalelor</w:t>
      </w:r>
      <w:r w:rsidR="008D7E3A">
        <w:rPr>
          <w:rFonts w:ascii="Times New Roman" w:hAnsi="Times New Roman" w:cs="Times New Roman"/>
          <w:sz w:val="28"/>
          <w:szCs w:val="28"/>
        </w:rPr>
        <w:t>, precum</w:t>
      </w:r>
      <w:r w:rsidRPr="002B492C">
        <w:rPr>
          <w:rFonts w:ascii="Times New Roman" w:hAnsi="Times New Roman" w:cs="Times New Roman"/>
          <w:sz w:val="28"/>
          <w:szCs w:val="28"/>
        </w:rPr>
        <w:t xml:space="preserve"> și înțelegerea mecanismelor prin care putem contribui la construirea unor comunități mai sigure.</w:t>
      </w:r>
    </w:p>
    <w:p w:rsidR="007C4495" w:rsidRDefault="007C4495" w:rsidP="0007576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calitate de coordonatori ai evenimentului, A</w:t>
      </w:r>
      <w:r w:rsidRPr="002B492C">
        <w:rPr>
          <w:rFonts w:ascii="Times New Roman" w:hAnsi="Times New Roman" w:cs="Times New Roman"/>
          <w:sz w:val="28"/>
          <w:szCs w:val="28"/>
        </w:rPr>
        <w:t>sist</w:t>
      </w:r>
      <w:r>
        <w:rPr>
          <w:rFonts w:ascii="Times New Roman" w:hAnsi="Times New Roman" w:cs="Times New Roman"/>
          <w:sz w:val="28"/>
          <w:szCs w:val="28"/>
        </w:rPr>
        <w:t xml:space="preserve">. univ. </w:t>
      </w:r>
      <w:r w:rsidRPr="002B492C">
        <w:rPr>
          <w:rFonts w:ascii="Times New Roman" w:hAnsi="Times New Roman" w:cs="Times New Roman"/>
          <w:sz w:val="28"/>
          <w:szCs w:val="28"/>
        </w:rPr>
        <w:t>drd. Mara Dezmirean</w:t>
      </w:r>
      <w:r>
        <w:rPr>
          <w:rFonts w:ascii="Times New Roman" w:hAnsi="Times New Roman" w:cs="Times New Roman"/>
          <w:sz w:val="28"/>
          <w:szCs w:val="28"/>
        </w:rPr>
        <w:t xml:space="preserve"> și L</w:t>
      </w:r>
      <w:r w:rsidRPr="002B492C">
        <w:rPr>
          <w:rFonts w:ascii="Times New Roman" w:hAnsi="Times New Roman" w:cs="Times New Roman"/>
          <w:sz w:val="28"/>
          <w:szCs w:val="28"/>
        </w:rPr>
        <w:t>ector univ. dr. Alexandra Călugăr</w:t>
      </w:r>
      <w:r>
        <w:rPr>
          <w:rFonts w:ascii="Times New Roman" w:hAnsi="Times New Roman" w:cs="Times New Roman"/>
          <w:sz w:val="28"/>
          <w:szCs w:val="28"/>
        </w:rPr>
        <w:t xml:space="preserve"> precizează: </w:t>
      </w:r>
    </w:p>
    <w:p w:rsidR="0054212D" w:rsidRDefault="0007576C" w:rsidP="007C449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</w:t>
      </w:r>
      <w:r w:rsidR="0054212D" w:rsidRPr="002B492C">
        <w:rPr>
          <w:rFonts w:ascii="Times New Roman" w:hAnsi="Times New Roman" w:cs="Times New Roman"/>
          <w:sz w:val="28"/>
          <w:szCs w:val="28"/>
        </w:rPr>
        <w:t>Ne bucură faptul că reușim să organizăm a doua ediție a evenimentului Săptămâna Conștientizării. Anul acesta dorim să abordăm mai multe teme pe care le considerăm importante pentru dezvoltarea studenților și care sunt, de aseme</w:t>
      </w:r>
      <w:r w:rsidR="007C4495">
        <w:rPr>
          <w:rFonts w:ascii="Times New Roman" w:hAnsi="Times New Roman" w:cs="Times New Roman"/>
          <w:sz w:val="28"/>
          <w:szCs w:val="28"/>
        </w:rPr>
        <w:t>nea, de foarte mare actualitate. P</w:t>
      </w:r>
      <w:r w:rsidR="0054212D" w:rsidRPr="002B492C">
        <w:rPr>
          <w:rFonts w:ascii="Times New Roman" w:hAnsi="Times New Roman" w:cs="Times New Roman"/>
          <w:sz w:val="28"/>
          <w:szCs w:val="28"/>
        </w:rPr>
        <w:t>rin activitățile cuprinse în această ediție ne propunem să oferim studenților un cadru de dialog și reflecție pe teme esențiale pentru depășirea dificultăților întâlnite în parcursul a</w:t>
      </w:r>
      <w:r w:rsidR="007C4495">
        <w:rPr>
          <w:rFonts w:ascii="Times New Roman" w:hAnsi="Times New Roman" w:cs="Times New Roman"/>
          <w:sz w:val="28"/>
          <w:szCs w:val="28"/>
        </w:rPr>
        <w:t>cademic și în viața de zi cu zi</w:t>
      </w:r>
      <w:r w:rsidR="0054212D" w:rsidRPr="002B492C">
        <w:rPr>
          <w:rFonts w:ascii="Times New Roman" w:hAnsi="Times New Roman" w:cs="Times New Roman"/>
          <w:sz w:val="28"/>
          <w:szCs w:val="28"/>
        </w:rPr>
        <w:t>”</w:t>
      </w:r>
      <w:r w:rsidR="007C44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12D" w:rsidRPr="002B492C" w:rsidRDefault="00FE0A06" w:rsidP="00E202B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Programul din cadrul #Să</w:t>
      </w:r>
      <w:r w:rsidR="00E202B3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t</w:t>
      </w:r>
      <w:r w:rsidR="0036474C">
        <w:rPr>
          <w:rFonts w:ascii="Times New Roman" w:hAnsi="Times New Roman" w:cs="Times New Roman"/>
          <w:sz w:val="28"/>
          <w:szCs w:val="28"/>
        </w:rPr>
        <w:t>ămâna</w:t>
      </w:r>
      <w:r w:rsidR="00E202B3">
        <w:rPr>
          <w:rFonts w:ascii="Times New Roman" w:hAnsi="Times New Roman" w:cs="Times New Roman"/>
          <w:sz w:val="28"/>
          <w:szCs w:val="28"/>
        </w:rPr>
        <w:t>Con</w:t>
      </w:r>
      <w:r w:rsidR="0036474C">
        <w:rPr>
          <w:rFonts w:ascii="Times New Roman" w:hAnsi="Times New Roman" w:cs="Times New Roman"/>
          <w:sz w:val="28"/>
          <w:szCs w:val="28"/>
        </w:rPr>
        <w:t>ș</w:t>
      </w:r>
      <w:r w:rsidR="00E202B3">
        <w:rPr>
          <w:rFonts w:ascii="Times New Roman" w:hAnsi="Times New Roman" w:cs="Times New Roman"/>
          <w:sz w:val="28"/>
          <w:szCs w:val="28"/>
        </w:rPr>
        <w:t xml:space="preserve">tientizării include activități extrem de variate, alături de parteneri ai evenimentului, după cum urmează: </w:t>
      </w:r>
    </w:p>
    <w:p w:rsidR="0054212D" w:rsidRPr="002B492C" w:rsidRDefault="00E202B3" w:rsidP="0054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6107A8">
        <w:rPr>
          <w:rFonts w:ascii="Times New Roman" w:hAnsi="Times New Roman" w:cs="Times New Roman"/>
          <w:sz w:val="28"/>
          <w:szCs w:val="28"/>
        </w:rPr>
        <w:t>Expoziția</w:t>
      </w:r>
      <w:bookmarkStart w:id="0" w:name="_GoBack"/>
      <w:bookmarkEnd w:id="0"/>
      <w:r w:rsidR="0054212D" w:rsidRPr="002B492C">
        <w:rPr>
          <w:rFonts w:ascii="Times New Roman" w:hAnsi="Times New Roman" w:cs="Times New Roman"/>
          <w:sz w:val="28"/>
          <w:szCs w:val="28"/>
        </w:rPr>
        <w:t xml:space="preserve"> de tricouri inscripționate cu mesaje ale victimelor violenței domestice ”Unele rufe se spală în public”: 17-21 noiembrie, holul Institutului de Științele Vieții (ISV). Partener: Centrul Filia</w:t>
      </w:r>
      <w:r w:rsidR="00A53585">
        <w:rPr>
          <w:rFonts w:ascii="Times New Roman" w:hAnsi="Times New Roman" w:cs="Times New Roman"/>
          <w:sz w:val="28"/>
          <w:szCs w:val="28"/>
        </w:rPr>
        <w:t>;</w:t>
      </w:r>
    </w:p>
    <w:p w:rsidR="0054212D" w:rsidRPr="002B492C" w:rsidRDefault="00A53585" w:rsidP="0054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="0054212D" w:rsidRPr="002B492C">
        <w:rPr>
          <w:rFonts w:ascii="Times New Roman" w:hAnsi="Times New Roman" w:cs="Times New Roman"/>
          <w:sz w:val="28"/>
          <w:szCs w:val="28"/>
        </w:rPr>
        <w:t xml:space="preserve">Expoziția 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54212D" w:rsidRPr="002B492C">
        <w:rPr>
          <w:rFonts w:ascii="Times New Roman" w:hAnsi="Times New Roman" w:cs="Times New Roman"/>
          <w:sz w:val="28"/>
          <w:szCs w:val="28"/>
        </w:rPr>
        <w:t>9 RUȘINI şi alte tablouri scandaloase din istoria recentă a României”: 17-21 noiembrie, sala 1, clădirea DPPD. Partener: Create.Act.Enjoy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212D" w:rsidRPr="002B492C" w:rsidRDefault="00A53585" w:rsidP="0054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”</w:t>
      </w:r>
      <w:r w:rsidR="0054212D" w:rsidRPr="002B492C">
        <w:rPr>
          <w:rFonts w:ascii="Times New Roman" w:hAnsi="Times New Roman" w:cs="Times New Roman"/>
          <w:sz w:val="28"/>
          <w:szCs w:val="28"/>
        </w:rPr>
        <w:t>Speed Networking” - Activitate de socializare: 17 noiembrie, ora 18:00, sala 2, clădirea DPPD. Partener: Liga Studenților Științelor Vieții, USAMV Cluj-Napoca</w:t>
      </w:r>
      <w:r w:rsidR="00815C1F">
        <w:rPr>
          <w:rFonts w:ascii="Times New Roman" w:hAnsi="Times New Roman" w:cs="Times New Roman"/>
          <w:sz w:val="28"/>
          <w:szCs w:val="28"/>
        </w:rPr>
        <w:t>;</w:t>
      </w:r>
    </w:p>
    <w:p w:rsidR="0054212D" w:rsidRPr="002B492C" w:rsidRDefault="00815C1F" w:rsidP="0054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4212D" w:rsidRPr="002B492C">
        <w:rPr>
          <w:rFonts w:ascii="Times New Roman" w:hAnsi="Times New Roman" w:cs="Times New Roman"/>
          <w:sz w:val="28"/>
          <w:szCs w:val="28"/>
        </w:rPr>
        <w:t xml:space="preserve">Workshop 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54212D" w:rsidRPr="002B492C">
        <w:rPr>
          <w:rFonts w:ascii="Times New Roman" w:hAnsi="Times New Roman" w:cs="Times New Roman"/>
          <w:sz w:val="28"/>
          <w:szCs w:val="28"/>
        </w:rPr>
        <w:t xml:space="preserve">Dincolo de suferință: recunoașterea și gestionarea cazurilor de abuz la animalele de companie”: 18 noiembrie, ora 18:00, Amfiteatrul Regina Maria, clădirea ISV. Speaker: </w:t>
      </w:r>
      <w:r w:rsidR="00B103ED">
        <w:rPr>
          <w:rFonts w:ascii="Times New Roman" w:hAnsi="Times New Roman" w:cs="Times New Roman"/>
          <w:sz w:val="28"/>
          <w:szCs w:val="28"/>
        </w:rPr>
        <w:t>D</w:t>
      </w:r>
      <w:r w:rsidR="0054212D" w:rsidRPr="002B492C">
        <w:rPr>
          <w:rFonts w:ascii="Times New Roman" w:hAnsi="Times New Roman" w:cs="Times New Roman"/>
          <w:sz w:val="28"/>
          <w:szCs w:val="28"/>
        </w:rPr>
        <w:t xml:space="preserve">rd. Maria-Paula Bocoș-Bințințan, </w:t>
      </w:r>
      <w:r w:rsidR="00B103ED">
        <w:rPr>
          <w:rFonts w:ascii="Times New Roman" w:hAnsi="Times New Roman" w:cs="Times New Roman"/>
          <w:sz w:val="28"/>
          <w:szCs w:val="28"/>
        </w:rPr>
        <w:t xml:space="preserve">medic veterinar </w:t>
      </w:r>
      <w:r w:rsidR="0054212D" w:rsidRPr="002B492C">
        <w:rPr>
          <w:rFonts w:ascii="Times New Roman" w:hAnsi="Times New Roman" w:cs="Times New Roman"/>
          <w:sz w:val="28"/>
          <w:szCs w:val="28"/>
        </w:rPr>
        <w:t>USAMV Cluj-Napoca</w:t>
      </w:r>
      <w:r w:rsidR="00B103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212D" w:rsidRPr="002B492C" w:rsidRDefault="00DB5ADA" w:rsidP="0054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4212D" w:rsidRPr="002B492C">
        <w:rPr>
          <w:rFonts w:ascii="Times New Roman" w:hAnsi="Times New Roman" w:cs="Times New Roman"/>
          <w:sz w:val="28"/>
          <w:szCs w:val="28"/>
        </w:rPr>
        <w:t xml:space="preserve">Workshop 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54212D" w:rsidRPr="002B492C">
        <w:rPr>
          <w:rFonts w:ascii="Times New Roman" w:hAnsi="Times New Roman" w:cs="Times New Roman"/>
          <w:sz w:val="28"/>
          <w:szCs w:val="28"/>
        </w:rPr>
        <w:t>Depășirea obstacolelor și cultivarea resurselor personale în studenție”: 19 noiembrie, ora 14:00, sala 2, clădirea DPPD. Partener: Create.Act.Enjoy</w:t>
      </w:r>
      <w:r w:rsidR="00185B0B">
        <w:rPr>
          <w:rFonts w:ascii="Times New Roman" w:hAnsi="Times New Roman" w:cs="Times New Roman"/>
          <w:sz w:val="28"/>
          <w:szCs w:val="28"/>
        </w:rPr>
        <w:t>;</w:t>
      </w:r>
    </w:p>
    <w:p w:rsidR="0054212D" w:rsidRPr="002B492C" w:rsidRDefault="008E52BB" w:rsidP="0054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4212D" w:rsidRPr="002B492C">
        <w:rPr>
          <w:rFonts w:ascii="Times New Roman" w:hAnsi="Times New Roman" w:cs="Times New Roman"/>
          <w:sz w:val="28"/>
          <w:szCs w:val="28"/>
        </w:rPr>
        <w:t xml:space="preserve">Workshop 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54212D" w:rsidRPr="002B492C">
        <w:rPr>
          <w:rFonts w:ascii="Times New Roman" w:hAnsi="Times New Roman" w:cs="Times New Roman"/>
          <w:sz w:val="28"/>
          <w:szCs w:val="28"/>
        </w:rPr>
        <w:t>Un ghid de supraviețuire în era comentariilor - cu Odi Onyejekwe”: 19 noiembrie, ora 18:00, Amfiteatrul Regina Maria, clădirea ISV. Partener: CEO &amp; Founder Uptivate, Odi Onyejekwe</w:t>
      </w:r>
      <w:r w:rsidR="000A1408">
        <w:rPr>
          <w:rFonts w:ascii="Times New Roman" w:hAnsi="Times New Roman" w:cs="Times New Roman"/>
          <w:sz w:val="28"/>
          <w:szCs w:val="28"/>
        </w:rPr>
        <w:t>;</w:t>
      </w:r>
    </w:p>
    <w:p w:rsidR="0054212D" w:rsidRPr="002B492C" w:rsidRDefault="00AE4B55" w:rsidP="0054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4212D" w:rsidRPr="002B492C">
        <w:rPr>
          <w:rFonts w:ascii="Times New Roman" w:hAnsi="Times New Roman" w:cs="Times New Roman"/>
          <w:sz w:val="28"/>
          <w:szCs w:val="28"/>
        </w:rPr>
        <w:t xml:space="preserve">Workshop 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54212D" w:rsidRPr="002B492C">
        <w:rPr>
          <w:rFonts w:ascii="Times New Roman" w:hAnsi="Times New Roman" w:cs="Times New Roman"/>
          <w:sz w:val="28"/>
          <w:szCs w:val="28"/>
        </w:rPr>
        <w:t>De la dezvoltare personală la sănătate mintală”: 20 noiembrie, ora 16:00, sala 2, clădirea DPPD. Partener: Asociația Minte Forte. Speakeri: psihoterapeut Paula Nuțaș</w:t>
      </w:r>
      <w:r w:rsidR="009F027F">
        <w:rPr>
          <w:rFonts w:ascii="Times New Roman" w:hAnsi="Times New Roman" w:cs="Times New Roman"/>
          <w:sz w:val="28"/>
          <w:szCs w:val="28"/>
        </w:rPr>
        <w:t> și psihoterapeut Roxana Frunză;</w:t>
      </w:r>
    </w:p>
    <w:p w:rsidR="0054212D" w:rsidRPr="002B492C" w:rsidRDefault="00D836C4" w:rsidP="0054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4212D" w:rsidRPr="002B492C">
        <w:rPr>
          <w:rFonts w:ascii="Times New Roman" w:hAnsi="Times New Roman" w:cs="Times New Roman"/>
          <w:sz w:val="28"/>
          <w:szCs w:val="28"/>
        </w:rPr>
        <w:t xml:space="preserve">Workshop </w:t>
      </w:r>
      <w:r w:rsidR="00FC6D1C">
        <w:rPr>
          <w:rFonts w:ascii="Times New Roman" w:hAnsi="Times New Roman" w:cs="Times New Roman"/>
          <w:sz w:val="28"/>
          <w:szCs w:val="28"/>
        </w:rPr>
        <w:t>”</w:t>
      </w:r>
      <w:r w:rsidR="0054212D" w:rsidRPr="002B492C">
        <w:rPr>
          <w:rFonts w:ascii="Times New Roman" w:hAnsi="Times New Roman" w:cs="Times New Roman"/>
          <w:sz w:val="28"/>
          <w:szCs w:val="28"/>
        </w:rPr>
        <w:t>StandUp! Ia atitudine împotriva hărțuirii stradale”: 21 noiembrie, ora: 11:00, Amfiteatrul Roșu, Bibliotec</w:t>
      </w:r>
      <w:r w:rsidR="008E5B56">
        <w:rPr>
          <w:rFonts w:ascii="Times New Roman" w:hAnsi="Times New Roman" w:cs="Times New Roman"/>
          <w:sz w:val="28"/>
          <w:szCs w:val="28"/>
        </w:rPr>
        <w:t>a USAMV Cluj-Napoca</w:t>
      </w:r>
      <w:r w:rsidR="0054212D" w:rsidRPr="002B492C">
        <w:rPr>
          <w:rFonts w:ascii="Times New Roman" w:hAnsi="Times New Roman" w:cs="Times New Roman"/>
          <w:sz w:val="28"/>
          <w:szCs w:val="28"/>
        </w:rPr>
        <w:t>. Partener: Centrul Filia. Speaker: Ioana Mureșan</w:t>
      </w:r>
      <w:r w:rsidR="008E5B56">
        <w:rPr>
          <w:rFonts w:ascii="Times New Roman" w:hAnsi="Times New Roman" w:cs="Times New Roman"/>
          <w:sz w:val="28"/>
          <w:szCs w:val="28"/>
        </w:rPr>
        <w:t>;</w:t>
      </w:r>
    </w:p>
    <w:p w:rsidR="0054212D" w:rsidRPr="002B492C" w:rsidRDefault="00420497" w:rsidP="0054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W</w:t>
      </w:r>
      <w:r w:rsidR="0054212D" w:rsidRPr="002B492C">
        <w:rPr>
          <w:rFonts w:ascii="Times New Roman" w:hAnsi="Times New Roman" w:cs="Times New Roman"/>
          <w:sz w:val="28"/>
          <w:szCs w:val="28"/>
        </w:rPr>
        <w:t>orkshop online pe tema violenței împotriva femeilor și a femicidului: 17 noiembrie, ora: 16:00 (link-ul de conectare va fi disponibil pe paginile de social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212D" w:rsidRPr="002B492C">
        <w:rPr>
          <w:rFonts w:ascii="Times New Roman" w:hAnsi="Times New Roman" w:cs="Times New Roman"/>
          <w:sz w:val="28"/>
          <w:szCs w:val="28"/>
        </w:rPr>
        <w:t xml:space="preserve">media ale evenimentului </w:t>
      </w:r>
      <w:r w:rsidR="0030415D">
        <w:rPr>
          <w:rFonts w:ascii="Times New Roman" w:hAnsi="Times New Roman" w:cs="Times New Roman"/>
          <w:sz w:val="28"/>
          <w:szCs w:val="28"/>
        </w:rPr>
        <w:t>#</w:t>
      </w:r>
      <w:r w:rsidR="0054212D" w:rsidRPr="002B492C">
        <w:rPr>
          <w:rFonts w:ascii="Times New Roman" w:hAnsi="Times New Roman" w:cs="Times New Roman"/>
          <w:sz w:val="28"/>
          <w:szCs w:val="28"/>
        </w:rPr>
        <w:t>Săptămâna Conștientizării)</w:t>
      </w:r>
      <w:r w:rsidR="0030415D">
        <w:rPr>
          <w:rFonts w:ascii="Times New Roman" w:hAnsi="Times New Roman" w:cs="Times New Roman"/>
          <w:sz w:val="28"/>
          <w:szCs w:val="28"/>
        </w:rPr>
        <w:t>;</w:t>
      </w:r>
    </w:p>
    <w:p w:rsidR="0054212D" w:rsidRPr="002B492C" w:rsidRDefault="00580A01" w:rsidP="0054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”</w:t>
      </w:r>
      <w:r w:rsidR="0054212D" w:rsidRPr="002B492C">
        <w:rPr>
          <w:rFonts w:ascii="Times New Roman" w:hAnsi="Times New Roman" w:cs="Times New Roman"/>
          <w:sz w:val="28"/>
          <w:szCs w:val="28"/>
        </w:rPr>
        <w:t>Level UP! Quizz night” - Eveniment de tip quiz, cu scop caritabil: 21 noiembrie, ora 20:00, GAP, str. Piezișă, nr.11. Partener: Gamingquiznights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12D" w:rsidRPr="002B492C" w:rsidRDefault="0054212D" w:rsidP="0054212D">
      <w:pPr>
        <w:rPr>
          <w:rFonts w:ascii="Times New Roman" w:hAnsi="Times New Roman" w:cs="Times New Roman"/>
          <w:sz w:val="28"/>
          <w:szCs w:val="28"/>
        </w:rPr>
      </w:pPr>
      <w:r w:rsidRPr="002B492C">
        <w:rPr>
          <w:rFonts w:ascii="Times New Roman" w:hAnsi="Times New Roman" w:cs="Times New Roman"/>
          <w:sz w:val="28"/>
          <w:szCs w:val="28"/>
        </w:rPr>
        <w:t>Pentru înscriere la activități, studenții sunt invitați să completeze formularul</w:t>
      </w:r>
      <w:r w:rsidR="001E55C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2B492C">
          <w:rPr>
            <w:rStyle w:val="Hyperlink"/>
            <w:rFonts w:ascii="Times New Roman" w:hAnsi="Times New Roman" w:cs="Times New Roman"/>
            <w:sz w:val="28"/>
            <w:szCs w:val="28"/>
          </w:rPr>
          <w:t>https://tinyurl.com/inscriereSC2</w:t>
        </w:r>
      </w:hyperlink>
      <w:r w:rsidRPr="002B492C">
        <w:rPr>
          <w:rFonts w:ascii="Times New Roman" w:hAnsi="Times New Roman" w:cs="Times New Roman"/>
          <w:sz w:val="28"/>
          <w:szCs w:val="28"/>
        </w:rPr>
        <w:t xml:space="preserve">. Accesul la activități este permis în limita locurilor disponibile. Mai multe detalii privind activitățile cuprinse în eveniment sunt disponibile pe </w:t>
      </w:r>
      <w:r w:rsidR="001E55C3">
        <w:rPr>
          <w:rFonts w:ascii="Times New Roman" w:hAnsi="Times New Roman" w:cs="Times New Roman"/>
          <w:sz w:val="28"/>
          <w:szCs w:val="28"/>
        </w:rPr>
        <w:t>paginile de social-</w:t>
      </w:r>
      <w:r w:rsidRPr="002B492C">
        <w:rPr>
          <w:rFonts w:ascii="Times New Roman" w:hAnsi="Times New Roman" w:cs="Times New Roman"/>
          <w:sz w:val="28"/>
          <w:szCs w:val="28"/>
        </w:rPr>
        <w:t>media ale evenimentului: Instagram</w:t>
      </w:r>
      <w:r w:rsidR="001E55C3">
        <w:rPr>
          <w:rFonts w:ascii="Times New Roman" w:hAnsi="Times New Roman" w:cs="Times New Roman"/>
          <w:sz w:val="28"/>
          <w:szCs w:val="28"/>
        </w:rPr>
        <w:t xml:space="preserve"> -</w:t>
      </w:r>
      <w:r w:rsidRPr="002B492C">
        <w:rPr>
          <w:rFonts w:ascii="Times New Roman" w:hAnsi="Times New Roman" w:cs="Times New Roman"/>
          <w:sz w:val="28"/>
          <w:szCs w:val="28"/>
        </w:rPr>
        <w:t xml:space="preserve"> @saptamanaconstientizarii</w:t>
      </w:r>
      <w:r w:rsidR="001E55C3">
        <w:rPr>
          <w:rFonts w:ascii="Times New Roman" w:hAnsi="Times New Roman" w:cs="Times New Roman"/>
          <w:sz w:val="28"/>
          <w:szCs w:val="28"/>
        </w:rPr>
        <w:t xml:space="preserve"> și </w:t>
      </w:r>
      <w:r w:rsidRPr="002B492C">
        <w:rPr>
          <w:rFonts w:ascii="Times New Roman" w:hAnsi="Times New Roman" w:cs="Times New Roman"/>
          <w:sz w:val="28"/>
          <w:szCs w:val="28"/>
        </w:rPr>
        <w:t xml:space="preserve">Facebook </w:t>
      </w:r>
      <w:r w:rsidR="001E55C3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BB06C0" w:rsidRPr="00900D72">
          <w:rPr>
            <w:rStyle w:val="Hyperlink"/>
            <w:rFonts w:ascii="Times New Roman" w:hAnsi="Times New Roman" w:cs="Times New Roman"/>
            <w:sz w:val="28"/>
            <w:szCs w:val="28"/>
          </w:rPr>
          <w:t>https://tinyurl.com/saptamanaconstientizarii</w:t>
        </w:r>
      </w:hyperlink>
      <w:r w:rsidRPr="002B492C">
        <w:rPr>
          <w:rFonts w:ascii="Times New Roman" w:hAnsi="Times New Roman" w:cs="Times New Roman"/>
          <w:sz w:val="28"/>
          <w:szCs w:val="28"/>
        </w:rPr>
        <w:t>.</w:t>
      </w:r>
    </w:p>
    <w:p w:rsidR="00BB06C0" w:rsidRPr="002B492C" w:rsidRDefault="00BB06C0" w:rsidP="00BB06C0">
      <w:pPr>
        <w:rPr>
          <w:rFonts w:ascii="Times New Roman" w:hAnsi="Times New Roman" w:cs="Times New Roman"/>
          <w:sz w:val="28"/>
          <w:szCs w:val="28"/>
        </w:rPr>
      </w:pPr>
      <w:r w:rsidRPr="002B492C">
        <w:rPr>
          <w:rFonts w:ascii="Times New Roman" w:hAnsi="Times New Roman" w:cs="Times New Roman"/>
          <w:sz w:val="28"/>
          <w:szCs w:val="28"/>
        </w:rPr>
        <w:t xml:space="preserve">Echipa de organizare #SăptămânaConștientizării: Level UP!: Prof. dr. Ioana Roman, Conf. dr. Alina Crișan, Lect. dr. Mirela Fărăgău, Lect. dr. Tunde </w:t>
      </w:r>
      <w:r w:rsidRPr="002B492C">
        <w:rPr>
          <w:rFonts w:ascii="Times New Roman" w:hAnsi="Times New Roman" w:cs="Times New Roman"/>
          <w:sz w:val="28"/>
          <w:szCs w:val="28"/>
        </w:rPr>
        <w:lastRenderedPageBreak/>
        <w:t xml:space="preserve">Giurgiuman, Lect. dr. Adela Lucaci, Lect. dr. Alexandra Călugăr, Asist. drd. Mara Dezmirean, Dr. ing. Camelia Alămorean. </w:t>
      </w:r>
    </w:p>
    <w:p w:rsidR="001D524B" w:rsidRPr="007D3CE1" w:rsidRDefault="0054212D">
      <w:pPr>
        <w:rPr>
          <w:rFonts w:ascii="Times New Roman" w:hAnsi="Times New Roman" w:cs="Times New Roman"/>
          <w:sz w:val="28"/>
          <w:szCs w:val="28"/>
        </w:rPr>
      </w:pPr>
      <w:r w:rsidRPr="002B492C">
        <w:rPr>
          <w:rFonts w:ascii="Times New Roman" w:hAnsi="Times New Roman" w:cs="Times New Roman"/>
          <w:sz w:val="28"/>
          <w:szCs w:val="28"/>
        </w:rPr>
        <w:t xml:space="preserve">Organizatorii </w:t>
      </w:r>
      <w:r w:rsidR="00DD310F">
        <w:rPr>
          <w:rFonts w:ascii="Times New Roman" w:hAnsi="Times New Roman" w:cs="Times New Roman"/>
          <w:sz w:val="28"/>
          <w:szCs w:val="28"/>
        </w:rPr>
        <w:t xml:space="preserve">sunt recunoscători și le </w:t>
      </w:r>
      <w:r w:rsidRPr="002B492C">
        <w:rPr>
          <w:rFonts w:ascii="Times New Roman" w:hAnsi="Times New Roman" w:cs="Times New Roman"/>
          <w:sz w:val="28"/>
          <w:szCs w:val="28"/>
        </w:rPr>
        <w:t>mulțumesc tuturor partenerilor pentru sprijinul și implicarea în realizarea acestei ediții</w:t>
      </w:r>
      <w:r w:rsidR="00BB06C0">
        <w:rPr>
          <w:rFonts w:ascii="Times New Roman" w:hAnsi="Times New Roman" w:cs="Times New Roman"/>
          <w:sz w:val="28"/>
          <w:szCs w:val="28"/>
        </w:rPr>
        <w:t xml:space="preserve">: </w:t>
      </w:r>
      <w:r w:rsidRPr="002B492C">
        <w:rPr>
          <w:rFonts w:ascii="Times New Roman" w:hAnsi="Times New Roman" w:cs="Times New Roman"/>
          <w:sz w:val="28"/>
          <w:szCs w:val="28"/>
        </w:rPr>
        <w:t>Asociația Create.Act.Enjoy, Asociația Minte Forte, Centrul Filia (Andreea Rusu și Ioana Mureșan), Gamingquiznights, Liga Studenților Științelor Vieții USAMV Cluj-Napoca, Maria-Paula Bocoș-Bințințan (medic veterinar, drd.), Odi Onyejekwe (CEO &amp; Founder Uptivate), Partidul Amabil.</w:t>
      </w:r>
    </w:p>
    <w:sectPr w:rsidR="001D524B" w:rsidRPr="007D3CE1" w:rsidSect="0062038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2D"/>
    <w:rsid w:val="0007576C"/>
    <w:rsid w:val="000A1408"/>
    <w:rsid w:val="00185B0B"/>
    <w:rsid w:val="001D524B"/>
    <w:rsid w:val="001E55C3"/>
    <w:rsid w:val="002C4A72"/>
    <w:rsid w:val="0030415D"/>
    <w:rsid w:val="0036474C"/>
    <w:rsid w:val="00420497"/>
    <w:rsid w:val="0054212D"/>
    <w:rsid w:val="00580A01"/>
    <w:rsid w:val="006107A8"/>
    <w:rsid w:val="0062038C"/>
    <w:rsid w:val="007C4495"/>
    <w:rsid w:val="007D3CE1"/>
    <w:rsid w:val="00815C1F"/>
    <w:rsid w:val="008C1078"/>
    <w:rsid w:val="008D7E3A"/>
    <w:rsid w:val="008E52BB"/>
    <w:rsid w:val="008E5B56"/>
    <w:rsid w:val="00977E01"/>
    <w:rsid w:val="009F027F"/>
    <w:rsid w:val="00A214BF"/>
    <w:rsid w:val="00A53585"/>
    <w:rsid w:val="00AE4B55"/>
    <w:rsid w:val="00B103ED"/>
    <w:rsid w:val="00BB06C0"/>
    <w:rsid w:val="00D836C4"/>
    <w:rsid w:val="00DB5ADA"/>
    <w:rsid w:val="00DD310F"/>
    <w:rsid w:val="00E202B3"/>
    <w:rsid w:val="00FC6D1C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6247"/>
  <w15:chartTrackingRefBased/>
  <w15:docId w15:val="{8AC85734-D1A2-4480-A953-FFB2C405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12D"/>
    <w:rPr>
      <w:rFonts w:asciiTheme="minorHAnsi" w:hAnsiTheme="minorHAnsi"/>
      <w:kern w:val="2"/>
      <w:sz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1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saptamanaconstientizarii" TargetMode="External"/><Relationship Id="rId5" Type="http://schemas.openxmlformats.org/officeDocument/2006/relationships/hyperlink" Target="https://tinyurl.com/inscriereSC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31</cp:revision>
  <dcterms:created xsi:type="dcterms:W3CDTF">2025-11-05T12:41:00Z</dcterms:created>
  <dcterms:modified xsi:type="dcterms:W3CDTF">2025-11-06T05:32:00Z</dcterms:modified>
</cp:coreProperties>
</file>