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3C27" w14:textId="77777777" w:rsidR="006C3274" w:rsidRDefault="006C3274" w:rsidP="006C3274">
      <w:pPr>
        <w:ind w:firstLine="720"/>
        <w:jc w:val="both"/>
        <w:rPr>
          <w:lang w:val="ro-RO"/>
        </w:rPr>
      </w:pPr>
    </w:p>
    <w:p w14:paraId="5E2571F1" w14:textId="10B80A27" w:rsidR="006C3274" w:rsidRPr="006C3274" w:rsidRDefault="006C3274" w:rsidP="006C3274">
      <w:pPr>
        <w:jc w:val="center"/>
        <w:rPr>
          <w:b/>
          <w:bCs/>
          <w:lang w:val="ro-RO"/>
        </w:rPr>
      </w:pPr>
      <w:r w:rsidRPr="006C3274">
        <w:rPr>
          <w:b/>
          <w:bCs/>
          <w:lang w:val="ro-RO"/>
        </w:rPr>
        <w:t>ANUNȚ</w:t>
      </w:r>
    </w:p>
    <w:p w14:paraId="27886310" w14:textId="77777777" w:rsidR="006C3274" w:rsidRDefault="006C3274" w:rsidP="006C3274">
      <w:pPr>
        <w:ind w:firstLine="720"/>
        <w:jc w:val="both"/>
        <w:rPr>
          <w:lang w:val="ro-RO"/>
        </w:rPr>
      </w:pPr>
    </w:p>
    <w:p w14:paraId="5D911938" w14:textId="7F6A2E8A" w:rsidR="006C3274" w:rsidRDefault="006C3274" w:rsidP="006C3274">
      <w:pPr>
        <w:ind w:firstLine="720"/>
        <w:jc w:val="both"/>
        <w:rPr>
          <w:b/>
          <w:bCs/>
          <w:lang w:val="ro-RO"/>
        </w:rPr>
      </w:pPr>
      <w:r>
        <w:rPr>
          <w:lang w:val="ro-RO"/>
        </w:rPr>
        <w:t>Având în vedere art. 7 litera c) din HG nr. 1653/2024,</w:t>
      </w:r>
      <w:r w:rsidRPr="00A77367">
        <w:rPr>
          <w:b/>
          <w:bCs/>
          <w:lang w:val="ro-RO"/>
        </w:rPr>
        <w:t xml:space="preserve"> bursa lunară acordată studenților bursieri ai statului român, români de pretutindeni nu poate fi cumulată cu alte tipuri de burse.</w:t>
      </w:r>
    </w:p>
    <w:p w14:paraId="22815E0D" w14:textId="7538532D" w:rsidR="006C3274" w:rsidRDefault="006C3274" w:rsidP="006C3274">
      <w:pPr>
        <w:ind w:firstLine="720"/>
        <w:jc w:val="both"/>
        <w:rPr>
          <w:lang w:val="ro-RO"/>
        </w:rPr>
      </w:pPr>
      <w:r>
        <w:rPr>
          <w:b/>
          <w:bCs/>
          <w:lang w:val="ro-RO"/>
        </w:rPr>
        <w:t>Prin urmare listele se vor reface în conformitate cu legislația în vigoare</w:t>
      </w:r>
      <w:r w:rsidR="00A767BD">
        <w:rPr>
          <w:b/>
          <w:bCs/>
          <w:lang w:val="ro-RO"/>
        </w:rPr>
        <w:t xml:space="preserve"> și vor fi publicate până la data de 27.11.2025</w:t>
      </w:r>
      <w:r>
        <w:rPr>
          <w:b/>
          <w:bCs/>
          <w:lang w:val="ro-RO"/>
        </w:rPr>
        <w:t>.</w:t>
      </w:r>
    </w:p>
    <w:p w14:paraId="5801D0FE" w14:textId="77777777" w:rsidR="006C3274" w:rsidRDefault="006C3274" w:rsidP="006C3274">
      <w:pPr>
        <w:ind w:firstLine="720"/>
        <w:jc w:val="both"/>
        <w:rPr>
          <w:lang w:val="ro-RO"/>
        </w:rPr>
      </w:pPr>
    </w:p>
    <w:p w14:paraId="5C7A881B" w14:textId="64F722A7" w:rsidR="00A94DF4" w:rsidRDefault="006C3274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Prorector activități sociale și studențești</w:t>
      </w:r>
    </w:p>
    <w:p w14:paraId="328DC49A" w14:textId="3C9F2FFB" w:rsidR="006C3274" w:rsidRPr="006C3274" w:rsidRDefault="006C3274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Prof. dr. Sorin </w:t>
      </w:r>
      <w:r>
        <w:rPr>
          <w:lang w:val="ro-RO"/>
        </w:rPr>
        <w:tab/>
        <w:t>VÂTCĂ</w:t>
      </w:r>
    </w:p>
    <w:sectPr w:rsidR="006C3274" w:rsidRPr="006C3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74"/>
    <w:rsid w:val="00096002"/>
    <w:rsid w:val="00684A79"/>
    <w:rsid w:val="006C3274"/>
    <w:rsid w:val="00702873"/>
    <w:rsid w:val="00A767BD"/>
    <w:rsid w:val="00A94DF4"/>
    <w:rsid w:val="00B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E88F"/>
  <w15:chartTrackingRefBased/>
  <w15:docId w15:val="{D05B68AF-08F0-4235-8E4A-57EE5A9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274"/>
  </w:style>
  <w:style w:type="paragraph" w:styleId="Heading1">
    <w:name w:val="heading 1"/>
    <w:basedOn w:val="Normal"/>
    <w:next w:val="Normal"/>
    <w:link w:val="Heading1Char"/>
    <w:uiPriority w:val="9"/>
    <w:qFormat/>
    <w:rsid w:val="006C3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Vatca</dc:creator>
  <cp:keywords/>
  <dc:description/>
  <cp:lastModifiedBy>Sorin Vatca</cp:lastModifiedBy>
  <cp:revision>2</cp:revision>
  <dcterms:created xsi:type="dcterms:W3CDTF">2025-11-24T12:56:00Z</dcterms:created>
  <dcterms:modified xsi:type="dcterms:W3CDTF">2025-11-25T07:00:00Z</dcterms:modified>
</cp:coreProperties>
</file>